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Разработка базы данных для предметной области «Плейлист»</w:t>
      </w:r>
    </w:p>
    <w:p>
      <w:pPr>
        <w:pStyle w:val="Subtitle"/>
        <w:rPr/>
      </w:pPr>
      <w:r>
        <w:rPr/>
        <w:t>Курсовая работа. Вариант №10. Пояснительная записка</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введение"/>
      <w:r>
        <w:rPr/>
        <w:t>1. Введение</w:t>
      </w:r>
    </w:p>
    <w:p>
      <w:pPr>
        <w:pStyle w:val="Heading2"/>
        <w:rPr/>
      </w:pPr>
      <w:bookmarkStart w:id="1" w:name="постановка-задачи"/>
      <w:r>
        <w:rPr/>
        <w:t>1.1. Постановка задачи</w:t>
      </w:r>
    </w:p>
    <w:p>
      <w:pPr>
        <w:pStyle w:val="FirstParagraph"/>
        <w:rPr/>
      </w:pPr>
      <w:r>
        <w:rPr/>
        <w:t>Требуется разработать базу данных для предметной области «Плейлист», которая хранит сведения о песнях, их исполнителях и полученных песнями наградах.</w:t>
      </w:r>
    </w:p>
    <w:p>
      <w:pPr>
        <w:pStyle w:val="BodyText"/>
        <w:rPr/>
      </w:pPr>
      <w:r>
        <w:rPr/>
        <w:t>Задание включает восемь пунктов:</w:t>
      </w:r>
    </w:p>
    <w:p>
      <w:pPr>
        <w:pStyle w:val="Compact"/>
        <w:numPr>
          <w:ilvl w:val="0"/>
          <w:numId w:val="8"/>
        </w:numPr>
        <w:rPr/>
      </w:pPr>
      <w:r>
        <w:rPr/>
        <w:t>проанализировать предметную область;</w:t>
      </w:r>
    </w:p>
    <w:p>
      <w:pPr>
        <w:pStyle w:val="Compact"/>
        <w:numPr>
          <w:ilvl w:val="0"/>
          <w:numId w:val="1"/>
        </w:numPr>
        <w:rPr/>
      </w:pPr>
      <w:r>
        <w:rPr/>
        <w:t>выполнить концептуальное (инфологическое) проектирование;</w:t>
      </w:r>
    </w:p>
    <w:p>
      <w:pPr>
        <w:pStyle w:val="Compact"/>
        <w:numPr>
          <w:ilvl w:val="0"/>
          <w:numId w:val="1"/>
        </w:numPr>
        <w:rPr/>
      </w:pPr>
      <w:r>
        <w:rPr/>
        <w:t>выполнить даталогическое проектирование реляционной базы данных;</w:t>
      </w:r>
    </w:p>
    <w:p>
      <w:pPr>
        <w:pStyle w:val="Compact"/>
        <w:numPr>
          <w:ilvl w:val="0"/>
          <w:numId w:val="1"/>
        </w:numPr>
        <w:rPr/>
      </w:pPr>
      <w:r>
        <w:rPr/>
        <w:t>выбрать СУБД, обосновать выбор, выполнить физическое проектирование;</w:t>
      </w:r>
    </w:p>
    <w:p>
      <w:pPr>
        <w:pStyle w:val="Compact"/>
        <w:numPr>
          <w:ilvl w:val="0"/>
          <w:numId w:val="1"/>
        </w:numPr>
        <w:rPr/>
      </w:pPr>
      <w:r>
        <w:rPr/>
        <w:t>создать базу данных с учётом ограничений предметной области;</w:t>
      </w:r>
    </w:p>
    <w:p>
      <w:pPr>
        <w:pStyle w:val="Compact"/>
        <w:numPr>
          <w:ilvl w:val="0"/>
          <w:numId w:val="1"/>
        </w:numPr>
        <w:rPr/>
      </w:pPr>
      <w:r>
        <w:rPr/>
        <w:t>реализовать четыре отчёта из варианта;</w:t>
      </w:r>
    </w:p>
    <w:p>
      <w:pPr>
        <w:pStyle w:val="Compact"/>
        <w:numPr>
          <w:ilvl w:val="0"/>
          <w:numId w:val="1"/>
        </w:numPr>
        <w:rPr/>
      </w:pPr>
      <w:r>
        <w:rPr/>
        <w:t>разработать приложение с формами ввода данных и отчётами;</w:t>
      </w:r>
    </w:p>
    <w:p>
      <w:pPr>
        <w:pStyle w:val="Compact"/>
        <w:numPr>
          <w:ilvl w:val="0"/>
          <w:numId w:val="1"/>
        </w:numPr>
        <w:rPr/>
      </w:pPr>
      <w:r>
        <w:rPr/>
        <w:t>оформить пояснительную записку.</w:t>
      </w:r>
      <w:bookmarkEnd w:id="1"/>
    </w:p>
    <w:p>
      <w:pPr>
        <w:pStyle w:val="Heading2"/>
        <w:rPr/>
      </w:pPr>
      <w:bookmarkStart w:id="2" w:name="средства-реализации"/>
      <w:r>
        <w:rPr/>
        <w:t>1.2. Средства реализации</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Компонент</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Средство</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Версия</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СУБД</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PostgreSQL</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18</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Язык программирования</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Python</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3.14</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Веб-фреймворк</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FastAPI</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0.141</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Шаблонизатор</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Jinja2</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3.1</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Драйвер БД</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asyncpg</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0.31</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Развёртывание</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Docker Compose</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29.6</w:t>
            </w:r>
          </w:p>
        </w:tc>
      </w:tr>
    </w:tbl>
    <w:p>
      <w:pPr>
        <w:pStyle w:val="BodyText"/>
        <w:rPr/>
      </w:pPr>
      <w:r>
        <w:rPr/>
        <w:t>Объектно-реляционное отображение (ORM) в работе не участвует: все запросы написаны на языке SQL.</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0"/>
      <w:bookmarkEnd w:id="2"/>
    </w:p>
    <w:p>
      <w:pPr>
        <w:pStyle w:val="Heading1"/>
        <w:rPr/>
      </w:pPr>
      <w:bookmarkStart w:id="3" w:name="анализ-предметной-области"/>
      <w:r>
        <w:rPr/>
        <w:t>2. Анализ предметной области</w:t>
      </w:r>
    </w:p>
    <w:p>
      <w:pPr>
        <w:pStyle w:val="Heading2"/>
        <w:rPr/>
      </w:pPr>
      <w:bookmarkStart w:id="4" w:name="описание-предметной-области"/>
      <w:r>
        <w:rPr/>
        <w:t>2.1. Описание предметной области</w:t>
      </w:r>
    </w:p>
    <w:p>
      <w:pPr>
        <w:pStyle w:val="FirstParagraph"/>
        <w:rPr/>
      </w:pPr>
      <w:r>
        <w:rPr/>
        <w:t>Предметная область содержит информацию о плейлисте. Плейлист хранит сведения о песнях, исполнителях и наградах.</w:t>
      </w:r>
      <w:bookmarkEnd w:id="4"/>
    </w:p>
    <w:p>
      <w:pPr>
        <w:pStyle w:val="Heading2"/>
        <w:rPr/>
      </w:pPr>
      <w:r>
        <w:rPr/>
        <w:t>2.2. Первичный документ</w:t>
      </w:r>
    </w:p>
    <w:p>
      <w:pPr>
        <w:pStyle w:val="FirstParagraph"/>
        <w:rPr/>
      </w:pPr>
      <w:r>
        <w:rPr/>
        <w:t>Входным документом служит таблица «Песни»:</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169"/>
        <w:gridCol w:w="1170"/>
        <w:gridCol w:w="1170"/>
        <w:gridCol w:w="1170"/>
        <w:gridCol w:w="1170"/>
        <w:gridCol w:w="1170"/>
        <w:gridCol w:w="1170"/>
        <w:gridCol w:w="1171"/>
      </w:tblGrid>
      <w:tr>
        <w:trPr>
          <w:tblHeader w:val="true"/>
        </w:trPr>
        <w:tc>
          <w:tcPr>
            <w:tcW w:w="116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Песня</w:t>
            </w:r>
          </w:p>
        </w:tc>
        <w:tc>
          <w:tcPr>
            <w:tcW w:w="117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Исполнитель</w:t>
            </w:r>
          </w:p>
        </w:tc>
        <w:tc>
          <w:tcPr>
            <w:tcW w:w="117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Альбом</w:t>
            </w:r>
          </w:p>
        </w:tc>
        <w:tc>
          <w:tcPr>
            <w:tcW w:w="117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Жанр</w:t>
            </w:r>
          </w:p>
        </w:tc>
        <w:tc>
          <w:tcPr>
            <w:tcW w:w="117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Год выпуска</w:t>
            </w:r>
          </w:p>
        </w:tc>
        <w:tc>
          <w:tcPr>
            <w:tcW w:w="117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Год появления исполнителя</w:t>
            </w:r>
          </w:p>
        </w:tc>
        <w:tc>
          <w:tcPr>
            <w:tcW w:w="117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Рейтинг песни (1..10)</w:t>
            </w:r>
          </w:p>
        </w:tc>
        <w:tc>
          <w:tcPr>
            <w:tcW w:w="117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Награды</w:t>
            </w:r>
          </w:p>
        </w:tc>
      </w:tr>
      <w:tr>
        <w:trPr/>
        <w:tc>
          <w:tcPr>
            <w:tcW w:w="116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«Родина»</w:t>
            </w:r>
          </w:p>
        </w:tc>
        <w:tc>
          <w:tcPr>
            <w:tcW w:w="117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Иванов Иван Иванович</w:t>
            </w:r>
          </w:p>
        </w:tc>
        <w:tc>
          <w:tcPr>
            <w:tcW w:w="117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Лучшее</w:t>
            </w:r>
          </w:p>
        </w:tc>
        <w:tc>
          <w:tcPr>
            <w:tcW w:w="117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Марш</w:t>
            </w:r>
          </w:p>
        </w:tc>
        <w:tc>
          <w:tcPr>
            <w:tcW w:w="117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1980</w:t>
            </w:r>
          </w:p>
        </w:tc>
        <w:tc>
          <w:tcPr>
            <w:tcW w:w="117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1978</w:t>
            </w:r>
          </w:p>
        </w:tc>
        <w:tc>
          <w:tcPr>
            <w:tcW w:w="117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9</w:t>
            </w:r>
          </w:p>
        </w:tc>
        <w:tc>
          <w:tcPr>
            <w:tcW w:w="117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Лучшая патриотическая песня 1980, лучший вокал 1980, лучший инструментарий 1980</w:t>
            </w:r>
          </w:p>
        </w:tc>
      </w:tr>
      <w:tr>
        <w:trPr/>
        <w:tc>
          <w:tcPr>
            <w:tcW w:w="116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«Счастье»</w:t>
            </w:r>
          </w:p>
        </w:tc>
        <w:tc>
          <w:tcPr>
            <w:tcW w:w="117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Группа «Солнышко»</w:t>
            </w:r>
          </w:p>
        </w:tc>
        <w:tc>
          <w:tcPr>
            <w:tcW w:w="117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нет</w:t>
            </w:r>
          </w:p>
        </w:tc>
        <w:tc>
          <w:tcPr>
            <w:tcW w:w="117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Поп</w:t>
            </w:r>
          </w:p>
        </w:tc>
        <w:tc>
          <w:tcPr>
            <w:tcW w:w="117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2005</w:t>
            </w:r>
          </w:p>
        </w:tc>
        <w:tc>
          <w:tcPr>
            <w:tcW w:w="117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2003</w:t>
            </w:r>
          </w:p>
        </w:tc>
        <w:tc>
          <w:tcPr>
            <w:tcW w:w="117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8</w:t>
            </w:r>
          </w:p>
        </w:tc>
        <w:tc>
          <w:tcPr>
            <w:tcW w:w="117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Лучшая поп-песня 2005</w:t>
            </w:r>
            <w:bookmarkStart w:id="5" w:name="первичный-документ"/>
            <w:bookmarkEnd w:id="5"/>
          </w:p>
        </w:tc>
      </w:tr>
    </w:tbl>
    <w:p>
      <w:pPr>
        <w:pStyle w:val="Heading2"/>
        <w:rPr/>
      </w:pPr>
      <w:r>
        <w:rPr/>
        <w:t>2.3. Разбор структуры первичного документа</w:t>
      </w:r>
    </w:p>
    <w:p>
      <w:pPr>
        <w:pStyle w:val="FirstParagraph"/>
        <w:rPr/>
      </w:pPr>
      <w:r>
        <w:rPr/>
        <w:t>Документ представляет собой ненормализованное отношение. В его столбцах видны четыре проблемы.</w:t>
      </w:r>
    </w:p>
    <w:p>
      <w:pPr>
        <w:pStyle w:val="Compact"/>
        <w:numPr>
          <w:ilvl w:val="0"/>
          <w:numId w:val="9"/>
        </w:numPr>
        <w:rPr/>
      </w:pPr>
      <w:r>
        <w:rPr>
          <w:b/>
          <w:bCs/>
        </w:rPr>
        <w:t>Столбец «Награды» хранит список значений</w:t>
      </w:r>
      <w:r>
        <w:rPr/>
        <w:t xml:space="preserve"> и нарушает первую нормальную форму. Каждая награда несёт ещё и год вручения, то есть образует самостоятельную сущность.</w:t>
      </w:r>
    </w:p>
    <w:p>
      <w:pPr>
        <w:pStyle w:val="Compact"/>
        <w:numPr>
          <w:ilvl w:val="0"/>
          <w:numId w:val="1"/>
        </w:numPr>
        <w:rPr/>
      </w:pPr>
      <w:r>
        <w:rPr>
          <w:b/>
          <w:bCs/>
        </w:rPr>
        <w:t>«Год появления исполнителя» зависит от исполнителя, а не от песни.</w:t>
      </w:r>
      <w:r>
        <w:rPr/>
        <w:t xml:space="preserve"> Это транзитивная зависимость, нарушение третьей нормальной формы. Хранение документа «как есть» повторяет одно значение в каждой строке об исполнителе и порождает аномалии обновления.</w:t>
      </w:r>
    </w:p>
    <w:p>
      <w:pPr>
        <w:pStyle w:val="Compact"/>
        <w:numPr>
          <w:ilvl w:val="0"/>
          <w:numId w:val="1"/>
        </w:numPr>
        <w:rPr/>
      </w:pPr>
      <w:r>
        <w:rPr>
          <w:b/>
          <w:bCs/>
        </w:rPr>
        <w:t>«Альбом» и «Жанр» повторяются</w:t>
      </w:r>
      <w:r>
        <w:rPr/>
        <w:t xml:space="preserve"> во множестве строк. Альбом дополнительно характеризуется исполнителем и годом выпуска, жанр остаётся справочником.</w:t>
      </w:r>
    </w:p>
    <w:p>
      <w:pPr>
        <w:pStyle w:val="Compact"/>
        <w:numPr>
          <w:ilvl w:val="0"/>
          <w:numId w:val="1"/>
        </w:numPr>
        <w:rPr/>
      </w:pPr>
      <w:r>
        <w:rPr>
          <w:b/>
          <w:bCs/>
        </w:rPr>
        <w:t>Прочерк в столбце «Альбом»</w:t>
      </w:r>
      <w:r>
        <w:rPr/>
        <w:t xml:space="preserve"> говорит, что песня не входит ни в один альбом, то есть значение атрибута неопределено (NULL).</w:t>
      </w:r>
    </w:p>
    <w:p>
      <w:pPr>
        <w:pStyle w:val="Heading2"/>
        <w:rPr/>
      </w:pPr>
      <w:bookmarkStart w:id="6" w:name="ограничения-предметной-области"/>
      <w:r>
        <w:rPr/>
        <w:t>2.4. Ограничения предметной области</w:t>
      </w:r>
    </w:p>
    <w:p>
      <w:pPr>
        <w:pStyle w:val="FirstParagraph"/>
        <w:rPr/>
      </w:pPr>
      <w:r>
        <w:rPr/>
        <w:t>Лист задания вводит три ограничения.</w:t>
      </w:r>
    </w:p>
    <w:p>
      <w:pPr>
        <w:pStyle w:val="Compact"/>
        <w:numPr>
          <w:ilvl w:val="0"/>
          <w:numId w:val="10"/>
        </w:numPr>
        <w:rPr/>
      </w:pPr>
      <w:r>
        <w:rPr>
          <w:b/>
          <w:bCs/>
        </w:rPr>
        <w:t>Награда может быть только у песни, причём их может быть несколько.</w:t>
      </w:r>
      <w:r>
        <w:rPr/>
        <w:t xml:space="preserve"> Награда не относится ни к исполнителю, ни к альбому. Связь «песня, награда» имеет тип 1:М и обязательна со стороны награды.</w:t>
      </w:r>
    </w:p>
    <w:p>
      <w:pPr>
        <w:pStyle w:val="Compact"/>
        <w:numPr>
          <w:ilvl w:val="0"/>
          <w:numId w:val="1"/>
        </w:numPr>
        <w:rPr/>
      </w:pPr>
      <w:r>
        <w:rPr>
          <w:b/>
          <w:bCs/>
        </w:rPr>
        <w:t>У песни может не быть альбома.</w:t>
      </w:r>
      <w:r>
        <w:rPr/>
        <w:t xml:space="preserve"> Связь «альбом, песня» необязательна со стороны песни.</w:t>
      </w:r>
    </w:p>
    <w:p>
      <w:pPr>
        <w:pStyle w:val="Compact"/>
        <w:numPr>
          <w:ilvl w:val="0"/>
          <w:numId w:val="1"/>
        </w:numPr>
        <w:rPr/>
      </w:pPr>
      <w:r>
        <w:rPr>
          <w:b/>
          <w:bCs/>
        </w:rPr>
        <w:t>Названия песен у разных исполнителей могут совпадать.</w:t>
      </w:r>
      <w:r>
        <w:rPr/>
        <w:t xml:space="preserve"> Название песни не идентифицирует её; уникальность допустима в пределах одного исполнителя.</w:t>
      </w:r>
    </w:p>
    <w:p>
      <w:pPr>
        <w:pStyle w:val="FirstParagraph"/>
        <w:rPr/>
      </w:pPr>
      <w:r>
        <w:rPr/>
        <w:t>Первичный документ</w:t>
      </w:r>
      <w:r>
        <w:rPr/>
        <w:t xml:space="preserve"> добавляет четвёртое ограничение: рейтинг песни принимает целые значения от 1 до 10.</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bookmarkEnd w:id="6"/>
    </w:p>
    <w:p>
      <w:pPr>
        <w:pStyle w:val="Heading1"/>
        <w:rPr/>
      </w:pPr>
      <w:bookmarkStart w:id="7" w:name="X9623c0901bf23b8e4f23b1f8a409a5311f3f187"/>
      <w:r>
        <w:rPr/>
        <w:t>3. Концептуальное (инфологическое) проектирование</w:t>
      </w:r>
    </w:p>
    <w:p>
      <w:pPr>
        <w:pStyle w:val="Heading2"/>
        <w:rPr/>
      </w:pPr>
      <w:bookmarkStart w:id="8" w:name="выделенные-сущности"/>
      <w:r>
        <w:rPr/>
        <w:t>3.1. Выделенные сущности</w:t>
      </w:r>
    </w:p>
    <w:p>
      <w:pPr>
        <w:pStyle w:val="FirstParagraph"/>
        <w:rPr/>
      </w:pPr>
      <w:r>
        <w:rPr/>
        <w:t xml:space="preserve">Разбор </w:t>
      </w:r>
      <w:r>
        <w:rPr/>
        <w:t>документа</w:t>
      </w:r>
      <w:r>
        <w:rPr/>
        <w:t xml:space="preserve"> даёт шесть типов сущностей.</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Сущность</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Смысл</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Ключевые атрибуты</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ИСПОЛНИТЕЛЬ (Artist)</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Солист или музыкальная группа</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Имя, год появления</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АЛЬБОМ (Album)</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Сборник песен одного исполнителя</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Название, год выпуска</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ЖАНР (Genre)</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Справочник музыкальных жанров</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Название</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ПЕСНЯ (Song)</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Музыкальное произведение</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Название, год выпуска, рейтинг</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НАГРАДА (Award)</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Награда, полученная песней</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Название, год вручения</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ПЛЕЙЛИСТ (Playlist)</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Именованный список песен</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Название, дата создания</w:t>
            </w:r>
          </w:p>
        </w:tc>
      </w:tr>
    </w:tbl>
    <w:p>
      <w:pPr>
        <w:pStyle w:val="BodyText"/>
        <w:rPr/>
      </w:pPr>
      <w:r>
        <w:rPr/>
        <w:t>Сущность ПЛЕЙЛИСТ отвечает теме работы: база данных должна позволять формировать произвольные подборки песен.</w:t>
      </w:r>
      <w:bookmarkEnd w:id="8"/>
    </w:p>
    <w:p>
      <w:pPr>
        <w:pStyle w:val="Heading2"/>
        <w:rPr/>
      </w:pPr>
      <w:bookmarkStart w:id="9" w:name="er-диаграмма"/>
      <w:r>
        <w:rPr/>
        <w:t>3.2. ER-диаграмма</w:t>
      </w:r>
    </w:p>
    <w:p>
      <w:pPr>
        <w:pStyle w:val="CaptionedFigure"/>
        <w:rPr/>
      </w:pPr>
      <w:r>
        <w:rPr/>
        <w:drawing>
          <wp:inline distT="0" distB="0" distL="0" distR="0">
            <wp:extent cx="5334000" cy="7423150"/>
            <wp:effectExtent l="0" t="0" r="0" b="0"/>
            <wp:docPr id="5" name="Picture" descr="ER-диаграмма базы данных «Плейли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ER-диаграмма базы данных «Плейлист»"/>
                    <pic:cNvPicPr>
                      <a:picLocks noChangeAspect="1" noChangeArrowheads="1"/>
                    </pic:cNvPicPr>
                  </pic:nvPicPr>
                  <pic:blipFill>
                    <a:blip r:embed="rId2"/>
                    <a:stretch>
                      <a:fillRect/>
                    </a:stretch>
                  </pic:blipFill>
                  <pic:spPr bwMode="auto">
                    <a:xfrm>
                      <a:off x="0" y="0"/>
                      <a:ext cx="5334000" cy="7423150"/>
                    </a:xfrm>
                    <a:prstGeom prst="rect">
                      <a:avLst/>
                    </a:prstGeom>
                    <a:noFill/>
                  </pic:spPr>
                </pic:pic>
              </a:graphicData>
            </a:graphic>
          </wp:inline>
        </w:drawing>
      </w:r>
    </w:p>
    <w:p>
      <w:pPr>
        <w:pStyle w:val="ImageCaption"/>
        <w:rPr/>
      </w:pPr>
      <w:r>
        <w:rPr/>
        <w:t>ER-диаграмма базы данных «Плейлист»</w:t>
      </w:r>
    </w:p>
    <w:p>
      <w:pPr>
        <w:pStyle w:val="BodyText"/>
        <w:rPr/>
      </w:pPr>
      <w:r>
        <w:rPr/>
        <w:t>Словесное описание диаграммы: исполнитель выпускает альбомы и исполняет песни; альбом включает песни; жанр классифицирует песни; песня получает награды; плейлист и песня связаны через состав плейлиста.</w:t>
      </w:r>
      <w:bookmarkEnd w:id="9"/>
    </w:p>
    <w:p>
      <w:pPr>
        <w:pStyle w:val="Heading2"/>
        <w:rPr/>
      </w:pPr>
      <w:bookmarkStart w:id="10" w:name="описание-связей"/>
      <w:r>
        <w:rPr/>
        <w:t>3.3. Описание связей</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Связь</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Тип</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Класс принадлежности</w:t>
            </w:r>
          </w:p>
        </w:tc>
        <w:tc>
          <w:tcPr>
            <w:tcW w:w="234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Комментарий</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ИСПОЛНИТЕЛЬ, АЛЬБОМ</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1:М</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необязательный, обязательный</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у исполнителя может не быть альбомов, альбом всегда чей-то</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ИСПОЛНИТЕЛЬ, ПЕСНЯ</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1:М</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необязательный, обязательный</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песня всегда имеет исполнителя</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АЛЬБОМ, ПЕСНЯ</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1:М</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 xml:space="preserve">необязательный, </w:t>
            </w:r>
            <w:r>
              <w:rPr>
                <w:rFonts w:eastAsia="Aptos" w:cs=""/>
                <w:b/>
                <w:bCs/>
                <w:kern w:val="0"/>
                <w:sz w:val="24"/>
                <w:szCs w:val="24"/>
                <w:lang w:val="ru-RU" w:eastAsia="en-US" w:bidi="ar-SA"/>
              </w:rPr>
              <w:t>необязательный</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реализует ограничение ПО №2</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ЖАНР, ПЕСНЯ</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1:М</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необязательный, обязательный</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у песни ровно один жанр</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ПЕСНЯ, НАГРАДА</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1:М</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 xml:space="preserve">необязательный, </w:t>
            </w:r>
            <w:r>
              <w:rPr>
                <w:rFonts w:eastAsia="Aptos" w:cs=""/>
                <w:b/>
                <w:bCs/>
                <w:kern w:val="0"/>
                <w:sz w:val="24"/>
                <w:szCs w:val="24"/>
                <w:lang w:val="ru-RU" w:eastAsia="en-US" w:bidi="ar-SA"/>
              </w:rPr>
              <w:t>обязательный</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реализует ограничение ПО №1</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ПЛЕЙЛИСТ, ПЕСНЯ</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М:М</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необязательный, необязательный</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ассоциативная сущность СОСТАВ ПЛЕЙЛИСТА</w:t>
            </w:r>
          </w:p>
        </w:tc>
      </w:tr>
    </w:tbl>
    <w:p>
      <w:pPr>
        <w:pStyle w:val="BodyText"/>
        <w:rPr/>
      </w:pPr>
      <w:r>
        <w:rPr/>
        <w:t>Связь «многие-ко-многим» между плейлистом и песней разрешает ассоциативная сущность PLAYLIST_SONG. Её атрибут «позиция» задаёт порядок треков в подборке.</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bookmarkEnd w:id="10"/>
    </w:p>
    <w:p>
      <w:pPr>
        <w:pStyle w:val="Heading1"/>
        <w:rPr/>
      </w:pPr>
      <w:bookmarkStart w:id="11" w:name="даталогическое-проектирование"/>
      <w:r>
        <w:rPr/>
        <w:t>4. Даталогическое проектирование</w:t>
      </w:r>
    </w:p>
    <w:p>
      <w:pPr>
        <w:pStyle w:val="Heading2"/>
        <w:rPr/>
      </w:pPr>
      <w:bookmarkStart w:id="12" w:name="приведение-к-нормальным-формам"/>
      <w:r>
        <w:rPr/>
        <w:t>4.1. Приведение к нормальным формам</w:t>
      </w:r>
    </w:p>
    <w:p>
      <w:pPr>
        <w:pStyle w:val="FirstParagraph"/>
        <w:rPr/>
      </w:pPr>
      <w:r>
        <w:rPr>
          <w:b/>
          <w:bCs/>
        </w:rPr>
        <w:t>Первая нормальная форма (1НФ).</w:t>
      </w:r>
      <w:r>
        <w:rPr/>
        <w:t xml:space="preserve"> Все атрибуты должны быть атомарны. Столбец «Награды» первичного документа хранит перечень наград, поэтому награды переходят в отдельное отношение AWARDS со связью 1:М к песне. Заодно появляется место для года вручения каждой награды.</w:t>
      </w:r>
    </w:p>
    <w:p>
      <w:pPr>
        <w:pStyle w:val="BodyText"/>
        <w:rPr/>
      </w:pPr>
      <w:r>
        <w:rPr>
          <w:b/>
          <w:bCs/>
        </w:rPr>
        <w:t>Вторая нормальная форма (2НФ).</w:t>
      </w:r>
      <w:r>
        <w:rPr/>
        <w:t xml:space="preserve"> Первичными ключами всех отношений служат простые суррогатные ключи, то есть целочисленные счётчики, поэтому частичные зависимости от части составного ключа не возникают. Составной первичный ключ есть только в ассоциативном отношении PLAYLIST_SONGS, где неключевой атрибут </w:t>
      </w:r>
      <w:r>
        <w:rPr>
          <w:rStyle w:val="VerbatimChar"/>
        </w:rPr>
        <w:t>position</w:t>
      </w:r>
      <w:r>
        <w:rPr/>
        <w:t xml:space="preserve"> функционально зависит от полного ключа (playlist_id, song_id).</w:t>
      </w:r>
    </w:p>
    <w:p>
      <w:pPr>
        <w:pStyle w:val="BodyText"/>
        <w:rPr/>
      </w:pPr>
      <w:r>
        <w:rPr>
          <w:b/>
          <w:bCs/>
        </w:rPr>
        <w:t>Третья нормальная форма (3НФ).</w:t>
      </w:r>
      <w:r>
        <w:rPr/>
        <w:t xml:space="preserve"> Первичный документ содержит транзитивную зависимость:</w:t>
      </w:r>
    </w:p>
    <w:p>
      <w:pPr>
        <w:pStyle w:val="SourceCode"/>
        <w:rPr/>
      </w:pPr>
      <w:r>
        <w:rPr>
          <w:rStyle w:val="VerbatimChar"/>
        </w:rPr>
        <w:t>song_id → artist → debut_year</w:t>
      </w:r>
    </w:p>
    <w:p>
      <w:pPr>
        <w:pStyle w:val="FirstParagraph"/>
        <w:rPr/>
      </w:pPr>
      <w:r>
        <w:rPr/>
        <w:t xml:space="preserve">Атрибут «год появления исполнителя» переходит в отношение ARTISTS и разрывает её. Так же исчезают зависимости </w:t>
      </w:r>
      <w:r>
        <w:rPr>
          <w:rStyle w:val="VerbatimChar"/>
        </w:rPr>
        <w:t>song_id → album → release_year</w:t>
      </w:r>
      <w:r>
        <w:rPr/>
        <w:t xml:space="preserve"> (атрибуты альбома переходят в ALBUMS) и </w:t>
      </w:r>
      <w:r>
        <w:rPr>
          <w:rStyle w:val="VerbatimChar"/>
        </w:rPr>
        <w:t>song_id → genre</w:t>
      </w:r>
      <w:r>
        <w:rPr/>
        <w:t xml:space="preserve"> (справочник GENRES). После преобразований каждый неключевой атрибут каждого отношения зависит только от первичного ключа, то есть схема находится в 3НФ. Поскольку все детерминанты служат ключами, схема удовлетворяет и НФБК.</w:t>
      </w:r>
      <w:bookmarkEnd w:id="12"/>
    </w:p>
    <w:p>
      <w:pPr>
        <w:pStyle w:val="Heading2"/>
        <w:rPr/>
      </w:pPr>
      <w:bookmarkStart w:id="13" w:name="схемы-отношений"/>
      <w:r>
        <w:rPr/>
        <w:t>4.2. Схемы отношений</w:t>
      </w:r>
    </w:p>
    <w:p>
      <w:pPr>
        <w:pStyle w:val="FirstParagraph"/>
        <w:rPr/>
      </w:pPr>
      <w:r>
        <w:rPr/>
        <w:t>Подчёркнутый атрибут образует первичный ключ, звёздочка помечает внешний ключ.</w:t>
      </w:r>
    </w:p>
    <w:p>
      <w:pPr>
        <w:pStyle w:val="SourceCode"/>
        <w:rPr/>
      </w:pPr>
      <w:r>
        <w:rPr>
          <w:rStyle w:val="VerbatimChar"/>
        </w:rPr>
        <w:t>GENRES         (genre_id, name)</w:t>
      </w:r>
      <w:r>
        <w:rPr/>
        <w:br/>
      </w:r>
      <w:r>
        <w:rPr>
          <w:rStyle w:val="VerbatimChar"/>
        </w:rPr>
        <w:t>ARTISTS        (artist_id, name, debut_year)</w:t>
      </w:r>
      <w:r>
        <w:rPr/>
        <w:br/>
      </w:r>
      <w:r>
        <w:rPr>
          <w:rStyle w:val="VerbatimChar"/>
        </w:rPr>
        <w:t>ALBUMS         (album_id, artist_id*, title, release_year)</w:t>
      </w:r>
      <w:r>
        <w:rPr/>
        <w:br/>
      </w:r>
      <w:r>
        <w:rPr>
          <w:rStyle w:val="VerbatimChar"/>
        </w:rPr>
        <w:t>SONGS          (song_id, artist_id*, album_id*, genre_id*, title, release_year, rating)</w:t>
      </w:r>
      <w:r>
        <w:rPr/>
        <w:br/>
      </w:r>
      <w:r>
        <w:rPr>
          <w:rStyle w:val="VerbatimChar"/>
        </w:rPr>
        <w:t>AWARDS         (award_id, song_id*, title, year)</w:t>
      </w:r>
      <w:r>
        <w:rPr/>
        <w:br/>
      </w:r>
      <w:r>
        <w:rPr>
          <w:rStyle w:val="VerbatimChar"/>
        </w:rPr>
        <w:t>PLAYLISTS      (playlist_id, name, created_at)</w:t>
      </w:r>
      <w:r>
        <w:rPr/>
        <w:br/>
      </w:r>
      <w:r>
        <w:rPr>
          <w:rStyle w:val="VerbatimChar"/>
        </w:rPr>
        <w:t>PLAYLIST_SONGS (playlist_id*, song_id*, position)</w:t>
      </w:r>
      <w:bookmarkEnd w:id="13"/>
    </w:p>
    <w:p>
      <w:pPr>
        <w:pStyle w:val="Heading2"/>
        <w:rPr/>
      </w:pPr>
      <w:r>
        <w:rPr/>
        <w:t>4.3. Описание атрибутов</w:t>
      </w:r>
    </w:p>
    <w:p>
      <w:pPr>
        <w:pStyle w:val="Heading3"/>
        <w:rPr/>
      </w:pPr>
      <w:r>
        <w:rPr/>
        <w:t>Отношение ARTISTS, исполнители</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Атрибут</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Тип</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Ограничения</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Описание</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artist_id</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integer</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PK</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суррогатный ключ</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name</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text</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 UNIQUE</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имя исполнителя или название группы</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debut_year</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smallint</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год появления исполнителя</w:t>
            </w:r>
            <w:bookmarkStart w:id="14" w:name="отношение-artists-исполнители"/>
            <w:bookmarkEnd w:id="14"/>
          </w:p>
        </w:tc>
      </w:tr>
    </w:tbl>
    <w:p>
      <w:pPr>
        <w:pStyle w:val="Heading3"/>
        <w:rPr/>
      </w:pPr>
      <w:r>
        <w:rPr/>
        <w:t>Отношение ALBUMS, альбомы</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Атрибут</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Тип</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Ограничения</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Описание</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album_id</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integer</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PK</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суррогатный ключ</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artist_id</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integer</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 FK → artists</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исполнитель альбома</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title</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text</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название альбома</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release_year</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smallint</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год выпуска альбома</w:t>
            </w:r>
          </w:p>
        </w:tc>
      </w:tr>
    </w:tbl>
    <w:p>
      <w:pPr>
        <w:pStyle w:val="Heading3"/>
        <w:rPr/>
      </w:pPr>
      <w:r>
        <w:rPr/>
        <w:t>Отношение GENRES, жанры</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Атрибут</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Тип</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Ограничения</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Описание</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genre_id</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integer</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PK</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суррогатный ключ</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name</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text</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 UNIQUE</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название жанра</w:t>
            </w:r>
          </w:p>
        </w:tc>
      </w:tr>
    </w:tbl>
    <w:p>
      <w:pPr>
        <w:pStyle w:val="Heading3"/>
        <w:rPr/>
      </w:pPr>
      <w:r>
        <w:rPr/>
        <w:t>Отношение SONGS, песни</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Атрибут</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Тип</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Ограничения</w:t>
            </w:r>
          </w:p>
        </w:tc>
        <w:tc>
          <w:tcPr>
            <w:tcW w:w="234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Описание</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song_id</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integer</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PK</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суррогатный ключ</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artist_id</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integer</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 FK → artists</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исполнитель песни</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album_id</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integer</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b/>
                <w:bCs/>
                <w:kern w:val="0"/>
                <w:sz w:val="24"/>
                <w:szCs w:val="24"/>
                <w:lang w:val="ru-RU" w:eastAsia="en-US" w:bidi="ar-SA"/>
              </w:rPr>
              <w:t>NULL допустим</w:t>
            </w:r>
            <w:r>
              <w:rPr>
                <w:rFonts w:eastAsia="Aptos" w:cs=""/>
                <w:kern w:val="0"/>
                <w:sz w:val="24"/>
                <w:szCs w:val="24"/>
                <w:lang w:val="ru-RU" w:eastAsia="en-US" w:bidi="ar-SA"/>
              </w:rPr>
              <w:t>, FK → albums</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альбом либо NULL</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genre_id</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integer</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 FK → genres</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жанр песни</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title</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text</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название, уникальное в пределах исполнителя</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release_year</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smallint</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год выпуска песни</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rating</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smallint</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 CHECK от 1 до 10</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рейтинг песни</w:t>
            </w:r>
          </w:p>
        </w:tc>
      </w:tr>
    </w:tbl>
    <w:p>
      <w:pPr>
        <w:pStyle w:val="Heading3"/>
        <w:rPr/>
      </w:pPr>
      <w:r>
        <w:rPr/>
        <w:t>Отношение AWARDS, награды</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Атрибут</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Тип</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Ограничения</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Описание</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award_id</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integer</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PK</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суррогатный ключ</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song_id</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integer</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b/>
                <w:bCs/>
                <w:kern w:val="0"/>
                <w:sz w:val="24"/>
                <w:szCs w:val="24"/>
                <w:lang w:val="ru-RU" w:eastAsia="en-US" w:bidi="ar-SA"/>
              </w:rPr>
              <w:t>NOT NULL</w:t>
            </w:r>
            <w:r>
              <w:rPr>
                <w:rFonts w:eastAsia="Aptos" w:cs=""/>
                <w:kern w:val="0"/>
                <w:sz w:val="24"/>
                <w:szCs w:val="24"/>
                <w:lang w:val="ru-RU" w:eastAsia="en-US" w:bidi="ar-SA"/>
              </w:rPr>
              <w:t>, FK → songs</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награждённая песня</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title</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text</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название награды</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year</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smallint</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год вручения</w:t>
            </w:r>
          </w:p>
        </w:tc>
      </w:tr>
    </w:tbl>
    <w:p>
      <w:pPr>
        <w:pStyle w:val="Heading3"/>
        <w:rPr/>
      </w:pPr>
      <w:r>
        <w:rPr/>
        <w:t>Отношения PLAYLISTS и PLAYLIST_SONGS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Атрибут</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Тип</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Ограничения</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Описание</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playlist_id</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integer</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PK</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суррогатный ключ плейлиста</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name</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text</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 UNIQUE</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название плейлиста</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created_at</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date</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 DEFAULT current_date</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дата создания</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playlist_id, song_id</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integer</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составной PK, FK</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состав плейлиста</w:t>
            </w:r>
          </w:p>
        </w:tc>
      </w:tr>
      <w:tr>
        <w:trPr/>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position</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integer</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NOT NULL</w:t>
            </w:r>
          </w:p>
        </w:tc>
        <w:tc>
          <w:tcPr>
            <w:tcW w:w="198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порядковый номер трека</w:t>
            </w:r>
            <w:bookmarkStart w:id="15" w:name="описание-атрибутов"/>
            <w:bookmarkEnd w:id="15"/>
          </w:p>
        </w:tc>
      </w:tr>
    </w:tbl>
    <w:p>
      <w:pPr>
        <w:pStyle w:val="Heading2"/>
        <w:rPr/>
      </w:pPr>
      <w:r>
        <w:rPr/>
        <w:t>4.4. Реализация ограничений предметной области</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Ограничение</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Средство реализации</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1</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Награда только у песни, наград может быть несколько</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awards.song_id NOT NULL</w:t>
            </w:r>
            <w:r>
              <w:rPr>
                <w:rFonts w:eastAsia="Aptos" w:cs=""/>
                <w:kern w:val="0"/>
                <w:sz w:val="24"/>
                <w:szCs w:val="24"/>
                <w:lang w:val="ru-RU" w:eastAsia="en-US" w:bidi="ar-SA"/>
              </w:rPr>
              <w:t xml:space="preserve"> и внешний ключ на </w:t>
            </w:r>
            <w:r>
              <w:rPr>
                <w:rStyle w:val="VerbatimChar"/>
                <w:rFonts w:eastAsia="Aptos" w:cs=""/>
                <w:kern w:val="0"/>
                <w:szCs w:val="24"/>
                <w:lang w:val="ru-RU" w:eastAsia="en-US" w:bidi="ar-SA"/>
              </w:rPr>
              <w:t>songs</w:t>
            </w:r>
            <w:r>
              <w:rPr>
                <w:rFonts w:eastAsia="Aptos" w:cs=""/>
                <w:kern w:val="0"/>
                <w:sz w:val="24"/>
                <w:szCs w:val="24"/>
                <w:lang w:val="ru-RU" w:eastAsia="en-US" w:bidi="ar-SA"/>
              </w:rPr>
              <w:t xml:space="preserve">; уникальность по </w:t>
            </w:r>
            <w:r>
              <w:rPr>
                <w:rStyle w:val="VerbatimChar"/>
                <w:rFonts w:eastAsia="Aptos" w:cs=""/>
                <w:kern w:val="0"/>
                <w:szCs w:val="24"/>
                <w:lang w:val="ru-RU" w:eastAsia="en-US" w:bidi="ar-SA"/>
              </w:rPr>
              <w:t>song_id</w:t>
            </w:r>
            <w:r>
              <w:rPr>
                <w:rFonts w:eastAsia="Aptos" w:cs=""/>
                <w:kern w:val="0"/>
                <w:sz w:val="24"/>
                <w:szCs w:val="24"/>
                <w:lang w:val="ru-RU" w:eastAsia="en-US" w:bidi="ar-SA"/>
              </w:rPr>
              <w:t xml:space="preserve"> схема </w:t>
            </w:r>
            <w:r>
              <w:rPr>
                <w:rFonts w:eastAsia="Aptos" w:cs=""/>
                <w:b/>
                <w:bCs/>
                <w:kern w:val="0"/>
                <w:sz w:val="24"/>
                <w:szCs w:val="24"/>
                <w:lang w:val="ru-RU" w:eastAsia="en-US" w:bidi="ar-SA"/>
              </w:rPr>
              <w:t>не</w:t>
            </w:r>
            <w:r>
              <w:rPr>
                <w:rFonts w:eastAsia="Aptos" w:cs=""/>
                <w:kern w:val="0"/>
                <w:sz w:val="24"/>
                <w:szCs w:val="24"/>
                <w:lang w:val="ru-RU" w:eastAsia="en-US" w:bidi="ar-SA"/>
              </w:rPr>
              <w:t xml:space="preserve"> задаёт, поэтому связь остаётся 1:М</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2</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У песни может не быть альбома</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songs.album_id</w:t>
            </w:r>
            <w:r>
              <w:rPr>
                <w:rFonts w:eastAsia="Aptos" w:cs=""/>
                <w:kern w:val="0"/>
                <w:sz w:val="24"/>
                <w:szCs w:val="24"/>
                <w:lang w:val="ru-RU" w:eastAsia="en-US" w:bidi="ar-SA"/>
              </w:rPr>
              <w:t xml:space="preserve"> допускает NULL</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3</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Названия песен у разных исполнителей могут совпадать</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UNIQUE (artist_id, title)</w:t>
            </w:r>
            <w:r>
              <w:rPr>
                <w:rFonts w:eastAsia="Aptos" w:cs=""/>
                <w:kern w:val="0"/>
                <w:sz w:val="24"/>
                <w:szCs w:val="24"/>
                <w:lang w:val="ru-RU" w:eastAsia="en-US" w:bidi="ar-SA"/>
              </w:rPr>
              <w:t xml:space="preserve"> вместо </w:t>
            </w:r>
            <w:r>
              <w:rPr>
                <w:rStyle w:val="VerbatimChar"/>
                <w:rFonts w:eastAsia="Aptos" w:cs=""/>
                <w:kern w:val="0"/>
                <w:szCs w:val="24"/>
                <w:lang w:val="ru-RU" w:eastAsia="en-US" w:bidi="ar-SA"/>
              </w:rPr>
              <w:t>UNIQUE (title)</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4</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Рейтинг от 1 до 10</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CHECK (rating BETWEEN 1 AND 10)</w:t>
            </w:r>
          </w:p>
        </w:tc>
      </w:tr>
    </w:tbl>
    <w:p>
      <w:pPr>
        <w:pStyle w:val="BodyText"/>
        <w:rPr/>
      </w:pPr>
      <w:r>
        <w:rPr/>
        <w:t xml:space="preserve">Все четыре ограничения работают декларативно, средствами самой СУБД. </w:t>
      </w:r>
    </w:p>
    <w:p>
      <w:pPr>
        <w:pStyle w:val="Heading2"/>
        <w:rPr/>
      </w:pPr>
      <w:bookmarkStart w:id="16" w:name="правила-ссылочной-целостности"/>
      <w:r>
        <w:rPr/>
        <w:t>4.5. Правила ссылочной целостности</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Внешний ключ</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Правило удаления</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Обоснование</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albums.artist_id → artists</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CASCADE</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без исполнителя альбом не имеет смысла</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songs.artist_id → artists</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CASCADE</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без исполнителя песня не имеет смысла</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songs.album_id → albums</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SET NULL</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песня остаётся в базе и переходит в разряд песен вне альбома (ограничение ПО №2)</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songs.genre_id → genres</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RESTRICT</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жанр остаётся справочником, пока на него ссылаются песни</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awards.song_id → songs</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CASCADE</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награда не существует отдельно от песни (ограничение ПО №1)</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playlist_songs.*</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CASCADE</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состав плейлиста не имеет смысла без плейлиста или песни</w:t>
            </w:r>
          </w:p>
        </w:tc>
      </w:tr>
    </w:tbl>
    <w:p>
      <w:pPr>
        <w:pStyle w:val="Normal"/>
        <w:rPr/>
      </w:pPr>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6"/>
    </w:p>
    <w:p>
      <w:pPr>
        <w:pStyle w:val="Heading1"/>
        <w:rPr/>
      </w:pPr>
      <w:bookmarkStart w:id="17" w:name="выбор-субд"/>
      <w:r>
        <w:rPr/>
        <w:t>5. Выбор СУБД</w:t>
      </w:r>
    </w:p>
    <w:p>
      <w:pPr>
        <w:pStyle w:val="Heading2"/>
        <w:rPr/>
      </w:pPr>
      <w:r>
        <w:rPr/>
        <w:t>5.1. Сравнение вариантов</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Критерий</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SQLite</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MySQL 8</w:t>
            </w:r>
          </w:p>
        </w:tc>
        <w:tc>
          <w:tcPr>
            <w:tcW w:w="234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b/>
                <w:bCs/>
                <w:kern w:val="0"/>
                <w:sz w:val="24"/>
                <w:szCs w:val="24"/>
                <w:lang w:val="ru-RU" w:eastAsia="en-US" w:bidi="ar-SA"/>
              </w:rPr>
              <w:t>PostgreSQL 18</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Лицензия</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Public domain</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GPL или коммерческая</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PostgreSQL License (свободная)</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 xml:space="preserve">Правило </w:t>
            </w:r>
            <w:r>
              <w:rPr>
                <w:rStyle w:val="VerbatimChar"/>
                <w:rFonts w:eastAsia="Aptos" w:cs=""/>
                <w:kern w:val="0"/>
                <w:szCs w:val="24"/>
                <w:lang w:val="ru-RU" w:eastAsia="en-US" w:bidi="ar-SA"/>
              </w:rPr>
              <w:t>ON DELETE SET NULL</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да</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да</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да</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Массив как параметр запроса (</w:t>
            </w:r>
            <w:r>
              <w:rPr>
                <w:rStyle w:val="VerbatimChar"/>
                <w:rFonts w:eastAsia="Aptos" w:cs=""/>
                <w:kern w:val="0"/>
                <w:szCs w:val="24"/>
                <w:lang w:val="ru-RU" w:eastAsia="en-US" w:bidi="ar-SA"/>
              </w:rPr>
              <w:t>= ANY($1)</w:t>
            </w:r>
            <w:r>
              <w:rPr>
                <w:rFonts w:eastAsia="Aptos" w:cs=""/>
                <w:kern w:val="0"/>
                <w:sz w:val="24"/>
                <w:szCs w:val="24"/>
                <w:lang w:val="ru-RU" w:eastAsia="en-US" w:bidi="ar-SA"/>
              </w:rPr>
              <w:t>)</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нет</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нет</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b/>
                <w:bCs/>
                <w:kern w:val="0"/>
                <w:sz w:val="24"/>
                <w:szCs w:val="24"/>
                <w:lang w:val="ru-RU" w:eastAsia="en-US" w:bidi="ar-SA"/>
              </w:rPr>
              <w:t>да</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FETCH FIRST … ROWS WITH TIES</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нет</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нет</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b/>
                <w:bCs/>
                <w:kern w:val="0"/>
                <w:sz w:val="24"/>
                <w:szCs w:val="24"/>
                <w:lang w:val="ru-RU" w:eastAsia="en-US" w:bidi="ar-SA"/>
              </w:rPr>
              <w:t>да, с версии 13</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Сортировка по русскому алфавиту (ICU)</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нет</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частично</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b/>
                <w:bCs/>
                <w:kern w:val="0"/>
                <w:sz w:val="24"/>
                <w:szCs w:val="24"/>
                <w:lang w:val="ru-RU" w:eastAsia="en-US" w:bidi="ar-SA"/>
              </w:rPr>
              <w:t>да</w:t>
            </w:r>
          </w:p>
        </w:tc>
      </w:tr>
      <w:tr>
        <w:trPr/>
        <w:tc>
          <w:tcPr>
            <w:tcW w:w="233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Многопользовательская работа</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слабо, файловая блокировка</w:t>
            </w:r>
          </w:p>
        </w:tc>
        <w:tc>
          <w:tcPr>
            <w:tcW w:w="23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да</w:t>
            </w:r>
          </w:p>
        </w:tc>
        <w:tc>
          <w:tcPr>
            <w:tcW w:w="234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да, MVCC</w:t>
            </w:r>
            <w:bookmarkStart w:id="18" w:name="сравнение-вариантов"/>
            <w:bookmarkEnd w:id="18"/>
          </w:p>
        </w:tc>
      </w:tr>
    </w:tbl>
    <w:p>
      <w:pPr>
        <w:pStyle w:val="Heading2"/>
        <w:rPr/>
      </w:pPr>
      <w:r>
        <w:rPr/>
      </w:r>
    </w:p>
    <w:p>
      <w:pPr>
        <w:pStyle w:val="Heading2"/>
        <w:rPr/>
      </w:pPr>
      <w:r>
        <w:rPr/>
      </w:r>
    </w:p>
    <w:p>
      <w:pPr>
        <w:pStyle w:val="Heading2"/>
        <w:rPr/>
      </w:pPr>
      <w:r>
        <w:rPr/>
        <w:t>5.2. Обоснование выбора</w:t>
      </w:r>
    </w:p>
    <w:p>
      <w:pPr>
        <w:pStyle w:val="FirstParagraph"/>
        <w:rPr/>
      </w:pPr>
      <w:r>
        <w:rPr/>
        <w:t xml:space="preserve">Курсовой проект использует </w:t>
      </w:r>
      <w:r>
        <w:rPr>
          <w:b/>
          <w:bCs/>
        </w:rPr>
        <w:t>PostgreSQL 18</w:t>
      </w:r>
      <w:r>
        <w:rPr/>
        <w:t xml:space="preserve"> по четырём причинам.</w:t>
      </w:r>
    </w:p>
    <w:p>
      <w:pPr>
        <w:pStyle w:val="Compact"/>
        <w:numPr>
          <w:ilvl w:val="0"/>
          <w:numId w:val="11"/>
        </w:numPr>
        <w:rPr/>
      </w:pPr>
      <w:r>
        <w:rPr>
          <w:b/>
          <w:bCs/>
        </w:rPr>
        <w:t>Отчёт №3 разрешает выбрать несколько жанров.</w:t>
      </w:r>
      <w:r>
        <w:rPr/>
        <w:t xml:space="preserve"> PostgreSQL принимает их список одним параметром типа «массив» (</w:t>
      </w:r>
      <w:r>
        <w:rPr>
          <w:rStyle w:val="VerbatimChar"/>
        </w:rPr>
        <w:t>WHERE genre_id = ANY($1::int[])</w:t>
      </w:r>
      <w:r>
        <w:rPr/>
        <w:t>), поэтому приложение не собирает текст запроса конкатенацией и закрывает путь для SQL-инъекции. В SQLite и MySQL пришлось бы формировать список плейсхолдеров вручную.</w:t>
      </w:r>
    </w:p>
    <w:p>
      <w:pPr>
        <w:pStyle w:val="Compact"/>
        <w:numPr>
          <w:ilvl w:val="0"/>
          <w:numId w:val="1"/>
        </w:numPr>
        <w:rPr/>
      </w:pPr>
      <w:r>
        <w:rPr>
          <w:b/>
          <w:bCs/>
        </w:rPr>
        <w:t xml:space="preserve">Конструкция </w:t>
      </w:r>
      <w:r>
        <w:rPr>
          <w:rStyle w:val="VerbatimChar"/>
          <w:b/>
          <w:bCs/>
        </w:rPr>
        <w:t>FETCH FIRST 1 ROWS WITH TIES</w:t>
      </w:r>
      <w:r>
        <w:rPr/>
        <w:t xml:space="preserve"> выводит в том же отчёте все альбомы, когда высший средний балл делят несколько из них. Через </w:t>
      </w:r>
      <w:r>
        <w:rPr>
          <w:rStyle w:val="VerbatimChar"/>
        </w:rPr>
        <w:t>LIMIT 1</w:t>
      </w:r>
      <w:r>
        <w:rPr/>
        <w:t xml:space="preserve"> часть результата потерялась бы.</w:t>
      </w:r>
    </w:p>
    <w:p>
      <w:pPr>
        <w:pStyle w:val="Compact"/>
        <w:numPr>
          <w:ilvl w:val="0"/>
          <w:numId w:val="1"/>
        </w:numPr>
        <w:rPr/>
      </w:pPr>
      <w:r>
        <w:rPr>
          <w:b/>
          <w:bCs/>
        </w:rPr>
        <w:t>Сортировка по русскому алфавиту.</w:t>
      </w:r>
      <w:r>
        <w:rPr/>
        <w:t xml:space="preserve"> Отчёт №4 требует алфавитного порядка. Кластер создан с провайдером ICU и локалью </w:t>
      </w:r>
      <w:r>
        <w:rPr>
          <w:rStyle w:val="VerbatimChar"/>
        </w:rPr>
        <w:t>ru-RU</w:t>
      </w:r>
      <w:r>
        <w:rPr/>
        <w:t xml:space="preserve">, поэтому обычный </w:t>
      </w:r>
      <w:r>
        <w:rPr>
          <w:rStyle w:val="VerbatimChar"/>
        </w:rPr>
        <w:t>ORDER BY name</w:t>
      </w:r>
      <w:r>
        <w:rPr/>
        <w:t xml:space="preserve"> расставляет русские названия правильно, а «Ёлка» встаёт между «ёж» и «Зима», а не в конце списка.</w:t>
      </w:r>
    </w:p>
    <w:p>
      <w:pPr>
        <w:pStyle w:val="Compact"/>
        <w:numPr>
          <w:ilvl w:val="0"/>
          <w:numId w:val="1"/>
        </w:numPr>
        <w:rPr/>
      </w:pPr>
      <w:r>
        <w:rPr>
          <w:b/>
          <w:bCs/>
        </w:rPr>
        <w:t>Свободная лицензия и простое развёртывание.</w:t>
      </w:r>
      <w:r>
        <w:rPr/>
        <w:t xml:space="preserve"> База поднимается командой </w:t>
      </w:r>
      <w:r>
        <w:rPr>
          <w:rStyle w:val="VerbatimChar"/>
        </w:rPr>
        <w:t>docker compose up -d</w:t>
      </w:r>
      <w:r>
        <w:rPr/>
        <w:t>.</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1"/>
        <w:rPr/>
      </w:pPr>
      <w:bookmarkStart w:id="19" w:name="физическое-проектирование"/>
      <w:r>
        <w:rPr/>
        <w:t>6. Физическое проектирование</w:t>
      </w:r>
    </w:p>
    <w:p>
      <w:pPr>
        <w:pStyle w:val="Heading2"/>
        <w:rPr/>
      </w:pPr>
      <w:r>
        <w:rPr/>
        <w:t>6.1. Выбор типов данных</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Атрибут</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Тип</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Обоснование</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суррогатные ключи</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integer GENERATED ALWAYS AS IDENTITY</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 xml:space="preserve">стандартный механизм автонумерации; слово </w:t>
            </w:r>
            <w:r>
              <w:rPr>
                <w:rStyle w:val="VerbatimChar"/>
                <w:rFonts w:eastAsia="Aptos" w:cs=""/>
                <w:kern w:val="0"/>
                <w:szCs w:val="24"/>
                <w:lang w:val="ru-RU" w:eastAsia="en-US" w:bidi="ar-SA"/>
              </w:rPr>
              <w:t>ALWAYS</w:t>
            </w:r>
            <w:r>
              <w:rPr>
                <w:rFonts w:eastAsia="Aptos" w:cs=""/>
                <w:kern w:val="0"/>
                <w:sz w:val="24"/>
                <w:szCs w:val="24"/>
                <w:lang w:val="ru-RU" w:eastAsia="en-US" w:bidi="ar-SA"/>
              </w:rPr>
              <w:t xml:space="preserve"> запрещает ручную подстановку ключа</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названия</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text</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 xml:space="preserve">в PostgreSQL </w:t>
            </w:r>
            <w:r>
              <w:rPr>
                <w:rStyle w:val="VerbatimChar"/>
                <w:rFonts w:eastAsia="Aptos" w:cs=""/>
                <w:kern w:val="0"/>
                <w:szCs w:val="24"/>
                <w:lang w:val="ru-RU" w:eastAsia="en-US" w:bidi="ar-SA"/>
              </w:rPr>
              <w:t>text</w:t>
            </w:r>
            <w:r>
              <w:rPr>
                <w:rFonts w:eastAsia="Aptos" w:cs=""/>
                <w:kern w:val="0"/>
                <w:sz w:val="24"/>
                <w:szCs w:val="24"/>
                <w:lang w:val="ru-RU" w:eastAsia="en-US" w:bidi="ar-SA"/>
              </w:rPr>
              <w:t xml:space="preserve"> работает не медленнее </w:t>
            </w:r>
            <w:r>
              <w:rPr>
                <w:rStyle w:val="VerbatimChar"/>
                <w:rFonts w:eastAsia="Aptos" w:cs=""/>
                <w:kern w:val="0"/>
                <w:szCs w:val="24"/>
                <w:lang w:val="ru-RU" w:eastAsia="en-US" w:bidi="ar-SA"/>
              </w:rPr>
              <w:t>varchar(n)</w:t>
            </w:r>
            <w:r>
              <w:rPr>
                <w:rFonts w:eastAsia="Aptos" w:cs=""/>
                <w:kern w:val="0"/>
                <w:sz w:val="24"/>
                <w:szCs w:val="24"/>
                <w:lang w:val="ru-RU" w:eastAsia="en-US" w:bidi="ar-SA"/>
              </w:rPr>
              <w:t>, а длину ограничивает форма ввода</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годы</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smallint</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2 байта вместо 4, диапазона хватает с запасом</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рейтинг</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smallint</w:t>
            </w:r>
            <w:r>
              <w:rPr>
                <w:rFonts w:eastAsia="Aptos" w:cs=""/>
                <w:kern w:val="0"/>
                <w:sz w:val="24"/>
                <w:szCs w:val="24"/>
                <w:lang w:val="ru-RU" w:eastAsia="en-US" w:bidi="ar-SA"/>
              </w:rPr>
              <w:t xml:space="preserve"> с проверкой от 1 до 10</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значение заведомо мало</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дата создания плейлиста</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date</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время суток здесь не нужно</w:t>
            </w:r>
            <w:bookmarkStart w:id="20" w:name="выбор-типов-данных"/>
            <w:bookmarkEnd w:id="20"/>
          </w:p>
        </w:tc>
      </w:tr>
    </w:tbl>
    <w:p>
      <w:pPr>
        <w:pStyle w:val="Heading2"/>
        <w:rPr/>
      </w:pPr>
      <w:r>
        <w:rPr/>
        <w:t>6.2. Индексы</w:t>
      </w:r>
    </w:p>
    <w:p>
      <w:pPr>
        <w:pStyle w:val="FirstParagraph"/>
        <w:rPr/>
      </w:pPr>
      <w:r>
        <w:rPr/>
        <w:t xml:space="preserve">Индексы по первичным ключам и ограничениям </w:t>
      </w:r>
      <w:r>
        <w:rPr>
          <w:rStyle w:val="VerbatimChar"/>
        </w:rPr>
        <w:t>UNIQUE</w:t>
      </w:r>
      <w:r>
        <w:rPr/>
        <w:t xml:space="preserve"> PostgreSQL создаёт сам. Схема добавляет шесть индексов по столбцам внешних ключей: PostgreSQL, в отличие от MySQL, не строит их автоматически, а при удалении родительской строки ищет ссылающиеся строки в дочерней таблице.</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Индекс</w:t>
            </w:r>
          </w:p>
        </w:tc>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Столбец</w:t>
            </w:r>
          </w:p>
        </w:tc>
      </w:tr>
      <w:tr>
        <w:trPr/>
        <w:tc>
          <w:tcPr>
            <w:tcW w:w="396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songs_artist_idx</w:t>
            </w:r>
          </w:p>
        </w:tc>
        <w:tc>
          <w:tcPr>
            <w:tcW w:w="396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songs (artist_id)</w:t>
            </w:r>
          </w:p>
        </w:tc>
      </w:tr>
      <w:tr>
        <w:trPr/>
        <w:tc>
          <w:tcPr>
            <w:tcW w:w="396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songs_album_idx</w:t>
            </w:r>
          </w:p>
        </w:tc>
        <w:tc>
          <w:tcPr>
            <w:tcW w:w="396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songs (album_id)</w:t>
            </w:r>
          </w:p>
        </w:tc>
      </w:tr>
      <w:tr>
        <w:trPr/>
        <w:tc>
          <w:tcPr>
            <w:tcW w:w="396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songs_genre_idx</w:t>
            </w:r>
          </w:p>
        </w:tc>
        <w:tc>
          <w:tcPr>
            <w:tcW w:w="396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songs (genre_id)</w:t>
            </w:r>
          </w:p>
        </w:tc>
      </w:tr>
      <w:tr>
        <w:trPr/>
        <w:tc>
          <w:tcPr>
            <w:tcW w:w="396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albums_artist_idx</w:t>
            </w:r>
          </w:p>
        </w:tc>
        <w:tc>
          <w:tcPr>
            <w:tcW w:w="396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albums (artist_id)</w:t>
            </w:r>
          </w:p>
        </w:tc>
      </w:tr>
      <w:tr>
        <w:trPr/>
        <w:tc>
          <w:tcPr>
            <w:tcW w:w="396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awards_song_idx</w:t>
            </w:r>
          </w:p>
        </w:tc>
        <w:tc>
          <w:tcPr>
            <w:tcW w:w="396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awards (song_id)</w:t>
            </w:r>
          </w:p>
        </w:tc>
      </w:tr>
      <w:tr>
        <w:trPr/>
        <w:tc>
          <w:tcPr>
            <w:tcW w:w="396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playlist_songs_song_idx</w:t>
            </w:r>
          </w:p>
        </w:tc>
        <w:tc>
          <w:tcPr>
            <w:tcW w:w="396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playlist_songs (song_id)</w:t>
            </w:r>
          </w:p>
        </w:tc>
      </w:tr>
    </w:tbl>
    <w:p>
      <w:pPr>
        <w:pStyle w:val="BodyText"/>
        <w:rPr/>
      </w:pPr>
      <w:r>
        <w:rPr/>
        <w:t xml:space="preserve">Индекс </w:t>
      </w:r>
      <w:r>
        <w:rPr>
          <w:rStyle w:val="VerbatimChar"/>
        </w:rPr>
        <w:t>awards_song_idx</w:t>
      </w:r>
      <w:r>
        <w:rPr/>
        <w:t xml:space="preserve"> работает ещё и в отчёте №1, где запрос соединяет награды с песнями, а </w:t>
      </w:r>
      <w:r>
        <w:rPr>
          <w:rStyle w:val="VerbatimChar"/>
        </w:rPr>
        <w:t>songs_genre_idx</w:t>
      </w:r>
      <w:r>
        <w:rPr/>
        <w:t xml:space="preserve"> помогает отчётам №2 и №3.</w:t>
      </w:r>
    </w:p>
    <w:p>
      <w:pPr>
        <w:pStyle w:val="Heading2"/>
        <w:rPr/>
      </w:pPr>
      <w:bookmarkStart w:id="21" w:name="анализ-плана-выполнения"/>
      <w:r>
        <w:rPr/>
        <w:t>6.3. Анализ плана выполнения</w:t>
      </w:r>
    </w:p>
    <w:p>
      <w:pPr>
        <w:pStyle w:val="FirstParagraph"/>
        <w:rPr/>
      </w:pPr>
      <w:r>
        <w:rPr/>
        <w:t xml:space="preserve">Для отчёта №2 на заполненной контрольным примером базе PostgreSQL строит такой план (после команды </w:t>
      </w:r>
      <w:r>
        <w:rPr>
          <w:rStyle w:val="VerbatimChar"/>
        </w:rPr>
        <w:t>ANALYZE</w:t>
      </w:r>
      <w:r>
        <w:rPr/>
        <w:t>):</w:t>
      </w:r>
    </w:p>
    <w:p>
      <w:pPr>
        <w:pStyle w:val="SourceCode"/>
        <w:rPr/>
      </w:pPr>
      <w:r>
        <w:rPr>
          <w:rStyle w:val="VerbatimChar"/>
        </w:rPr>
        <w:t>Sort  (cost=2.95..2.97 rows=10 width=23) (actual time=0.061..0.063 rows=10)</w:t>
      </w:r>
      <w:r>
        <w:rPr/>
        <w:br/>
      </w:r>
      <w:r>
        <w:rPr>
          <w:rStyle w:val="VerbatimChar"/>
        </w:rPr>
        <w:t xml:space="preserve">  Sort Key: (count(s.song_id)) DESC, g.name</w:t>
      </w:r>
      <w:r>
        <w:rPr/>
        <w:br/>
      </w:r>
      <w:r>
        <w:rPr>
          <w:rStyle w:val="VerbatimChar"/>
        </w:rPr>
        <w:t xml:space="preserve">  -&gt;  HashAggregate  (cost=2.68..2.78 rows=10 width=23) (actual time=0.030..0.032 rows=10)</w:t>
      </w:r>
      <w:r>
        <w:rPr/>
        <w:br/>
      </w:r>
      <w:r>
        <w:rPr>
          <w:rStyle w:val="VerbatimChar"/>
        </w:rPr>
        <w:t xml:space="preserve">        Group Key: g.name</w:t>
      </w:r>
      <w:r>
        <w:rPr/>
        <w:br/>
      </w:r>
      <w:r>
        <w:rPr>
          <w:rStyle w:val="VerbatimChar"/>
        </w:rPr>
        <w:t xml:space="preserve">        -&gt;  Hash Left Join  (cost=1.46..2.63 rows=10 width=19) (actual time=0.021..0.025 rows=11)</w:t>
      </w:r>
      <w:r>
        <w:rPr/>
        <w:br/>
      </w:r>
      <w:r>
        <w:rPr>
          <w:rStyle w:val="VerbatimChar"/>
        </w:rPr>
        <w:t xml:space="preserve">              Hash Cond: (g.genre_id = s.genre_id)</w:t>
      </w:r>
      <w:r>
        <w:rPr/>
        <w:br/>
      </w:r>
      <w:r>
        <w:rPr>
          <w:rStyle w:val="VerbatimChar"/>
        </w:rPr>
        <w:t xml:space="preserve">              -&gt;  Seq Scan on genres g  (cost=0.00..1.10 rows=10)</w:t>
      </w:r>
      <w:r>
        <w:rPr/>
        <w:br/>
      </w:r>
      <w:r>
        <w:rPr>
          <w:rStyle w:val="VerbatimChar"/>
        </w:rPr>
        <w:t xml:space="preserve">              -&gt;  Hash  (cost=1.44..1.44 rows=2 width=8)</w:t>
      </w:r>
      <w:r>
        <w:rPr/>
        <w:br/>
      </w:r>
      <w:r>
        <w:rPr>
          <w:rStyle w:val="VerbatimChar"/>
        </w:rPr>
        <w:t xml:space="preserve">                    -&gt;  Seq Scan on songs s  (cost=0.00..1.44 rows=2)</w:t>
      </w:r>
      <w:r>
        <w:rPr/>
        <w:br/>
      </w:r>
      <w:r>
        <w:rPr>
          <w:rStyle w:val="VerbatimChar"/>
        </w:rPr>
        <w:t xml:space="preserve">                          Filter: (release_year = 1998)</w:t>
      </w:r>
    </w:p>
    <w:p>
      <w:pPr>
        <w:pStyle w:val="FirstParagraph"/>
        <w:rPr/>
      </w:pPr>
      <w:r>
        <w:rPr/>
        <w:t>На таблицах контрольного примера (10 жанров, 35 песен) оптимизатор выбирает последовательное сканирование: таблицы умещаются в одну или две страницы, и чтение индекса обошлось бы дороже. Так и должен вести себя стоимостный оптимизатор. Индексы вступят в работу с ростом объёма данных.</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1"/>
    </w:p>
    <w:p>
      <w:pPr>
        <w:pStyle w:val="Heading1"/>
        <w:rPr/>
      </w:pPr>
      <w:bookmarkStart w:id="22" w:name="реализация-отчётов"/>
      <w:r>
        <w:rPr/>
        <w:t>7. Реализация отчётов</w:t>
      </w:r>
    </w:p>
    <w:p>
      <w:pPr>
        <w:pStyle w:val="FirstParagraph"/>
        <w:rPr/>
      </w:pPr>
      <w:r>
        <w:rPr/>
        <w:t xml:space="preserve">Приложение передаёт значения, которые ввёл пользователь, через параметры </w:t>
      </w:r>
      <w:r>
        <w:rPr>
          <w:rStyle w:val="VerbatimChar"/>
        </w:rPr>
        <w:t>$1</w:t>
      </w:r>
      <w:r>
        <w:rPr/>
        <w:t xml:space="preserve">, </w:t>
      </w:r>
      <w:r>
        <w:rPr>
          <w:rStyle w:val="VerbatimChar"/>
        </w:rPr>
        <w:t>$2</w:t>
      </w:r>
      <w:r>
        <w:rPr/>
        <w:t xml:space="preserve"> драйвера asyncpg и не собирает текст запроса конкатенацией. Такой способ закрывает возможность SQL-инъекции.</w:t>
      </w:r>
    </w:p>
    <w:p>
      <w:pPr>
        <w:pStyle w:val="Heading2"/>
        <w:rPr/>
      </w:pPr>
      <w:bookmarkStart w:id="23" w:name="X11b10530fd450ce4f364c3587786e40b7ebc3da"/>
      <w:r>
        <w:rPr/>
        <w:t>7.1. Отчёт №1. Топ-10 исполнителей по количеству наград</w:t>
      </w:r>
    </w:p>
    <w:p>
      <w:pPr>
        <w:pStyle w:val="SourceCode"/>
        <w:rPr/>
      </w:pPr>
      <w:r>
        <w:rPr>
          <w:rStyle w:val="KeywordTok"/>
        </w:rPr>
        <w:t>SELECT</w:t>
      </w:r>
      <w:r>
        <w:rPr>
          <w:rStyle w:val="NormalTok"/>
        </w:rPr>
        <w:t xml:space="preserve"> ar.artist_id,</w:t>
      </w:r>
      <w:r>
        <w:rPr/>
        <w:br/>
      </w:r>
      <w:r>
        <w:rPr>
          <w:rStyle w:val="NormalTok"/>
        </w:rPr>
        <w:t xml:space="preserve">       ar.name        </w:t>
      </w:r>
      <w:r>
        <w:rPr>
          <w:rStyle w:val="KeywordTok"/>
        </w:rPr>
        <w:t>AS</w:t>
      </w:r>
      <w:r>
        <w:rPr>
          <w:rStyle w:val="NormalTok"/>
        </w:rPr>
        <w:t xml:space="preserve"> artist_name,</w:t>
      </w:r>
      <w:r>
        <w:rP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awards_count,</w:t>
      </w:r>
      <w:r>
        <w:rPr/>
        <w:br/>
      </w:r>
      <w:r>
        <w:rPr>
          <w:rStyle w:val="NormalTok"/>
        </w:rPr>
        <w:t xml:space="preserve">       </w:t>
      </w:r>
      <w:r>
        <w:rPr>
          <w:rStyle w:val="FunctionTok"/>
        </w:rPr>
        <w:t>count</w:t>
      </w:r>
      <w:r>
        <w:rPr>
          <w:rStyle w:val="NormalTok"/>
        </w:rPr>
        <w:t>(</w:t>
      </w:r>
      <w:r>
        <w:rPr>
          <w:rStyle w:val="KeywordTok"/>
        </w:rPr>
        <w:t>DISTINCT</w:t>
      </w:r>
      <w:r>
        <w:rPr>
          <w:rStyle w:val="NormalTok"/>
        </w:rPr>
        <w:t xml:space="preserve"> s.song_id) </w:t>
      </w:r>
      <w:r>
        <w:rPr>
          <w:rStyle w:val="KeywordTok"/>
        </w:rPr>
        <w:t>AS</w:t>
      </w:r>
      <w:r>
        <w:rPr>
          <w:rStyle w:val="NormalTok"/>
        </w:rPr>
        <w:t xml:space="preserve"> awarded_songs</w:t>
      </w:r>
      <w:r>
        <w:rPr/>
        <w:br/>
      </w:r>
      <w:r>
        <w:rPr>
          <w:rStyle w:val="NormalTok"/>
        </w:rPr>
        <w:t xml:space="preserve">  </w:t>
      </w:r>
      <w:r>
        <w:rPr>
          <w:rStyle w:val="KeywordTok"/>
        </w:rPr>
        <w:t>FROM</w:t>
      </w:r>
      <w:r>
        <w:rPr>
          <w:rStyle w:val="NormalTok"/>
        </w:rPr>
        <w:t xml:space="preserve"> awards aw</w:t>
      </w:r>
      <w:r>
        <w:rPr/>
        <w:br/>
      </w:r>
      <w:r>
        <w:rPr>
          <w:rStyle w:val="NormalTok"/>
        </w:rPr>
        <w:t xml:space="preserve">  </w:t>
      </w:r>
      <w:r>
        <w:rPr>
          <w:rStyle w:val="KeywordTok"/>
        </w:rPr>
        <w:t>JOIN</w:t>
      </w:r>
      <w:r>
        <w:rPr>
          <w:rStyle w:val="NormalTok"/>
        </w:rPr>
        <w:t xml:space="preserve"> songs   s  </w:t>
      </w:r>
      <w:r>
        <w:rPr>
          <w:rStyle w:val="KeywordTok"/>
        </w:rPr>
        <w:t>ON</w:t>
      </w:r>
      <w:r>
        <w:rPr>
          <w:rStyle w:val="NormalTok"/>
        </w:rPr>
        <w:t xml:space="preserve"> s.song_id    </w:t>
      </w:r>
      <w:r>
        <w:rPr>
          <w:rStyle w:val="OperatorTok"/>
        </w:rPr>
        <w:t>=</w:t>
      </w:r>
      <w:r>
        <w:rPr>
          <w:rStyle w:val="NormalTok"/>
        </w:rPr>
        <w:t xml:space="preserve"> aw.song_id</w:t>
      </w:r>
      <w:r>
        <w:rPr/>
        <w:br/>
      </w:r>
      <w:r>
        <w:rPr>
          <w:rStyle w:val="NormalTok"/>
        </w:rPr>
        <w:t xml:space="preserve">  </w:t>
      </w:r>
      <w:r>
        <w:rPr>
          <w:rStyle w:val="KeywordTok"/>
        </w:rPr>
        <w:t>JOIN</w:t>
      </w:r>
      <w:r>
        <w:rPr>
          <w:rStyle w:val="NormalTok"/>
        </w:rPr>
        <w:t xml:space="preserve"> artists ar </w:t>
      </w:r>
      <w:r>
        <w:rPr>
          <w:rStyle w:val="KeywordTok"/>
        </w:rPr>
        <w:t>ON</w:t>
      </w:r>
      <w:r>
        <w:rPr>
          <w:rStyle w:val="NormalTok"/>
        </w:rPr>
        <w:t xml:space="preserve"> ar.artist_id </w:t>
      </w:r>
      <w:r>
        <w:rPr>
          <w:rStyle w:val="OperatorTok"/>
        </w:rPr>
        <w:t>=</w:t>
      </w:r>
      <w:r>
        <w:rPr>
          <w:rStyle w:val="NormalTok"/>
        </w:rPr>
        <w:t xml:space="preserve"> s.artist_id</w:t>
      </w:r>
      <w:r>
        <w:rP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ar.artist_id, ar.name</w:t>
      </w:r>
      <w:r>
        <w:rPr/>
        <w:br/>
      </w:r>
      <w:r>
        <w:rPr>
          <w:rStyle w:val="NormalTok"/>
        </w:rPr>
        <w:t xml:space="preserve"> </w:t>
      </w:r>
      <w:r>
        <w:rPr>
          <w:rStyle w:val="KeywordTok"/>
        </w:rPr>
        <w:t>ORDER</w:t>
      </w:r>
      <w:r>
        <w:rPr>
          <w:rStyle w:val="NormalTok"/>
        </w:rPr>
        <w:t xml:space="preserve"> </w:t>
      </w:r>
      <w:r>
        <w:rPr>
          <w:rStyle w:val="KeywordTok"/>
        </w:rPr>
        <w:t>BY</w:t>
      </w:r>
      <w:r>
        <w:rPr>
          <w:rStyle w:val="NormalTok"/>
        </w:rPr>
        <w:t xml:space="preserve"> awards_count </w:t>
      </w:r>
      <w:r>
        <w:rPr>
          <w:rStyle w:val="KeywordTok"/>
        </w:rPr>
        <w:t>DESC</w:t>
      </w:r>
      <w:r>
        <w:rPr>
          <w:rStyle w:val="NormalTok"/>
        </w:rPr>
        <w:t>, ar.name</w:t>
      </w:r>
      <w:r>
        <w:rPr/>
        <w:br/>
      </w:r>
      <w:r>
        <w:rPr>
          <w:rStyle w:val="NormalTok"/>
        </w:rPr>
        <w:t xml:space="preserve"> </w:t>
      </w:r>
      <w:r>
        <w:rPr>
          <w:rStyle w:val="KeywordTok"/>
        </w:rPr>
        <w:t>LIMIT</w:t>
      </w:r>
      <w:r>
        <w:rPr>
          <w:rStyle w:val="NormalTok"/>
        </w:rPr>
        <w:t xml:space="preserve"> </w:t>
      </w:r>
      <w:r>
        <w:rPr>
          <w:rStyle w:val="DecValTok"/>
        </w:rPr>
        <w:t>10</w:t>
      </w:r>
      <w:r>
        <w:rPr>
          <w:rStyle w:val="NormalTok"/>
        </w:rPr>
        <w:t>;</w:t>
      </w:r>
    </w:p>
    <w:p>
      <w:pPr>
        <w:pStyle w:val="FirstParagraph"/>
        <w:rPr/>
      </w:pPr>
      <w:r>
        <w:rPr/>
        <w:t>Награда связана с исполнителем только через песню, поэтому запрос соединяет три таблицы. Контрольный пример даёт такой результат:</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Место</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Исполнитель</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Наград</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1</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Группа «Атлас»</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5</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2</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Группа «Гранит»</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4</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3</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Группа «Северный ветер»</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4</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4</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Иванов Иван Иванович</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4</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5</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Морозова Елена Викторовна</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4</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6</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Кузнецов Алексей Юрьевич</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3</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7</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Сидорова Анна Сергеевна</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3</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8</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Группа «Красный маяк»</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2</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9</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Волков Дмитрий Олегович</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1</w:t>
            </w:r>
          </w:p>
        </w:tc>
      </w:tr>
      <w:tr>
        <w:trPr/>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10</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Группа «Солнышко»</w:t>
            </w:r>
          </w:p>
        </w:tc>
        <w:tc>
          <w:tcPr>
            <w:tcW w:w="264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1</w:t>
            </w:r>
          </w:p>
        </w:tc>
      </w:tr>
    </w:tbl>
    <w:p>
      <w:pPr>
        <w:pStyle w:val="BodyText"/>
        <w:rPr/>
      </w:pPr>
      <w:r>
        <w:rPr/>
        <w:t xml:space="preserve">Внутреннее соединение отбрасывает исполнителей без наград, поэтому Петров П. П. в отчёт не попадает. Одиннадцатого исполнителя с наградами отсекает предложение </w:t>
      </w:r>
      <w:r>
        <w:rPr>
          <w:rStyle w:val="VerbatimChar"/>
        </w:rPr>
        <w:t>LIMIT 10</w:t>
      </w:r>
      <w:r>
        <w:rPr/>
        <w:t>.</w:t>
      </w:r>
      <w:bookmarkEnd w:id="23"/>
    </w:p>
    <w:p>
      <w:pPr>
        <w:pStyle w:val="Heading2"/>
        <w:rPr/>
      </w:pPr>
      <w:bookmarkStart w:id="24" w:name="Xadd910fac431c5f664ea44628f717a7111c75e4"/>
      <w:r>
        <w:rPr/>
        <w:t>7.2. Отчёт №2. Количество песен по жанрам за заданный год</w:t>
      </w:r>
    </w:p>
    <w:p>
      <w:pPr>
        <w:pStyle w:val="SourceCode"/>
        <w:rPr/>
      </w:pPr>
      <w:r>
        <w:rPr>
          <w:rStyle w:val="KeywordTok"/>
        </w:rPr>
        <w:t>SELECT</w:t>
      </w:r>
      <w:r>
        <w:rPr>
          <w:rStyle w:val="NormalTok"/>
        </w:rPr>
        <w:t xml:space="preserve"> g.genre_id,</w:t>
      </w:r>
      <w:r>
        <w:rPr/>
        <w:br/>
      </w:r>
      <w:r>
        <w:rPr>
          <w:rStyle w:val="NormalTok"/>
        </w:rPr>
        <w:t xml:space="preserve">       g.name            </w:t>
      </w:r>
      <w:r>
        <w:rPr>
          <w:rStyle w:val="KeywordTok"/>
        </w:rPr>
        <w:t>AS</w:t>
      </w:r>
      <w:r>
        <w:rPr>
          <w:rStyle w:val="NormalTok"/>
        </w:rPr>
        <w:t xml:space="preserve"> genre_name,</w:t>
      </w:r>
      <w:r>
        <w:rPr/>
        <w:br/>
      </w:r>
      <w:r>
        <w:rPr>
          <w:rStyle w:val="NormalTok"/>
        </w:rPr>
        <w:t xml:space="preserve">       </w:t>
      </w:r>
      <w:r>
        <w:rPr>
          <w:rStyle w:val="FunctionTok"/>
        </w:rPr>
        <w:t>count</w:t>
      </w:r>
      <w:r>
        <w:rPr>
          <w:rStyle w:val="NormalTok"/>
        </w:rPr>
        <w:t xml:space="preserve">(s.song_id)  </w:t>
      </w:r>
      <w:r>
        <w:rPr>
          <w:rStyle w:val="KeywordTok"/>
        </w:rPr>
        <w:t>AS</w:t>
      </w:r>
      <w:r>
        <w:rPr>
          <w:rStyle w:val="NormalTok"/>
        </w:rPr>
        <w:t xml:space="preserve"> songs_count</w:t>
      </w:r>
      <w:r>
        <w:rPr/>
        <w:br/>
      </w:r>
      <w:r>
        <w:rPr>
          <w:rStyle w:val="NormalTok"/>
        </w:rPr>
        <w:t xml:space="preserve">  </w:t>
      </w:r>
      <w:r>
        <w:rPr>
          <w:rStyle w:val="KeywordTok"/>
        </w:rPr>
        <w:t>FROM</w:t>
      </w:r>
      <w:r>
        <w:rPr>
          <w:rStyle w:val="NormalTok"/>
        </w:rPr>
        <w:t xml:space="preserve"> genres g</w:t>
      </w:r>
      <w:r>
        <w:rPr/>
        <w:br/>
      </w:r>
      <w:r>
        <w:rPr>
          <w:rStyle w:val="NormalTok"/>
        </w:rPr>
        <w:t xml:space="preserve">  </w:t>
      </w:r>
      <w:r>
        <w:rPr>
          <w:rStyle w:val="KeywordTok"/>
        </w:rPr>
        <w:t>LEFT</w:t>
      </w:r>
      <w:r>
        <w:rPr>
          <w:rStyle w:val="NormalTok"/>
        </w:rPr>
        <w:t xml:space="preserve"> </w:t>
      </w:r>
      <w:r>
        <w:rPr>
          <w:rStyle w:val="KeywordTok"/>
        </w:rPr>
        <w:t>JOIN</w:t>
      </w:r>
      <w:r>
        <w:rPr>
          <w:rStyle w:val="NormalTok"/>
        </w:rPr>
        <w:t xml:space="preserve"> songs s</w:t>
      </w:r>
      <w:r>
        <w:rPr/>
        <w:br/>
      </w:r>
      <w:r>
        <w:rPr>
          <w:rStyle w:val="NormalTok"/>
        </w:rPr>
        <w:t xml:space="preserve">         </w:t>
      </w:r>
      <w:r>
        <w:rPr>
          <w:rStyle w:val="KeywordTok"/>
        </w:rPr>
        <w:t>ON</w:t>
      </w:r>
      <w:r>
        <w:rPr>
          <w:rStyle w:val="NormalTok"/>
        </w:rPr>
        <w:t xml:space="preserve"> s.genre_id </w:t>
      </w:r>
      <w:r>
        <w:rPr>
          <w:rStyle w:val="OperatorTok"/>
        </w:rPr>
        <w:t>=</w:t>
      </w:r>
      <w:r>
        <w:rPr>
          <w:rStyle w:val="NormalTok"/>
        </w:rPr>
        <w:t xml:space="preserve"> g.genre_id</w:t>
      </w:r>
      <w:r>
        <w:rPr/>
        <w:br/>
      </w:r>
      <w:r>
        <w:rPr>
          <w:rStyle w:val="NormalTok"/>
        </w:rPr>
        <w:t xml:space="preserve">        </w:t>
      </w:r>
      <w:r>
        <w:rPr>
          <w:rStyle w:val="KeywordTok"/>
        </w:rPr>
        <w:t>AND</w:t>
      </w:r>
      <w:r>
        <w:rPr>
          <w:rStyle w:val="NormalTok"/>
        </w:rPr>
        <w:t xml:space="preserve"> s.release_year </w:t>
      </w:r>
      <w:r>
        <w:rPr>
          <w:rStyle w:val="OperatorTok"/>
        </w:rPr>
        <w:t>=</w:t>
      </w:r>
      <w:r>
        <w:rPr>
          <w:rStyle w:val="NormalTok"/>
        </w:rPr>
        <w:t xml:space="preserve"> $</w:t>
      </w:r>
      <w:r>
        <w:rPr>
          <w:rStyle w:val="DecValTok"/>
        </w:rPr>
        <w:t>1</w:t>
      </w:r>
      <w:r>
        <w:rP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g.genre_id, g.name</w:t>
      </w:r>
      <w:r>
        <w:rPr/>
        <w:br/>
      </w:r>
      <w:r>
        <w:rPr>
          <w:rStyle w:val="NormalTok"/>
        </w:rPr>
        <w:t xml:space="preserve"> </w:t>
      </w:r>
      <w:r>
        <w:rPr>
          <w:rStyle w:val="KeywordTok"/>
        </w:rPr>
        <w:t>ORDER</w:t>
      </w:r>
      <w:r>
        <w:rPr>
          <w:rStyle w:val="NormalTok"/>
        </w:rPr>
        <w:t xml:space="preserve"> </w:t>
      </w:r>
      <w:r>
        <w:rPr>
          <w:rStyle w:val="KeywordTok"/>
        </w:rPr>
        <w:t>BY</w:t>
      </w:r>
      <w:r>
        <w:rPr>
          <w:rStyle w:val="NormalTok"/>
        </w:rPr>
        <w:t xml:space="preserve"> songs_count </w:t>
      </w:r>
      <w:r>
        <w:rPr>
          <w:rStyle w:val="KeywordTok"/>
        </w:rPr>
        <w:t>DESC</w:t>
      </w:r>
      <w:r>
        <w:rPr>
          <w:rStyle w:val="NormalTok"/>
        </w:rPr>
        <w:t>, g.name;</w:t>
      </w:r>
    </w:p>
    <w:p>
      <w:pPr>
        <w:pStyle w:val="FirstParagraph"/>
        <w:rPr/>
      </w:pPr>
      <w:r>
        <w:rPr/>
        <w:t xml:space="preserve">Условие по году стоит внутри </w:t>
      </w:r>
      <w:r>
        <w:rPr>
          <w:rStyle w:val="VerbatimChar"/>
        </w:rPr>
        <w:t>ON</w:t>
      </w:r>
      <w:r>
        <w:rPr/>
        <w:t xml:space="preserve">, а не в </w:t>
      </w:r>
      <w:r>
        <w:rPr>
          <w:rStyle w:val="VerbatimChar"/>
        </w:rPr>
        <w:t>WHERE</w:t>
      </w:r>
      <w:r>
        <w:rPr/>
        <w:t xml:space="preserve">. Перенос его в </w:t>
      </w:r>
      <w:r>
        <w:rPr>
          <w:rStyle w:val="VerbatimChar"/>
        </w:rPr>
        <w:t>WHERE</w:t>
      </w:r>
      <w:r>
        <w:rPr/>
        <w:t xml:space="preserve"> превратил бы внешнее соединение во внутреннее и убрал бы из отчёта жанры без песен, тогда как формулировка «по каждому жанру» требует вывести все жанры, включая нулевые. Функция </w:t>
      </w:r>
      <w:r>
        <w:rPr>
          <w:rStyle w:val="VerbatimChar"/>
        </w:rPr>
        <w:t>count(s.song_id)</w:t>
      </w:r>
      <w:r>
        <w:rPr/>
        <w:t xml:space="preserve"> вместо </w:t>
      </w:r>
      <w:r>
        <w:rPr>
          <w:rStyle w:val="VerbatimChar"/>
        </w:rPr>
        <w:t>count(*)</w:t>
      </w:r>
      <w:r>
        <w:rPr/>
        <w:t xml:space="preserve"> не считает строки, которые добавило внешнее соединение.</w:t>
      </w:r>
      <w:bookmarkEnd w:id="24"/>
    </w:p>
    <w:p>
      <w:pPr>
        <w:pStyle w:val="Heading2"/>
        <w:rPr/>
      </w:pPr>
      <w:bookmarkStart w:id="25" w:name="Xb7b6b647a4494abf4685ab193fdb0a158b9c580"/>
      <w:r>
        <w:rPr/>
        <w:t>7.3. Отчёт №3. Альбом с самыми популярными песнями в выбранных жанрах</w:t>
      </w:r>
    </w:p>
    <w:p>
      <w:pPr>
        <w:pStyle w:val="SourceCode"/>
        <w:rPr/>
      </w:pPr>
      <w:r>
        <w:rPr>
          <w:rStyle w:val="KeywordTok"/>
        </w:rPr>
        <w:t>SELECT</w:t>
      </w:r>
      <w:r>
        <w:rPr>
          <w:rStyle w:val="NormalTok"/>
        </w:rPr>
        <w:t xml:space="preserve"> al.album_id,</w:t>
      </w:r>
      <w:r>
        <w:rPr/>
        <w:br/>
      </w:r>
      <w:r>
        <w:rPr>
          <w:rStyle w:val="NormalTok"/>
        </w:rPr>
        <w:t xml:space="preserve">       al.title                </w:t>
      </w:r>
      <w:r>
        <w:rPr>
          <w:rStyle w:val="KeywordTok"/>
        </w:rPr>
        <w:t>AS</w:t>
      </w:r>
      <w:r>
        <w:rPr>
          <w:rStyle w:val="NormalTok"/>
        </w:rPr>
        <w:t xml:space="preserve"> album_title,</w:t>
      </w:r>
      <w:r>
        <w:rPr/>
        <w:br/>
      </w:r>
      <w:r>
        <w:rPr>
          <w:rStyle w:val="NormalTok"/>
        </w:rPr>
        <w:t xml:space="preserve">       ar.name                 </w:t>
      </w:r>
      <w:r>
        <w:rPr>
          <w:rStyle w:val="KeywordTok"/>
        </w:rPr>
        <w:t>AS</w:t>
      </w:r>
      <w:r>
        <w:rPr>
          <w:rStyle w:val="NormalTok"/>
        </w:rPr>
        <w:t xml:space="preserve"> artist_name,</w:t>
      </w:r>
      <w:r>
        <w:rPr/>
        <w:br/>
      </w:r>
      <w:r>
        <w:rPr>
          <w:rStyle w:val="NormalTok"/>
        </w:rPr>
        <w:t xml:space="preserve">       al.release_year,</w:t>
      </w:r>
      <w:r>
        <w:rPr/>
        <w:br/>
      </w:r>
      <w:r>
        <w:rPr>
          <w:rStyle w:val="NormalTok"/>
        </w:rPr>
        <w:t xml:space="preserve">       </w:t>
      </w:r>
      <w:r>
        <w:rPr>
          <w:rStyle w:val="FunctionTok"/>
        </w:rPr>
        <w:t>round</w:t>
      </w:r>
      <w:r>
        <w:rPr>
          <w:rStyle w:val="NormalTok"/>
        </w:rPr>
        <w:t>(</w:t>
      </w:r>
      <w:r>
        <w:rPr>
          <w:rStyle w:val="FunctionTok"/>
        </w:rPr>
        <w:t>avg</w:t>
      </w:r>
      <w:r>
        <w:rPr>
          <w:rStyle w:val="NormalTok"/>
        </w:rPr>
        <w:t xml:space="preserve">(s.rating), </w:t>
      </w:r>
      <w:r>
        <w:rPr>
          <w:rStyle w:val="DecValTok"/>
        </w:rPr>
        <w:t>2</w:t>
      </w:r>
      <w:r>
        <w:rPr>
          <w:rStyle w:val="NormalTok"/>
        </w:rPr>
        <w:t xml:space="preserve">) </w:t>
      </w:r>
      <w:r>
        <w:rPr>
          <w:rStyle w:val="KeywordTok"/>
        </w:rPr>
        <w:t>AS</w:t>
      </w:r>
      <w:r>
        <w:rPr>
          <w:rStyle w:val="NormalTok"/>
        </w:rPr>
        <w:t xml:space="preserve"> avg_rating,</w:t>
      </w:r>
      <w:r>
        <w:rP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songs_count</w:t>
      </w:r>
      <w:r>
        <w:rPr/>
        <w:br/>
      </w:r>
      <w:r>
        <w:rPr>
          <w:rStyle w:val="NormalTok"/>
        </w:rPr>
        <w:t xml:space="preserve">  </w:t>
      </w:r>
      <w:r>
        <w:rPr>
          <w:rStyle w:val="KeywordTok"/>
        </w:rPr>
        <w:t>FROM</w:t>
      </w:r>
      <w:r>
        <w:rPr>
          <w:rStyle w:val="NormalTok"/>
        </w:rPr>
        <w:t xml:space="preserve"> songs s</w:t>
      </w:r>
      <w:r>
        <w:rPr/>
        <w:br/>
      </w:r>
      <w:r>
        <w:rPr>
          <w:rStyle w:val="NormalTok"/>
        </w:rPr>
        <w:t xml:space="preserve">  </w:t>
      </w:r>
      <w:r>
        <w:rPr>
          <w:rStyle w:val="KeywordTok"/>
        </w:rPr>
        <w:t>JOIN</w:t>
      </w:r>
      <w:r>
        <w:rPr>
          <w:rStyle w:val="NormalTok"/>
        </w:rPr>
        <w:t xml:space="preserve"> albums  al </w:t>
      </w:r>
      <w:r>
        <w:rPr>
          <w:rStyle w:val="KeywordTok"/>
        </w:rPr>
        <w:t>ON</w:t>
      </w:r>
      <w:r>
        <w:rPr>
          <w:rStyle w:val="NormalTok"/>
        </w:rPr>
        <w:t xml:space="preserve"> al.album_id  </w:t>
      </w:r>
      <w:r>
        <w:rPr>
          <w:rStyle w:val="OperatorTok"/>
        </w:rPr>
        <w:t>=</w:t>
      </w:r>
      <w:r>
        <w:rPr>
          <w:rStyle w:val="NormalTok"/>
        </w:rPr>
        <w:t xml:space="preserve"> s.album_id</w:t>
      </w:r>
      <w:r>
        <w:rPr/>
        <w:br/>
      </w:r>
      <w:r>
        <w:rPr>
          <w:rStyle w:val="NormalTok"/>
        </w:rPr>
        <w:t xml:space="preserve">  </w:t>
      </w:r>
      <w:r>
        <w:rPr>
          <w:rStyle w:val="KeywordTok"/>
        </w:rPr>
        <w:t>JOIN</w:t>
      </w:r>
      <w:r>
        <w:rPr>
          <w:rStyle w:val="NormalTok"/>
        </w:rPr>
        <w:t xml:space="preserve"> artists ar </w:t>
      </w:r>
      <w:r>
        <w:rPr>
          <w:rStyle w:val="KeywordTok"/>
        </w:rPr>
        <w:t>ON</w:t>
      </w:r>
      <w:r>
        <w:rPr>
          <w:rStyle w:val="NormalTok"/>
        </w:rPr>
        <w:t xml:space="preserve"> ar.artist_id </w:t>
      </w:r>
      <w:r>
        <w:rPr>
          <w:rStyle w:val="OperatorTok"/>
        </w:rPr>
        <w:t>=</w:t>
      </w:r>
      <w:r>
        <w:rPr>
          <w:rStyle w:val="NormalTok"/>
        </w:rPr>
        <w:t xml:space="preserve"> al.artist_id</w:t>
      </w:r>
      <w:r>
        <w:rPr/>
        <w:br/>
      </w:r>
      <w:r>
        <w:rPr>
          <w:rStyle w:val="NormalTok"/>
        </w:rPr>
        <w:t xml:space="preserve"> </w:t>
      </w:r>
      <w:r>
        <w:rPr>
          <w:rStyle w:val="KeywordTok"/>
        </w:rPr>
        <w:t>WHERE</w:t>
      </w:r>
      <w:r>
        <w:rPr>
          <w:rStyle w:val="NormalTok"/>
        </w:rPr>
        <w:t xml:space="preserve"> s.genre_id </w:t>
      </w:r>
      <w:r>
        <w:rPr>
          <w:rStyle w:val="OperatorTok"/>
        </w:rPr>
        <w:t>=</w:t>
      </w:r>
      <w:r>
        <w:rPr>
          <w:rStyle w:val="NormalTok"/>
        </w:rPr>
        <w:t xml:space="preserve"> </w:t>
      </w:r>
      <w:r>
        <w:rPr>
          <w:rStyle w:val="KeywordTok"/>
        </w:rPr>
        <w:t>ANY</w:t>
      </w:r>
      <w:r>
        <w:rPr>
          <w:rStyle w:val="NormalTok"/>
        </w:rPr>
        <w:t>($</w:t>
      </w:r>
      <w:r>
        <w:rPr>
          <w:rStyle w:val="DecValTok"/>
        </w:rPr>
        <w:t>1</w:t>
      </w:r>
      <w:r>
        <w:rPr>
          <w:rStyle w:val="NormalTok"/>
        </w:rPr>
        <w:t>:</w:t>
      </w:r>
      <w:r>
        <w:rPr>
          <w:rStyle w:val="CharTok"/>
        </w:rPr>
        <w:t>:int</w:t>
      </w:r>
      <w:r>
        <w:rPr>
          <w:rStyle w:val="NormalTok"/>
        </w:rPr>
        <w:t>[])</w:t>
      </w:r>
      <w:r>
        <w:rP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al.album_id, al.title, ar.name, al.release_year</w:t>
      </w:r>
      <w:r>
        <w:rPr/>
        <w:br/>
      </w:r>
      <w:r>
        <w:rPr>
          <w:rStyle w:val="NormalTok"/>
        </w:rPr>
        <w:t xml:space="preserve"> </w:t>
      </w:r>
      <w:r>
        <w:rPr>
          <w:rStyle w:val="KeywordTok"/>
        </w:rPr>
        <w:t>ORDER</w:t>
      </w:r>
      <w:r>
        <w:rPr>
          <w:rStyle w:val="NormalTok"/>
        </w:rPr>
        <w:t xml:space="preserve"> </w:t>
      </w:r>
      <w:r>
        <w:rPr>
          <w:rStyle w:val="KeywordTok"/>
        </w:rPr>
        <w:t>BY</w:t>
      </w:r>
      <w:r>
        <w:rPr>
          <w:rStyle w:val="NormalTok"/>
        </w:rPr>
        <w:t xml:space="preserve"> avg_rating </w:t>
      </w:r>
      <w:r>
        <w:rPr>
          <w:rStyle w:val="KeywordTok"/>
        </w:rPr>
        <w:t>DESC</w:t>
      </w:r>
      <w:r>
        <w:rPr/>
        <w:br/>
      </w:r>
      <w:r>
        <w:rPr>
          <w:rStyle w:val="NormalTok"/>
        </w:rPr>
        <w:t xml:space="preserve"> FETCH </w:t>
      </w:r>
      <w:r>
        <w:rPr>
          <w:rStyle w:val="FunctionTok"/>
        </w:rPr>
        <w:t>FIRST</w:t>
      </w:r>
      <w:r>
        <w:rPr>
          <w:rStyle w:val="NormalTok"/>
        </w:rPr>
        <w:t xml:space="preserve"> </w:t>
      </w:r>
      <w:r>
        <w:rPr>
          <w:rStyle w:val="DecValTok"/>
        </w:rPr>
        <w:t>1</w:t>
      </w:r>
      <w:r>
        <w:rPr>
          <w:rStyle w:val="NormalTok"/>
        </w:rPr>
        <w:t xml:space="preserve"> </w:t>
      </w:r>
      <w:r>
        <w:rPr>
          <w:rStyle w:val="KeywordTok"/>
        </w:rPr>
        <w:t>ROWS</w:t>
      </w:r>
      <w:r>
        <w:rPr>
          <w:rStyle w:val="NormalTok"/>
        </w:rPr>
        <w:t xml:space="preserve"> </w:t>
      </w:r>
      <w:r>
        <w:rPr>
          <w:rStyle w:val="KeywordTok"/>
        </w:rPr>
        <w:t>WITH</w:t>
      </w:r>
      <w:r>
        <w:rPr>
          <w:rStyle w:val="NormalTok"/>
        </w:rPr>
        <w:t xml:space="preserve"> TIES;</w:t>
      </w:r>
    </w:p>
    <w:p>
      <w:pPr>
        <w:pStyle w:val="FirstParagraph"/>
        <w:rPr/>
      </w:pPr>
      <w:r>
        <w:rPr/>
        <w:t>Три особенности реализации:</w:t>
      </w:r>
    </w:p>
    <w:p>
      <w:pPr>
        <w:pStyle w:val="Compact"/>
        <w:numPr>
          <w:ilvl w:val="0"/>
          <w:numId w:val="5"/>
        </w:numPr>
        <w:rPr/>
      </w:pPr>
      <w:r>
        <w:rPr/>
        <w:t xml:space="preserve">пользователь может выбрать несколько жанров, и приложение передаёт их список одним параметром-массивом, а условие </w:t>
      </w:r>
      <w:r>
        <w:rPr>
          <w:rStyle w:val="VerbatimChar"/>
        </w:rPr>
        <w:t>= ANY($1::int[])</w:t>
      </w:r>
      <w:r>
        <w:rPr/>
        <w:t xml:space="preserve"> заменяет перечисление через </w:t>
      </w:r>
      <w:r>
        <w:rPr>
          <w:rStyle w:val="VerbatimChar"/>
        </w:rPr>
        <w:t>IN</w:t>
      </w:r>
      <w:r>
        <w:rPr/>
        <w:t>;</w:t>
      </w:r>
    </w:p>
    <w:p>
      <w:pPr>
        <w:pStyle w:val="Compact"/>
        <w:numPr>
          <w:ilvl w:val="0"/>
          <w:numId w:val="5"/>
        </w:numPr>
        <w:rPr/>
      </w:pPr>
      <w:r>
        <w:rPr/>
        <w:t xml:space="preserve">внутреннее соединение с </w:t>
      </w:r>
      <w:r>
        <w:rPr>
          <w:rStyle w:val="VerbatimChar"/>
        </w:rPr>
        <w:t>albums</w:t>
      </w:r>
      <w:r>
        <w:rPr/>
        <w:t xml:space="preserve"> отбрасывает песни вне альбома, у которых </w:t>
      </w:r>
      <w:r>
        <w:rPr>
          <w:rStyle w:val="VerbatimChar"/>
        </w:rPr>
        <w:t>album_id IS NULL</w:t>
      </w:r>
      <w:r>
        <w:rPr/>
        <w:t>;</w:t>
      </w:r>
    </w:p>
    <w:p>
      <w:pPr>
        <w:pStyle w:val="Compact"/>
        <w:numPr>
          <w:ilvl w:val="0"/>
          <w:numId w:val="5"/>
        </w:numPr>
        <w:rPr/>
      </w:pPr>
      <w:r>
        <w:rPr>
          <w:rStyle w:val="VerbatimChar"/>
        </w:rPr>
        <w:t>FETCH FIRST 1 ROWS WITH TIES</w:t>
      </w:r>
      <w:r>
        <w:rPr/>
        <w:t xml:space="preserve"> вместо </w:t>
      </w:r>
      <w:r>
        <w:rPr>
          <w:rStyle w:val="VerbatimChar"/>
        </w:rPr>
        <w:t>LIMIT 1</w:t>
      </w:r>
      <w:r>
        <w:rPr/>
        <w:t xml:space="preserve"> выводит все альбомы, когда наивысший средний балл делят несколько из них.</w:t>
      </w:r>
      <w:bookmarkEnd w:id="25"/>
    </w:p>
    <w:p>
      <w:pPr>
        <w:pStyle w:val="Heading2"/>
        <w:rPr/>
      </w:pPr>
      <w:bookmarkStart w:id="26" w:name="X5abae338b02355b64b670fa8715a50b1e900f92"/>
      <w:r>
        <w:rPr/>
        <w:t>7.4. Отчёт №4. Исполнители, выпустившие альбом за период</w:t>
      </w:r>
    </w:p>
    <w:p>
      <w:pPr>
        <w:pStyle w:val="SourceCode"/>
        <w:rPr/>
      </w:pPr>
      <w:r>
        <w:rPr>
          <w:rStyle w:val="KeywordTok"/>
        </w:rPr>
        <w:t>SELECT</w:t>
      </w:r>
      <w:r>
        <w:rPr>
          <w:rStyle w:val="NormalTok"/>
        </w:rPr>
        <w:t xml:space="preserve"> ar.artist_id,</w:t>
      </w:r>
      <w:r>
        <w:rPr/>
        <w:br/>
      </w:r>
      <w:r>
        <w:rPr>
          <w:rStyle w:val="NormalTok"/>
        </w:rPr>
        <w:t xml:space="preserve">       ar.name        </w:t>
      </w:r>
      <w:r>
        <w:rPr>
          <w:rStyle w:val="KeywordTok"/>
        </w:rPr>
        <w:t>AS</w:t>
      </w:r>
      <w:r>
        <w:rPr>
          <w:rStyle w:val="NormalTok"/>
        </w:rPr>
        <w:t xml:space="preserve"> artist_name,</w:t>
      </w:r>
      <w:r>
        <w:rPr/>
        <w:br/>
      </w:r>
      <w:r>
        <w:rPr>
          <w:rStyle w:val="NormalTok"/>
        </w:rPr>
        <w:t xml:space="preserve">       ar.debut_year,</w:t>
      </w:r>
      <w:r>
        <w:rP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albums_count</w:t>
      </w:r>
      <w:r>
        <w:rPr/>
        <w:br/>
      </w:r>
      <w:r>
        <w:rPr>
          <w:rStyle w:val="NormalTok"/>
        </w:rPr>
        <w:t xml:space="preserve">  </w:t>
      </w:r>
      <w:r>
        <w:rPr>
          <w:rStyle w:val="KeywordTok"/>
        </w:rPr>
        <w:t>FROM</w:t>
      </w:r>
      <w:r>
        <w:rPr>
          <w:rStyle w:val="NormalTok"/>
        </w:rPr>
        <w:t xml:space="preserve"> artists ar</w:t>
      </w:r>
      <w:r>
        <w:rPr/>
        <w:br/>
      </w:r>
      <w:r>
        <w:rPr>
          <w:rStyle w:val="NormalTok"/>
        </w:rPr>
        <w:t xml:space="preserve">  </w:t>
      </w:r>
      <w:r>
        <w:rPr>
          <w:rStyle w:val="KeywordTok"/>
        </w:rPr>
        <w:t>JOIN</w:t>
      </w:r>
      <w:r>
        <w:rPr>
          <w:rStyle w:val="NormalTok"/>
        </w:rPr>
        <w:t xml:space="preserve"> albums al </w:t>
      </w:r>
      <w:r>
        <w:rPr>
          <w:rStyle w:val="KeywordTok"/>
        </w:rPr>
        <w:t>ON</w:t>
      </w:r>
      <w:r>
        <w:rPr>
          <w:rStyle w:val="NormalTok"/>
        </w:rPr>
        <w:t xml:space="preserve"> al.artist_id </w:t>
      </w:r>
      <w:r>
        <w:rPr>
          <w:rStyle w:val="OperatorTok"/>
        </w:rPr>
        <w:t>=</w:t>
      </w:r>
      <w:r>
        <w:rPr>
          <w:rStyle w:val="NormalTok"/>
        </w:rPr>
        <w:t xml:space="preserve"> ar.artist_id</w:t>
      </w:r>
      <w:r>
        <w:rPr/>
        <w:br/>
      </w:r>
      <w:r>
        <w:rPr>
          <w:rStyle w:val="NormalTok"/>
        </w:rPr>
        <w:t xml:space="preserve"> </w:t>
      </w:r>
      <w:r>
        <w:rPr>
          <w:rStyle w:val="KeywordTok"/>
        </w:rPr>
        <w:t>WHERE</w:t>
      </w:r>
      <w:r>
        <w:rPr>
          <w:rStyle w:val="NormalTok"/>
        </w:rPr>
        <w:t xml:space="preserve"> al.release_year </w:t>
      </w:r>
      <w:r>
        <w:rPr>
          <w:rStyle w:val="KeywordTok"/>
        </w:rPr>
        <w:t>BETWEEN</w:t>
      </w:r>
      <w:r>
        <w:rPr>
          <w:rStyle w:val="NormalTok"/>
        </w:rPr>
        <w:t xml:space="preserve"> $</w:t>
      </w:r>
      <w:r>
        <w:rPr>
          <w:rStyle w:val="DecValTok"/>
        </w:rPr>
        <w:t>1</w:t>
      </w:r>
      <w:r>
        <w:rPr>
          <w:rStyle w:val="NormalTok"/>
        </w:rPr>
        <w:t xml:space="preserve"> </w:t>
      </w:r>
      <w:r>
        <w:rPr>
          <w:rStyle w:val="KeywordTok"/>
        </w:rPr>
        <w:t>AND</w:t>
      </w:r>
      <w:r>
        <w:rPr>
          <w:rStyle w:val="NormalTok"/>
        </w:rPr>
        <w:t xml:space="preserve"> $</w:t>
      </w:r>
      <w:r>
        <w:rPr>
          <w:rStyle w:val="DecValTok"/>
        </w:rPr>
        <w:t>2</w:t>
      </w:r>
      <w:r>
        <w:rP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ar.artist_id, ar.name, ar.debut_year</w:t>
      </w:r>
      <w:r>
        <w:rPr/>
        <w:br/>
      </w:r>
      <w:r>
        <w:rPr>
          <w:rStyle w:val="NormalTok"/>
        </w:rPr>
        <w:t xml:space="preserve"> </w:t>
      </w:r>
      <w:r>
        <w:rPr>
          <w:rStyle w:val="KeywordTok"/>
        </w:rPr>
        <w:t>ORDER</w:t>
      </w:r>
      <w:r>
        <w:rPr>
          <w:rStyle w:val="NormalTok"/>
        </w:rPr>
        <w:t xml:space="preserve"> </w:t>
      </w:r>
      <w:r>
        <w:rPr>
          <w:rStyle w:val="KeywordTok"/>
        </w:rPr>
        <w:t>BY</w:t>
      </w:r>
      <w:r>
        <w:rPr>
          <w:rStyle w:val="NormalTok"/>
        </w:rPr>
        <w:t xml:space="preserve"> ar.name;</w:t>
      </w:r>
    </w:p>
    <w:p>
      <w:pPr>
        <w:pStyle w:val="FirstParagraph"/>
        <w:rPr/>
      </w:pPr>
      <w:r>
        <w:rPr/>
        <w:t xml:space="preserve">Внутреннее соединение оставляет тех исполнителей, у которых за период есть хотя бы один альбом. Исполнитель с двумя альбомами попал бы в результат дважды, поэтому запрос группирует строки. Группировка заодно даёт число выпущенных за период альбомов, а </w:t>
      </w:r>
      <w:r>
        <w:rPr>
          <w:rStyle w:val="VerbatimChar"/>
        </w:rPr>
        <w:t>SELECT DISTINCT</w:t>
      </w:r>
      <w:r>
        <w:rPr/>
        <w:t xml:space="preserve"> такого столбца не дал бы.</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6"/>
    </w:p>
    <w:p>
      <w:pPr>
        <w:pStyle w:val="Heading1"/>
        <w:rPr/>
      </w:pPr>
      <w:bookmarkStart w:id="27" w:name="разработка-приложения"/>
      <w:r>
        <w:rPr/>
        <w:t>8. Разработка приложения</w:t>
      </w:r>
    </w:p>
    <w:p>
      <w:pPr>
        <w:pStyle w:val="Heading2"/>
        <w:rPr/>
      </w:pPr>
      <w:bookmarkStart w:id="28" w:name="архитектура"/>
      <w:r>
        <w:rPr/>
        <w:t>8.1. Архитектура</w:t>
      </w:r>
    </w:p>
    <w:p>
      <w:pPr>
        <w:pStyle w:val="FirstParagraph"/>
        <w:rPr/>
      </w:pPr>
      <w:r>
        <w:rPr/>
        <w:t xml:space="preserve">Приложение собирает HTML на сервере. FastAPI принимает HTTP-запрос, выполняет SQL через пул соединений asyncpg и отдаёт страницу, которую собрал шаблонизатор Jinja2. </w:t>
      </w:r>
    </w:p>
    <w:p>
      <w:pPr>
        <w:pStyle w:val="SourceCode"/>
        <w:rPr/>
      </w:pPr>
      <w:r>
        <w:rPr>
          <w:rStyle w:val="VerbatimChar"/>
        </w:rPr>
        <w:t>app</w:t>
      </w:r>
      <w:r>
        <w:rPr>
          <w:rStyle w:val="VerbatimChar"/>
        </w:rPr>
        <w:t>/</w:t>
      </w:r>
      <w:r>
        <w:rPr/>
        <w:br/>
      </w:r>
      <w:r>
        <w:rPr>
          <w:rStyle w:val="VerbatimChar"/>
        </w:rPr>
        <w:t>├── docker-compose.yml     контейнер PostgreSQL 18</w:t>
      </w:r>
      <w:r>
        <w:rPr/>
        <w:br/>
      </w:r>
      <w:r>
        <w:rPr>
          <w:rStyle w:val="VerbatimChar"/>
        </w:rPr>
        <w:t>├── sql/01_schema.sql      создание схемы (DDL)</w:t>
      </w:r>
      <w:r>
        <w:rPr/>
        <w:br/>
      </w:r>
      <w:r>
        <w:rPr>
          <w:rStyle w:val="VerbatimChar"/>
        </w:rPr>
        <w:t>├── sql/02_seed.sql        контрольный пример</w:t>
      </w:r>
      <w:r>
        <w:rPr/>
        <w:br/>
      </w:r>
      <w:r>
        <w:rPr>
          <w:rStyle w:val="VerbatimChar"/>
        </w:rPr>
        <w:t>├── app/</w:t>
      </w:r>
      <w:r>
        <w:rPr/>
        <w:br/>
      </w:r>
      <w:r>
        <w:rPr>
          <w:rStyle w:val="VerbatimChar"/>
        </w:rPr>
        <w:t>│   ├── main.py            точка входа, обработчики ошибок, главная страница</w:t>
      </w:r>
      <w:r>
        <w:rPr/>
        <w:br/>
      </w:r>
      <w:r>
        <w:rPr>
          <w:rStyle w:val="VerbatimChar"/>
        </w:rPr>
        <w:t>│   ├── db.py              пул соединений asyncpg</w:t>
      </w:r>
      <w:r>
        <w:rPr/>
        <w:br/>
      </w:r>
      <w:r>
        <w:rPr>
          <w:rStyle w:val="VerbatimChar"/>
        </w:rPr>
        <w:t>│   ├── schemas.py         схемы форм Pydantic: проверка формата ввода</w:t>
      </w:r>
      <w:r>
        <w:rPr/>
        <w:br/>
      </w:r>
      <w:r>
        <w:rPr>
          <w:rStyle w:val="VerbatimChar"/>
        </w:rPr>
        <w:t>│   ├── errors.py          сообщения об ошибках на русском языке</w:t>
      </w:r>
      <w:r>
        <w:rPr/>
        <w:br/>
      </w:r>
      <w:r>
        <w:rPr>
          <w:rStyle w:val="VerbatimChar"/>
        </w:rPr>
        <w:t>│   ├── templating.py      настройка Jinja2</w:t>
      </w:r>
      <w:r>
        <w:rPr/>
        <w:br/>
      </w:r>
      <w:r>
        <w:rPr>
          <w:rStyle w:val="VerbatimChar"/>
        </w:rPr>
        <w:t>│   ├── routers/           обработчики по сущностям и отчётам</w:t>
      </w:r>
      <w:r>
        <w:rPr/>
        <w:br/>
      </w:r>
      <w:r>
        <w:rPr>
          <w:rStyle w:val="VerbatimChar"/>
        </w:rPr>
        <w:t>│   ├── templates/         HTML-шаблоны</w:t>
      </w:r>
      <w:r>
        <w:rPr/>
        <w:br/>
      </w:r>
      <w:r>
        <w:rPr>
          <w:rStyle w:val="VerbatimChar"/>
        </w:rPr>
        <w:t>│   └── static/style.css   оформление</w:t>
      </w:r>
      <w:bookmarkEnd w:id="28"/>
    </w:p>
    <w:p>
      <w:pPr>
        <w:pStyle w:val="Heading2"/>
        <w:rPr/>
      </w:pPr>
      <w:bookmarkStart w:id="29" w:name="экранные-формы"/>
      <w:r>
        <w:rPr/>
        <w:t>8.2. Экранные формы</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Раздел</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Возможности</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Песни</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список с фильтрами по исполнителю, жанру и году; добавление, изменение, удаление</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Исполнители</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список с числом песен и альбомов, полный набор операций</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Альбомы</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список со средним рейтингом песен, полный набор операций</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Жанры</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справочник, полный набор операций</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Награды</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список с указанием песни и исполнителя, полный набор операций</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Плейлисты</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список, состав плейлиста, добавление и удаление треков</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Отчёты</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четыре отчёта с формами ввода параметров и показом текста SQL-запроса</w:t>
            </w:r>
          </w:p>
        </w:tc>
      </w:tr>
    </w:tbl>
    <w:p>
      <w:pPr>
        <w:pStyle w:val="BodyText"/>
        <w:rPr/>
      </w:pPr>
      <w:r>
        <w:rPr/>
        <w:t>Форма ввода песни разрешает оставить поле «Альбом» пустым, что отвечает ограничению предметной области №2.</w:t>
      </w:r>
      <w:bookmarkEnd w:id="29"/>
    </w:p>
    <w:p>
      <w:pPr>
        <w:pStyle w:val="Heading2"/>
        <w:rPr/>
      </w:pPr>
      <w:r>
        <w:rPr/>
        <w:t>8.3. Проверка данных и обработка ошибок</w:t>
      </w:r>
    </w:p>
    <w:p>
      <w:pPr>
        <w:pStyle w:val="FirstParagraph"/>
        <w:rPr/>
      </w:pPr>
      <w:r>
        <w:rPr/>
        <w:t>Проверка идёт на двух уровнях.</w:t>
      </w:r>
    </w:p>
    <w:p>
      <w:pPr>
        <w:pStyle w:val="BodyText"/>
        <w:rPr/>
      </w:pPr>
      <w:r>
        <w:rPr>
          <w:b/>
          <w:bCs/>
        </w:rPr>
        <w:t>Формат ввода проверяют схемы Pydantic</w:t>
      </w:r>
      <w:r>
        <w:rPr/>
        <w:t xml:space="preserve"> (модуль </w:t>
      </w:r>
      <w:r>
        <w:rPr>
          <w:rStyle w:val="VerbatimChar"/>
        </w:rPr>
        <w:t>app/schemas.py</w:t>
      </w:r>
      <w:r>
        <w:rPr/>
        <w:t>). Каждая форма описана классом, а FastAPI разбирает поля запроса по этому классу до обращения к базе:</w:t>
      </w:r>
    </w:p>
    <w:p>
      <w:pPr>
        <w:pStyle w:val="SourceCode"/>
        <w:rPr/>
      </w:pPr>
      <w:r>
        <w:rPr>
          <w:rStyle w:val="KeywordTok"/>
        </w:rPr>
        <w:t>class</w:t>
      </w:r>
      <w:r>
        <w:rPr>
          <w:rStyle w:val="NormalTok"/>
        </w:rPr>
        <w:t xml:space="preserve"> SongForm(Form):</w:t>
      </w:r>
      <w:r>
        <w:rPr/>
        <w:br/>
      </w:r>
      <w:r>
        <w:rPr>
          <w:rStyle w:val="NormalTok"/>
        </w:rPr>
        <w:t xml:space="preserve">    artist_id: </w:t>
      </w:r>
      <w:r>
        <w:rPr>
          <w:rStyle w:val="BuiltInTok"/>
        </w:rPr>
        <w:t>int</w:t>
      </w:r>
      <w:r>
        <w:rPr/>
        <w:br/>
      </w:r>
      <w:r>
        <w:rPr>
          <w:rStyle w:val="NormalTok"/>
        </w:rPr>
        <w:t xml:space="preserve">    genre_id: </w:t>
      </w:r>
      <w:r>
        <w:rPr>
          <w:rStyle w:val="BuiltInTok"/>
        </w:rPr>
        <w:t>int</w:t>
      </w:r>
      <w:r>
        <w:rPr/>
        <w:br/>
      </w:r>
      <w:r>
        <w:rPr>
          <w:rStyle w:val="NormalTok"/>
        </w:rPr>
        <w:t xml:space="preserve">    album_id: OptionalId </w:t>
      </w:r>
      <w:r>
        <w:rPr>
          <w:rStyle w:val="OperatorTok"/>
        </w:rPr>
        <w:t>=</w:t>
      </w:r>
      <w:r>
        <w:rPr>
          <w:rStyle w:val="NormalTok"/>
        </w:rPr>
        <w:t xml:space="preserve"> </w:t>
      </w:r>
      <w:r>
        <w:rPr>
          <w:rStyle w:val="VariableTok"/>
        </w:rPr>
        <w:t>None</w:t>
      </w:r>
      <w:r>
        <w:rPr/>
        <w:br/>
      </w:r>
      <w:r>
        <w:rPr>
          <w:rStyle w:val="NormalTok"/>
        </w:rPr>
        <w:t xml:space="preserve">    title: Name</w:t>
      </w:r>
      <w:r>
        <w:rPr/>
        <w:br/>
      </w:r>
      <w:r>
        <w:rPr>
          <w:rStyle w:val="NormalTok"/>
        </w:rPr>
        <w:t xml:space="preserve">    release_year: Year</w:t>
      </w:r>
      <w:r>
        <w:rPr/>
        <w:br/>
      </w:r>
      <w:r>
        <w:rPr>
          <w:rStyle w:val="NormalTok"/>
        </w:rPr>
        <w:t xml:space="preserve">    rating: Rating</w:t>
      </w:r>
    </w:p>
    <w:p>
      <w:pPr>
        <w:pStyle w:val="FirstParagraph"/>
        <w:rPr/>
      </w:pPr>
      <w:r>
        <w:rPr/>
        <w:t xml:space="preserve">Типы </w:t>
      </w:r>
      <w:r>
        <w:rPr>
          <w:rStyle w:val="VerbatimChar"/>
        </w:rPr>
        <w:t>Name</w:t>
      </w:r>
      <w:r>
        <w:rPr/>
        <w:t xml:space="preserve">, </w:t>
      </w:r>
      <w:r>
        <w:rPr>
          <w:rStyle w:val="VerbatimChar"/>
        </w:rPr>
        <w:t>Year</w:t>
      </w:r>
      <w:r>
        <w:rPr/>
        <w:t xml:space="preserve"> и </w:t>
      </w:r>
      <w:r>
        <w:rPr>
          <w:rStyle w:val="VerbatimChar"/>
        </w:rPr>
        <w:t>Rating</w:t>
      </w:r>
      <w:r>
        <w:rPr/>
        <w:t xml:space="preserve"> заданы один раз и переиспользуются во всех формах: </w:t>
      </w:r>
      <w:r>
        <w:rPr>
          <w:rStyle w:val="VerbatimChar"/>
        </w:rPr>
        <w:t>Name</w:t>
      </w:r>
      <w:r>
        <w:rPr/>
        <w:t xml:space="preserve"> требует непустую строку не длиннее 120 символов, </w:t>
      </w:r>
      <w:r>
        <w:rPr>
          <w:rStyle w:val="VerbatimChar"/>
        </w:rPr>
        <w:t>Year</w:t>
      </w:r>
      <w:r>
        <w:rPr/>
        <w:t xml:space="preserve"> принимает год от 1900 до 2100, </w:t>
      </w:r>
      <w:r>
        <w:rPr>
          <w:rStyle w:val="VerbatimChar"/>
        </w:rPr>
        <w:t>Rating</w:t>
      </w:r>
      <w:r>
        <w:rPr/>
        <w:t xml:space="preserve"> принимает число от 1 до 10. Настройка </w:t>
      </w:r>
      <w:r>
        <w:rPr>
          <w:rStyle w:val="VerbatimChar"/>
        </w:rPr>
        <w:t>str_strip_whitespace</w:t>
      </w:r>
      <w:r>
        <w:rPr/>
        <w:t xml:space="preserve"> срезает краевые пробелы, поэтому имя из одних пробелов не пройдёт. Тип </w:t>
      </w:r>
      <w:r>
        <w:rPr>
          <w:rStyle w:val="VerbatimChar"/>
        </w:rPr>
        <w:t>OptionalId</w:t>
      </w:r>
      <w:r>
        <w:rPr/>
        <w:t xml:space="preserve"> превращает пустое значение </w:t>
      </w:r>
      <w:r>
        <w:rPr>
          <w:rStyle w:val="VerbatimChar"/>
        </w:rPr>
        <w:t>&lt;select&gt;</w:t>
      </w:r>
      <w:r>
        <w:rPr/>
        <w:t xml:space="preserve"> в NULL.</w:t>
      </w:r>
    </w:p>
    <w:p>
      <w:pPr>
        <w:pStyle w:val="BodyText"/>
        <w:rPr/>
      </w:pPr>
      <w:r>
        <w:rPr>
          <w:b/>
          <w:bCs/>
        </w:rPr>
        <w:t>Ограничения предметной области проверяет база данных.</w:t>
      </w:r>
      <w:r>
        <w:rPr/>
        <w:t xml:space="preserve"> Это уникальность песни внутри исполнителя, диапазон рейтинга, наличие ссылок и правила удаления. Такие ограничения работают независимо от того, каким путём данные попали в базу.</w:t>
      </w:r>
    </w:p>
    <w:p>
      <w:pPr>
        <w:pStyle w:val="BodyText"/>
        <w:rPr/>
      </w:pPr>
      <w:r>
        <w:rPr/>
        <w:t xml:space="preserve">Модуль </w:t>
      </w:r>
      <w:r>
        <w:rPr>
          <w:rStyle w:val="VerbatimChar"/>
        </w:rPr>
        <w:t>app/errors.py</w:t>
      </w:r>
      <w:r>
        <w:rPr/>
        <w:t xml:space="preserve"> переводит ошибки обоих уровней на русский язык.</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Действие пользователя</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Кто ловит</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Ответ системы</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имя исполнителя из одних пробелов</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Pydantic</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«Поле «Название»: не может быть пустым.»</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год буквами</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Pydantic</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«Поле «Год появления исполнителя»: должно быть целым числом.»</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год 1200</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Pydantic</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«Поле «Год появления исполнителя»: меньше допустимого значения.»</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рейтинг 42</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Pydantic</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«Поле «Рейтинг»: больше допустимого значения.»</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две песни с одним названием у одного исполнителя</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база данных</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«У этого исполнителя уже есть песня с таким названием.»</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повтор названия жанра</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база данных</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«Такой жанр уже есть в справочнике.»</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удаление жанра, который используют песни</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база данных</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«Жанр нельзя удалить: он используется в песнях.»</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повторное добавление песни в плейлист</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база данных</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«Эта песня уже добавлена в плейлист.»</w:t>
            </w:r>
            <w:bookmarkStart w:id="30" w:name="проверка-данных-и-обработка-ошибок"/>
            <w:bookmarkEnd w:id="30"/>
          </w:p>
        </w:tc>
      </w:tr>
    </w:tbl>
    <w:p>
      <w:pPr>
        <w:pStyle w:val="Heading2"/>
        <w:rPr/>
      </w:pPr>
      <w:r>
        <w:rPr/>
        <w:t>8.4. Проверка ограничений целостности</w:t>
      </w:r>
    </w:p>
    <w:p>
      <w:pPr>
        <w:pStyle w:val="FirstParagraph"/>
        <w:rPr/>
      </w:pPr>
      <w:r>
        <w:rPr/>
        <w:t>На готовой базе выполнены семь контрольных проверок.</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Проверка</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Ожидание</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Результат</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Песня с рейтингом 42</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отказ</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схема формы отклонила значение</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Повтор названия песни у того же исполнителя</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отказ</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 xml:space="preserve">нарушение </w:t>
            </w:r>
            <w:r>
              <w:rPr>
                <w:rStyle w:val="VerbatimChar"/>
                <w:rFonts w:eastAsia="Aptos" w:cs=""/>
                <w:kern w:val="0"/>
                <w:szCs w:val="24"/>
                <w:lang w:val="ru-RU" w:eastAsia="en-US" w:bidi="ar-SA"/>
              </w:rPr>
              <w:t>songs_title_uk</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То же название у другого исполнителя</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успех</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запись добавлена</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Удаление песни</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награды уходят каскадом</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32 награды превратились в 29</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Удаление альбома</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album_id</w:t>
            </w:r>
            <w:r>
              <w:rPr>
                <w:rFonts w:eastAsia="Aptos" w:cs=""/>
                <w:kern w:val="0"/>
                <w:sz w:val="24"/>
                <w:szCs w:val="24"/>
                <w:lang w:val="ru-RU" w:eastAsia="en-US" w:bidi="ar-SA"/>
              </w:rPr>
              <w:t xml:space="preserve"> песен обнуляется, сами песни остаются</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подтверждено</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Удаление используемого жанра</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отказ</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нарушение RESTRICT</w:t>
            </w:r>
          </w:p>
        </w:tc>
      </w:tr>
      <w:tr>
        <w:trPr/>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Повторное добавление песни в плейлист</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отказ</w:t>
            </w:r>
          </w:p>
        </w:tc>
        <w:tc>
          <w:tcPr>
            <w:tcW w:w="3120"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нарушение первичного ключа</w:t>
            </w:r>
          </w:p>
        </w:tc>
      </w:tr>
    </w:tbl>
    <w:p>
      <w:pPr>
        <w:pStyle w:val="Normal"/>
        <w:rPr/>
      </w:pPr>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
    </w:p>
    <w:p>
      <w:pPr>
        <w:pStyle w:val="Heading1"/>
        <w:rPr/>
      </w:pPr>
      <w:bookmarkStart w:id="31" w:name="руководство-пользователя"/>
      <w:r>
        <w:rPr/>
        <w:t>9. Руководство пользователя</w:t>
      </w:r>
    </w:p>
    <w:p>
      <w:pPr>
        <w:pStyle w:val="Heading2"/>
        <w:rPr/>
      </w:pPr>
      <w:bookmarkStart w:id="32" w:name="запуск"/>
      <w:r>
        <w:rPr/>
        <w:t>9.1. Запуск</w:t>
      </w:r>
    </w:p>
    <w:p>
      <w:pPr>
        <w:pStyle w:val="SourceCode"/>
        <w:rPr/>
      </w:pPr>
      <w:r>
        <w:rPr>
          <w:rStyle w:val="FunctionTok"/>
        </w:rPr>
        <w:t>cp</w:t>
      </w:r>
      <w:r>
        <w:rPr>
          <w:rStyle w:val="NormalTok"/>
        </w:rPr>
        <w:t xml:space="preserve"> .env.example .env          </w:t>
      </w:r>
      <w:r>
        <w:rPr>
          <w:rStyle w:val="CommentTok"/>
        </w:rPr>
        <w:t># при необходимости поменяйте пароль и порт</w:t>
      </w:r>
      <w:r>
        <w:rPr/>
        <w:br/>
      </w:r>
      <w:r>
        <w:rPr>
          <w:rStyle w:val="ExtensionTok"/>
        </w:rPr>
        <w:t>docker</w:t>
      </w:r>
      <w:r>
        <w:rPr>
          <w:rStyle w:val="NormalTok"/>
        </w:rPr>
        <w:t xml:space="preserve"> compose up </w:t>
      </w:r>
      <w:r>
        <w:rPr>
          <w:rStyle w:val="AttributeTok"/>
        </w:rPr>
        <w:t>-d</w:t>
      </w:r>
      <w:r>
        <w:rPr>
          <w:rStyle w:val="NormalTok"/>
        </w:rPr>
        <w:t xml:space="preserve">          </w:t>
      </w:r>
      <w:r>
        <w:rPr>
          <w:rStyle w:val="CommentTok"/>
        </w:rPr>
        <w:t># поднять PostgreSQL, создать схему и данные</w:t>
      </w:r>
    </w:p>
    <w:p>
      <w:pPr>
        <w:pStyle w:val="SourceCode"/>
        <w:rPr/>
      </w:pPr>
      <w:r>
        <w:rPr>
          <w:rStyle w:val="CommentTok"/>
          <w:i w:val="false"/>
          <w:iCs w:val="false"/>
          <w:color w:val="000000"/>
        </w:rPr>
        <w:t>python -m venv .venv</w:t>
        <w:tab/>
      </w:r>
      <w:r>
        <w:rPr>
          <w:rStyle w:val="CommentTok"/>
        </w:rPr>
        <w:t># создать виртуальное окружение python</w:t>
      </w:r>
    </w:p>
    <w:p>
      <w:pPr>
        <w:pStyle w:val="SourceCode"/>
        <w:rPr/>
      </w:pPr>
      <w:r>
        <w:rPr>
          <w:sz w:val="22"/>
          <w:szCs w:val="22"/>
        </w:rPr>
        <w:t>.</w:t>
      </w:r>
      <w:r>
        <w:rPr>
          <w:sz w:val="22"/>
          <w:szCs w:val="22"/>
        </w:rPr>
        <w:t xml:space="preserve">\.venv\Scripts\activate </w:t>
        <w:tab/>
      </w:r>
      <w:r>
        <w:rPr>
          <w:rStyle w:val="CommentTok"/>
          <w:sz w:val="22"/>
          <w:szCs w:val="22"/>
        </w:rPr>
        <w:t># активировать виртуальное окружение python</w:t>
      </w:r>
      <w:r>
        <w:rPr>
          <w:sz w:val="22"/>
          <w:szCs w:val="22"/>
        </w:rPr>
        <w:br/>
      </w:r>
      <w:r>
        <w:rPr>
          <w:sz w:val="22"/>
          <w:szCs w:val="22"/>
        </w:rPr>
        <w:t>pip install -r requirements.txt</w:t>
      </w:r>
      <w:r>
        <w:rPr>
          <w:rStyle w:val="NormalTok"/>
          <w:sz w:val="22"/>
          <w:szCs w:val="22"/>
        </w:rPr>
        <w:t xml:space="preserve">                       </w:t>
      </w:r>
      <w:r>
        <w:rPr>
          <w:rStyle w:val="CommentTok"/>
          <w:sz w:val="22"/>
          <w:szCs w:val="22"/>
        </w:rPr>
        <w:t># установить зависимости Python</w:t>
      </w:r>
      <w:r>
        <w:rPr>
          <w:sz w:val="22"/>
          <w:szCs w:val="22"/>
        </w:rPr>
        <w:br/>
      </w:r>
      <w:r>
        <w:rPr>
          <w:rStyle w:val="NormalTok"/>
          <w:sz w:val="22"/>
          <w:szCs w:val="22"/>
        </w:rPr>
        <w:t xml:space="preserve">uvicorn app.main:app </w:t>
      </w:r>
      <w:r>
        <w:rPr>
          <w:rStyle w:val="AttributeTok"/>
          <w:sz w:val="22"/>
          <w:szCs w:val="22"/>
        </w:rPr>
        <w:t>--reload</w:t>
      </w:r>
    </w:p>
    <w:p>
      <w:pPr>
        <w:pStyle w:val="FirstParagraph"/>
        <w:rPr/>
      </w:pPr>
      <w:r>
        <w:rPr/>
        <w:t xml:space="preserve">Приложение отвечает по адресу </w:t>
      </w:r>
      <w:hyperlink r:id="rId3">
        <w:r>
          <w:rPr>
            <w:rStyle w:val="Hyperlink"/>
          </w:rPr>
          <w:t>http://127.0.0.1:8000</w:t>
        </w:r>
      </w:hyperlink>
      <w:r>
        <w:rPr/>
        <w:t>.</w:t>
      </w:r>
    </w:p>
    <w:p>
      <w:pPr>
        <w:pStyle w:val="BodyText"/>
        <w:rPr/>
      </w:pPr>
      <w:r>
        <w:rPr/>
        <w:t>Схему и контрольный пример контейнер применяет сам при первом запуске. Команда для пересоздания базы с нуля:</w:t>
      </w:r>
    </w:p>
    <w:p>
      <w:pPr>
        <w:pStyle w:val="SourceCode"/>
        <w:rPr/>
      </w:pPr>
      <w:r>
        <w:rPr>
          <w:rStyle w:val="ExtensionTok"/>
        </w:rPr>
        <w:t>docker</w:t>
      </w:r>
      <w:r>
        <w:rPr>
          <w:rStyle w:val="NormalTok"/>
        </w:rPr>
        <w:t xml:space="preserve"> compose down </w:t>
      </w:r>
      <w:r>
        <w:rPr>
          <w:rStyle w:val="AttributeTok"/>
        </w:rPr>
        <w:t>-v</w:t>
      </w:r>
      <w:r>
        <w:rPr>
          <w:rStyle w:val="NormalTok"/>
        </w:rPr>
        <w:t xml:space="preserve"> </w:t>
      </w:r>
      <w:r>
        <w:rPr>
          <w:rStyle w:val="KeywordTok"/>
        </w:rPr>
        <w:t>&amp;&amp;</w:t>
      </w:r>
      <w:r>
        <w:rPr>
          <w:rStyle w:val="NormalTok"/>
        </w:rPr>
        <w:t xml:space="preserve"> </w:t>
      </w:r>
      <w:r>
        <w:rPr>
          <w:rStyle w:val="ExtensionTok"/>
        </w:rPr>
        <w:t>docker</w:t>
      </w:r>
      <w:r>
        <w:rPr>
          <w:rStyle w:val="NormalTok"/>
        </w:rPr>
        <w:t xml:space="preserve"> compose up </w:t>
      </w:r>
      <w:r>
        <w:rPr>
          <w:rStyle w:val="AttributeTok"/>
        </w:rPr>
        <w:t>-d</w:t>
      </w:r>
      <w:bookmarkEnd w:id="32"/>
    </w:p>
    <w:p>
      <w:pPr>
        <w:pStyle w:val="Heading2"/>
        <w:rPr/>
      </w:pPr>
      <w:bookmarkStart w:id="33" w:name="работа-с-данными"/>
      <w:r>
        <w:rPr/>
        <w:t>9.2. Работа с данными</w:t>
      </w:r>
    </w:p>
    <w:p>
      <w:pPr>
        <w:pStyle w:val="Compact"/>
        <w:numPr>
          <w:ilvl w:val="0"/>
          <w:numId w:val="12"/>
        </w:numPr>
        <w:rPr/>
      </w:pPr>
      <w:r>
        <w:rPr/>
        <w:t>Вводите данные в порядке: жанры, исполнители, альбомы, песни, награды. Такой порядок отвечает связям между таблицами.</w:t>
      </w:r>
    </w:p>
    <w:p>
      <w:pPr>
        <w:pStyle w:val="Compact"/>
        <w:numPr>
          <w:ilvl w:val="0"/>
          <w:numId w:val="1"/>
        </w:numPr>
        <w:rPr/>
      </w:pPr>
      <w:r>
        <w:rPr/>
        <w:t>Для песни вне альбома выберите в поле «Альбом» вариант «вне альбома».</w:t>
      </w:r>
    </w:p>
    <w:p>
      <w:pPr>
        <w:pStyle w:val="Compact"/>
        <w:numPr>
          <w:ilvl w:val="0"/>
          <w:numId w:val="1"/>
        </w:numPr>
        <w:rPr/>
      </w:pPr>
      <w:r>
        <w:rPr/>
        <w:t>Награду добавляйте в разделе «Награды» с указанием песни. Одной песне можно назначить сколько угодно наград.</w:t>
      </w:r>
    </w:p>
    <w:p>
      <w:pPr>
        <w:pStyle w:val="Compact"/>
        <w:numPr>
          <w:ilvl w:val="0"/>
          <w:numId w:val="1"/>
        </w:numPr>
        <w:rPr/>
      </w:pPr>
      <w:r>
        <w:rPr/>
        <w:t>Плейлист формируйте на его странице. Выбранная песня встаёт в конец списка, её порядковый номер приложение проставляет само.</w:t>
      </w:r>
      <w:bookmarkEnd w:id="33"/>
    </w:p>
    <w:p>
      <w:pPr>
        <w:pStyle w:val="Heading2"/>
        <w:rPr/>
      </w:pPr>
      <w:bookmarkStart w:id="34" w:name="построение-отчётов"/>
      <w:r>
        <w:rPr/>
        <w:t>9.3. Построение отчётов</w:t>
      </w:r>
    </w:p>
    <w:p>
      <w:pPr>
        <w:pStyle w:val="FirstParagraph"/>
        <w:rPr/>
      </w:pPr>
      <w:r>
        <w:rPr/>
        <w:t>Раздел «Отчёты» содержит четыре запроса из задания. Для отчётов со второго по четвёртый сначала задайте параметры (год, набор жанров, границы периода), затем нажмите кнопку построения. Под таблицей результата раскрывается текст выполненного SQL-запроса.</w:t>
      </w:r>
    </w:p>
    <w:p>
      <w:pPr>
        <w:pStyle w:val="Normal"/>
        <w:rPr/>
      </w:pPr>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4"/>
    </w:p>
    <w:p>
      <w:pPr>
        <w:pStyle w:val="Heading1"/>
        <w:rPr/>
      </w:pPr>
      <w:bookmarkStart w:id="35" w:name="заключение"/>
      <w:r>
        <w:rPr/>
        <w:t>10. Заключение</w:t>
      </w:r>
    </w:p>
    <w:p>
      <w:pPr>
        <w:pStyle w:val="FirstParagraph"/>
        <w:rPr/>
      </w:pPr>
      <w:r>
        <w:rPr/>
        <w:t xml:space="preserve">Курсовая работа дала базу данных для предметной области «Плейлист». Разбор первичного документа выявил сущности и связи, ER-модель описала их, а переход к реляционной схеме дал семь отношений в третьей нормальной форме. Ограничения предметной области работают на уровне СУБД: их закрывают </w:t>
      </w:r>
      <w:r>
        <w:rPr>
          <w:rStyle w:val="VerbatimChar"/>
        </w:rPr>
        <w:t>CHECK</w:t>
      </w:r>
      <w:r>
        <w:rPr/>
        <w:t xml:space="preserve">, </w:t>
      </w:r>
      <w:r>
        <w:rPr>
          <w:rStyle w:val="VerbatimChar"/>
        </w:rPr>
        <w:t>UNIQUE</w:t>
      </w:r>
      <w:r>
        <w:rPr/>
        <w:t xml:space="preserve">, </w:t>
      </w:r>
      <w:r>
        <w:rPr>
          <w:rStyle w:val="VerbatimChar"/>
        </w:rPr>
        <w:t>NOT NULL</w:t>
      </w:r>
      <w:r>
        <w:rPr/>
        <w:t xml:space="preserve"> и внешние ключи с правилами CASCADE, SET NULL и RESTRICT.</w:t>
      </w:r>
    </w:p>
    <w:p>
      <w:pPr>
        <w:pStyle w:val="BodyText"/>
        <w:rPr/>
      </w:pPr>
      <w:r>
        <w:rPr/>
        <w:t xml:space="preserve">Выбор PostgreSQL 18 определили массивы-параметры, конструкция </w:t>
      </w:r>
      <w:r>
        <w:rPr>
          <w:rStyle w:val="VerbatimChar"/>
        </w:rPr>
        <w:t>WITH TIES</w:t>
      </w:r>
      <w:r>
        <w:rPr/>
        <w:t xml:space="preserve"> и сортировка по русскому алфавиту. Физическое проектирование задало типы данных, шесть индексов по внешним ключам и подтвердило работу оптимизатора анализом плана запроса.</w:t>
      </w:r>
    </w:p>
    <w:p>
      <w:pPr>
        <w:pStyle w:val="BodyText"/>
        <w:rPr/>
      </w:pPr>
      <w:r>
        <w:rPr/>
        <w:t>Приложение на Python (FastAPI, Jinja2, asyncpg) реализует четыре отчёта из задания, формы ввода и редактирования для всех сущностей. Контрольный пример и семь проверок ограничений подтвердили работоспособность базы данных и приложения.</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1"/>
        <w:rPr/>
      </w:pPr>
      <w:r>
        <w:rPr/>
        <w:t>Приложение А. Листинги</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Файл</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Содержание</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sql/01_schema.sql</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таблицы, ограничения, индексы</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sql/02_seed.sql</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контрольный пример: 12 исполнителей, 15 альбомов, 35 песен, 32 награды, 3 плейлиста</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app/main.py</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точка входа приложения, обработка ошибок</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app/db.py</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пул соединений с базой данных</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app/schemas.py</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схемы форм Pydantic</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app/errors.py</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сообщения об ошибках на русском языке</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app/routers/*.py</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обработчики форм и отчётов, тексты SQL-запросов</w:t>
            </w:r>
          </w:p>
        </w:tc>
      </w:tr>
      <w:tr>
        <w:trPr/>
        <w:tc>
          <w:tcPr>
            <w:tcW w:w="4679" w:type="dxa"/>
            <w:tcBorders/>
          </w:tcPr>
          <w:p>
            <w:pPr>
              <w:pStyle w:val="Compact"/>
              <w:widowControl/>
              <w:spacing w:before="36" w:after="36"/>
              <w:jc w:val="left"/>
              <w:rPr>
                <w:rFonts w:ascii="Aptos" w:hAnsi="Aptos" w:eastAsia="Aptos" w:cs=""/>
                <w:kern w:val="0"/>
                <w:sz w:val="24"/>
                <w:szCs w:val="24"/>
                <w:lang w:val="ru-RU" w:eastAsia="en-US" w:bidi="ar-SA"/>
              </w:rPr>
            </w:pPr>
            <w:r>
              <w:rPr>
                <w:rStyle w:val="VerbatimChar"/>
                <w:rFonts w:eastAsia="Aptos" w:cs=""/>
                <w:kern w:val="0"/>
                <w:szCs w:val="24"/>
                <w:lang w:val="ru-RU" w:eastAsia="en-US" w:bidi="ar-SA"/>
              </w:rPr>
              <w:t>app/templates/**/*.html</w:t>
            </w:r>
          </w:p>
        </w:tc>
        <w:tc>
          <w:tcPr>
            <w:tcW w:w="4681" w:type="dxa"/>
            <w:tcBorders/>
          </w:tcPr>
          <w:p>
            <w:pPr>
              <w:pStyle w:val="Compact"/>
              <w:widowControl/>
              <w:spacing w:before="36" w:after="36"/>
              <w:jc w:val="left"/>
              <w:rPr>
                <w:rFonts w:ascii="Aptos" w:hAnsi="Aptos" w:eastAsia="Aptos" w:cs=""/>
                <w:kern w:val="0"/>
                <w:sz w:val="24"/>
                <w:szCs w:val="24"/>
                <w:lang w:val="ru-RU" w:eastAsia="en-US" w:bidi="ar-SA"/>
              </w:rPr>
            </w:pPr>
            <w:r>
              <w:rPr>
                <w:rFonts w:eastAsia="Aptos" w:cs=""/>
                <w:kern w:val="0"/>
                <w:sz w:val="24"/>
                <w:szCs w:val="24"/>
                <w:lang w:val="ru-RU" w:eastAsia="en-US" w:bidi="ar-SA"/>
              </w:rPr>
              <w:t>экранные формы</w:t>
            </w:r>
            <w:bookmarkStart w:id="36" w:name="приложение-а.-листинги"/>
            <w:bookmarkEnd w:id="36"/>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ru-RU"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127.0.0.1:8000/"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LibreOffice/26.2.5.2$Linux_X86_64 LibreOffice_project/620$Build-2</Application>
  <AppVersion>15.0000</AppVersion>
  <Pages>22</Pages>
  <Words>2998</Words>
  <Characters>19146</Characters>
  <CharactersWithSpaces>22113</CharactersWithSpaces>
  <Paragraphs>576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2026-08-10T05:19:50Z</dcterms:created>
  <dc:creator/>
  <dc:description/>
  <dc:language>ru-RU</dc:language>
  <cp:lastModifiedBy/>
  <dcterms:modified xsi:type="dcterms:W3CDTF">2026-09-14T11:11:06Z</dcterms:modified>
  <cp:revision>8</cp:revision>
  <dc:subject/>
  <dc:title>Разработка базы данных для предметной области «Плейлист»</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Курсовая работа. Вариант №10. Пояснительная записка</vt:lpwstr>
  </property>
</Properties>
</file>