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Алгоритм по автоматизации установки ПО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Рассмотрим на примере установки бесплатного файлового архиватора WinRAR. Скачать его можно здесь: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https://www.win-rar.com/start.html?&amp;L=4</w:t>
        </w:r>
      </w:hyperlink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524" w:dyaOrig="5284">
          <v:rect xmlns:o="urn:schemas-microsoft-com:office:office" xmlns:v="urn:schemas-microsoft-com:vml" id="rectole0000000000" style="width:426.200000pt;height:264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Скачиваем файл в предварительно созданную пустую папку. Также путь к папке, как и сама папка не должны содержать кириллицы.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 этого в той же папке создаём текстовый документ и в нём прописываем путь к установочному файлу и команду "/s" для тихой установки: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041" w:dyaOrig="3421">
          <v:rect xmlns:o="urn:schemas-microsoft-com:office:office" xmlns:v="urn:schemas-microsoft-com:vml" id="rectole0000000001" style="width:252.050000pt;height:171.0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Сохраняем файл в формате .bat: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960" w:dyaOrig="3948">
          <v:rect xmlns:o="urn:schemas-microsoft-com:office:office" xmlns:v="urn:schemas-microsoft-com:vml" id="rectole0000000002" style="width:248.000000pt;height:197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3016" w:dyaOrig="465">
          <v:rect xmlns:o="urn:schemas-microsoft-com:office:office" xmlns:v="urn:schemas-microsoft-com:vml" id="rectole0000000003" style="width:150.800000pt;height:23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Теперь нужно запустить наш созданный файл от имени администратора нажав на него правой кнопокой мыши и выбрав соответствующую команду.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7572" w:dyaOrig="3867">
          <v:rect xmlns:o="urn:schemas-microsoft-com:office:office" xmlns:v="urn:schemas-microsoft-com:vml" id="rectole0000000004" style="width:378.600000pt;height:193.3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Всё, ваше приложение установленно.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media/image0.wmf" Id="docRId2" Type="http://schemas.openxmlformats.org/officeDocument/2006/relationships/image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numbering.xml" Id="docRId11" Type="http://schemas.openxmlformats.org/officeDocument/2006/relationships/numbering" /><Relationship Target="embeddings/oleObject2.bin" Id="docRId5" Type="http://schemas.openxmlformats.org/officeDocument/2006/relationships/oleObject" /><Relationship Target="embeddings/oleObject4.bin" Id="docRId9" Type="http://schemas.openxmlformats.org/officeDocument/2006/relationships/oleObject" /><Relationship TargetMode="External" Target="https://www.win-rar.com/start.html?&amp;L=4" Id="docRId0" Type="http://schemas.openxmlformats.org/officeDocument/2006/relationships/hyperlink" /><Relationship Target="styles.xml" Id="docRId12" Type="http://schemas.openxmlformats.org/officeDocument/2006/relationships/styles" /><Relationship Target="media/image1.wmf" Id="docRId4" Type="http://schemas.openxmlformats.org/officeDocument/2006/relationships/image" /><Relationship Target="media/image3.wmf" Id="docRId8" Type="http://schemas.openxmlformats.org/officeDocument/2006/relationships/image" /></Relationships>
</file>