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87406" w14:textId="44F497AA" w:rsidR="00F477A8" w:rsidRDefault="00067EC9" w:rsidP="00067EC9">
      <w:pPr>
        <w:pStyle w:val="Heading1"/>
      </w:pPr>
      <w:r>
        <w:t>Methodology</w:t>
      </w:r>
    </w:p>
    <w:p w14:paraId="766B2AC6" w14:textId="0854DBDA" w:rsidR="00067EC9" w:rsidRDefault="00067EC9" w:rsidP="00067EC9"/>
    <w:p w14:paraId="3A82FFA8" w14:textId="073B5F88" w:rsidR="00067EC9" w:rsidRDefault="00067EC9" w:rsidP="00067EC9">
      <w:pPr>
        <w:pStyle w:val="Heading2"/>
      </w:pPr>
      <w:r>
        <w:t>Data Cleaning</w:t>
      </w:r>
    </w:p>
    <w:p w14:paraId="0BCC872D" w14:textId="1E929E2A" w:rsidR="00067EC9" w:rsidRDefault="00067EC9" w:rsidP="00067EC9">
      <w:r>
        <w:t xml:space="preserve">Original animal shelter data comes from </w:t>
      </w:r>
      <w:hyperlink r:id="rId5" w:history="1">
        <w:r w:rsidRPr="00067EC9">
          <w:rPr>
            <w:rStyle w:val="Hyperlink"/>
          </w:rPr>
          <w:t>Dallas OpenData</w:t>
        </w:r>
      </w:hyperlink>
      <w:r>
        <w:t>. The names and headings of each CSV were edited so they could be merged into a single continuous data frame in a ‘for loop.’ This was then filtered to include only meaningful columns. This includes:</w:t>
      </w:r>
    </w:p>
    <w:p w14:paraId="79CA7776" w14:textId="18100717" w:rsidR="00067EC9" w:rsidRDefault="00067EC9" w:rsidP="00067EC9">
      <w:pPr>
        <w:pStyle w:val="ListParagraph"/>
        <w:numPr>
          <w:ilvl w:val="0"/>
          <w:numId w:val="1"/>
        </w:numPr>
      </w:pPr>
      <w:r>
        <w:t>Animal ID</w:t>
      </w:r>
    </w:p>
    <w:p w14:paraId="39ECABF6" w14:textId="11E40815" w:rsidR="00067EC9" w:rsidRDefault="00067EC9" w:rsidP="00067EC9">
      <w:pPr>
        <w:pStyle w:val="ListParagraph"/>
        <w:numPr>
          <w:ilvl w:val="0"/>
          <w:numId w:val="1"/>
        </w:numPr>
      </w:pPr>
      <w:r>
        <w:t>Animal Type (Cat, Dog, etc)</w:t>
      </w:r>
    </w:p>
    <w:p w14:paraId="538FE8A1" w14:textId="15E4AFBC" w:rsidR="00067EC9" w:rsidRDefault="00067EC9" w:rsidP="00067EC9">
      <w:pPr>
        <w:pStyle w:val="ListParagraph"/>
        <w:numPr>
          <w:ilvl w:val="0"/>
          <w:numId w:val="1"/>
        </w:numPr>
      </w:pPr>
      <w:r>
        <w:t>Animal Breed (Corgi, Pug, etc)</w:t>
      </w:r>
    </w:p>
    <w:p w14:paraId="3B95C123" w14:textId="7D4082A0" w:rsidR="00067EC9" w:rsidRDefault="00067EC9" w:rsidP="00067EC9">
      <w:pPr>
        <w:pStyle w:val="ListParagraph"/>
        <w:numPr>
          <w:ilvl w:val="0"/>
          <w:numId w:val="1"/>
        </w:numPr>
      </w:pPr>
      <w:r>
        <w:t>Animal Origin (Field, Over the Counter)</w:t>
      </w:r>
    </w:p>
    <w:p w14:paraId="2335D9DD" w14:textId="7A8A3AB1" w:rsidR="00067EC9" w:rsidRDefault="00067EC9" w:rsidP="00067EC9">
      <w:pPr>
        <w:pStyle w:val="ListParagraph"/>
        <w:numPr>
          <w:ilvl w:val="0"/>
          <w:numId w:val="1"/>
        </w:numPr>
      </w:pPr>
      <w:r>
        <w:t>Census Tract (GeoData)</w:t>
      </w:r>
    </w:p>
    <w:p w14:paraId="31BE8A2A" w14:textId="4930BB1F" w:rsidR="00067EC9" w:rsidRDefault="00067EC9" w:rsidP="00067EC9">
      <w:pPr>
        <w:pStyle w:val="ListParagraph"/>
        <w:numPr>
          <w:ilvl w:val="0"/>
          <w:numId w:val="1"/>
        </w:numPr>
      </w:pPr>
      <w:r>
        <w:t>Chip Status (Chip, No Chip, Unable to Scan)</w:t>
      </w:r>
    </w:p>
    <w:p w14:paraId="060FA591" w14:textId="566575FE" w:rsidR="00067EC9" w:rsidRDefault="00067EC9" w:rsidP="00067EC9">
      <w:pPr>
        <w:pStyle w:val="ListParagraph"/>
        <w:numPr>
          <w:ilvl w:val="0"/>
          <w:numId w:val="1"/>
        </w:numPr>
      </w:pPr>
      <w:r>
        <w:t>Intake Date</w:t>
      </w:r>
    </w:p>
    <w:p w14:paraId="0D6C69FE" w14:textId="129C1AA3" w:rsidR="00067EC9" w:rsidRDefault="00067EC9" w:rsidP="00067EC9">
      <w:pPr>
        <w:pStyle w:val="ListParagraph"/>
        <w:numPr>
          <w:ilvl w:val="0"/>
          <w:numId w:val="1"/>
        </w:numPr>
      </w:pPr>
      <w:r>
        <w:t>Outcome Date</w:t>
      </w:r>
    </w:p>
    <w:p w14:paraId="09B69BB0" w14:textId="02921491" w:rsidR="00067EC9" w:rsidRDefault="00067EC9" w:rsidP="00067EC9">
      <w:pPr>
        <w:pStyle w:val="ListParagraph"/>
        <w:numPr>
          <w:ilvl w:val="0"/>
          <w:numId w:val="1"/>
        </w:numPr>
      </w:pPr>
      <w:r>
        <w:t>Intake Condition (Health status)</w:t>
      </w:r>
    </w:p>
    <w:p w14:paraId="4DD3C54F" w14:textId="3DE286CF" w:rsidR="00067EC9" w:rsidRDefault="00067EC9" w:rsidP="00067EC9">
      <w:pPr>
        <w:pStyle w:val="ListParagraph"/>
        <w:numPr>
          <w:ilvl w:val="0"/>
          <w:numId w:val="1"/>
        </w:numPr>
      </w:pPr>
      <w:r>
        <w:t>Outcome Condition</w:t>
      </w:r>
    </w:p>
    <w:p w14:paraId="365A8014" w14:textId="42583E56" w:rsidR="00067EC9" w:rsidRDefault="00067EC9" w:rsidP="00067EC9">
      <w:pPr>
        <w:pStyle w:val="ListParagraph"/>
        <w:numPr>
          <w:ilvl w:val="0"/>
          <w:numId w:val="1"/>
        </w:numPr>
      </w:pPr>
      <w:r>
        <w:t>Outcome Type (Adopted, Euthanized, etc)</w:t>
      </w:r>
    </w:p>
    <w:p w14:paraId="6B4CFE61" w14:textId="008EBB5D" w:rsidR="00067EC9" w:rsidRDefault="00067EC9" w:rsidP="00067EC9">
      <w:r>
        <w:t>Each animal’s length of stay was calculated by subtracting the Intake Date from the Outcome Date.</w:t>
      </w:r>
      <w:r w:rsidR="00500D84">
        <w:t xml:space="preserve"> Because some animals had stays approaching 2 years, outliers were filtered out. Outliers were defined as any stay greater than 60 days. While this range was well above the 75</w:t>
      </w:r>
      <w:r w:rsidR="00500D84" w:rsidRPr="00500D84">
        <w:rPr>
          <w:vertAlign w:val="superscript"/>
        </w:rPr>
        <w:t>th</w:t>
      </w:r>
      <w:r w:rsidR="00500D84">
        <w:t xml:space="preserve"> percentile + 1.5*IQR (20 Days), we felt that 2 months was an unusual but reasonable amount of time to spend in a shelter.</w:t>
      </w:r>
    </w:p>
    <w:p w14:paraId="7EB68F8F" w14:textId="1BDC8CEE" w:rsidR="00500D84" w:rsidRDefault="00500D84" w:rsidP="00067EC9">
      <w:r>
        <w:t>The responses for each column were then limited to reduce the number of categories</w:t>
      </w:r>
      <w:r w:rsidR="005E582E">
        <w:t xml:space="preserve"> by using the .str.contains() function in python</w:t>
      </w:r>
      <w:r>
        <w:t xml:space="preserve">. </w:t>
      </w:r>
    </w:p>
    <w:p w14:paraId="0B44755E" w14:textId="7AF05901" w:rsidR="00305838" w:rsidRDefault="00305838" w:rsidP="00305838">
      <w:pPr>
        <w:pStyle w:val="ListParagraph"/>
        <w:numPr>
          <w:ilvl w:val="0"/>
          <w:numId w:val="2"/>
        </w:numPr>
      </w:pPr>
      <w:r>
        <w:t>Animal Origin</w:t>
      </w:r>
    </w:p>
    <w:p w14:paraId="7193708C" w14:textId="44D85D70" w:rsidR="00305838" w:rsidRDefault="00305838" w:rsidP="00305838">
      <w:pPr>
        <w:pStyle w:val="ListParagraph"/>
        <w:numPr>
          <w:ilvl w:val="1"/>
          <w:numId w:val="2"/>
        </w:numPr>
      </w:pPr>
      <w:r>
        <w:t>Field</w:t>
      </w:r>
    </w:p>
    <w:p w14:paraId="3B8566A8" w14:textId="68F02C90" w:rsidR="00305838" w:rsidRDefault="00305838" w:rsidP="00305838">
      <w:pPr>
        <w:pStyle w:val="ListParagraph"/>
        <w:numPr>
          <w:ilvl w:val="1"/>
          <w:numId w:val="2"/>
        </w:numPr>
      </w:pPr>
      <w:r>
        <w:t>Over the Counter</w:t>
      </w:r>
    </w:p>
    <w:p w14:paraId="708A414F" w14:textId="1B259150" w:rsidR="00305838" w:rsidRDefault="00305838" w:rsidP="00305838">
      <w:pPr>
        <w:pStyle w:val="ListParagraph"/>
        <w:numPr>
          <w:ilvl w:val="0"/>
          <w:numId w:val="2"/>
        </w:numPr>
      </w:pPr>
      <w:r>
        <w:t>Chip Status</w:t>
      </w:r>
    </w:p>
    <w:p w14:paraId="34F3E390" w14:textId="62EA14C2" w:rsidR="00305838" w:rsidRDefault="00305838" w:rsidP="00305838">
      <w:pPr>
        <w:pStyle w:val="ListParagraph"/>
        <w:numPr>
          <w:ilvl w:val="1"/>
          <w:numId w:val="2"/>
        </w:numPr>
      </w:pPr>
      <w:r>
        <w:t>Chip</w:t>
      </w:r>
    </w:p>
    <w:p w14:paraId="492B44B2" w14:textId="60D5A860" w:rsidR="00305838" w:rsidRDefault="00305838" w:rsidP="00305838">
      <w:pPr>
        <w:pStyle w:val="ListParagraph"/>
        <w:numPr>
          <w:ilvl w:val="1"/>
          <w:numId w:val="2"/>
        </w:numPr>
      </w:pPr>
      <w:r>
        <w:t>No Chip</w:t>
      </w:r>
    </w:p>
    <w:p w14:paraId="2B4F60E2" w14:textId="3B86CD19" w:rsidR="00305838" w:rsidRDefault="00305838" w:rsidP="00305838">
      <w:pPr>
        <w:pStyle w:val="ListParagraph"/>
        <w:numPr>
          <w:ilvl w:val="1"/>
          <w:numId w:val="2"/>
        </w:numPr>
      </w:pPr>
      <w:r>
        <w:t>Unable to Scan</w:t>
      </w:r>
    </w:p>
    <w:p w14:paraId="3D770C74" w14:textId="238C9681" w:rsidR="00305838" w:rsidRDefault="00305838" w:rsidP="00305838">
      <w:pPr>
        <w:pStyle w:val="ListParagraph"/>
        <w:numPr>
          <w:ilvl w:val="0"/>
          <w:numId w:val="2"/>
        </w:numPr>
      </w:pPr>
      <w:r>
        <w:t>Intake Condition</w:t>
      </w:r>
    </w:p>
    <w:p w14:paraId="63769386" w14:textId="7D57F5D5" w:rsidR="00305838" w:rsidRDefault="00305838" w:rsidP="00305838">
      <w:pPr>
        <w:pStyle w:val="ListParagraph"/>
        <w:numPr>
          <w:ilvl w:val="1"/>
          <w:numId w:val="2"/>
        </w:numPr>
      </w:pPr>
      <w:r>
        <w:t>Healthy</w:t>
      </w:r>
    </w:p>
    <w:p w14:paraId="327EE012" w14:textId="2385BD8E" w:rsidR="00305838" w:rsidRDefault="00305838" w:rsidP="00305838">
      <w:pPr>
        <w:pStyle w:val="ListParagraph"/>
        <w:numPr>
          <w:ilvl w:val="1"/>
          <w:numId w:val="2"/>
        </w:numPr>
      </w:pPr>
      <w:r>
        <w:t>Contagious</w:t>
      </w:r>
    </w:p>
    <w:p w14:paraId="5CC5A7F5" w14:textId="63043E41" w:rsidR="00305838" w:rsidRDefault="00305838" w:rsidP="00305838">
      <w:pPr>
        <w:pStyle w:val="ListParagraph"/>
        <w:numPr>
          <w:ilvl w:val="1"/>
          <w:numId w:val="2"/>
        </w:numPr>
      </w:pPr>
      <w:r>
        <w:t>Rehabilitable</w:t>
      </w:r>
      <w:r w:rsidRPr="00305838">
        <w:t xml:space="preserve"> </w:t>
      </w:r>
      <w:r>
        <w:t>Non-Contagious</w:t>
      </w:r>
    </w:p>
    <w:p w14:paraId="6B29A9E2" w14:textId="139651A6" w:rsidR="00305838" w:rsidRDefault="00305838" w:rsidP="00305838">
      <w:pPr>
        <w:pStyle w:val="ListParagraph"/>
        <w:numPr>
          <w:ilvl w:val="1"/>
          <w:numId w:val="2"/>
        </w:numPr>
      </w:pPr>
      <w:r>
        <w:t xml:space="preserve">Manageable </w:t>
      </w:r>
      <w:r>
        <w:t>Non-Contagious</w:t>
      </w:r>
    </w:p>
    <w:p w14:paraId="08C6FB2A" w14:textId="3BEE2139" w:rsidR="00305838" w:rsidRDefault="00305838" w:rsidP="00305838">
      <w:pPr>
        <w:pStyle w:val="ListParagraph"/>
        <w:numPr>
          <w:ilvl w:val="1"/>
          <w:numId w:val="2"/>
        </w:numPr>
      </w:pPr>
      <w:r>
        <w:t xml:space="preserve">Untreatable </w:t>
      </w:r>
      <w:r>
        <w:t>Non-Contagious</w:t>
      </w:r>
    </w:p>
    <w:p w14:paraId="397D5110" w14:textId="6150487B" w:rsidR="00305838" w:rsidRDefault="00305838" w:rsidP="00305838">
      <w:pPr>
        <w:pStyle w:val="ListParagraph"/>
        <w:numPr>
          <w:ilvl w:val="0"/>
          <w:numId w:val="2"/>
        </w:numPr>
      </w:pPr>
      <w:r>
        <w:t>Outcome Type</w:t>
      </w:r>
    </w:p>
    <w:p w14:paraId="5FF97143" w14:textId="46475816" w:rsidR="00305838" w:rsidRDefault="00305838" w:rsidP="00305838">
      <w:pPr>
        <w:pStyle w:val="ListParagraph"/>
        <w:numPr>
          <w:ilvl w:val="1"/>
          <w:numId w:val="2"/>
        </w:numPr>
      </w:pPr>
      <w:r>
        <w:t>Adopted</w:t>
      </w:r>
    </w:p>
    <w:p w14:paraId="3A0B233A" w14:textId="5647DE29" w:rsidR="00305838" w:rsidRDefault="00305838" w:rsidP="00305838">
      <w:pPr>
        <w:pStyle w:val="ListParagraph"/>
        <w:numPr>
          <w:ilvl w:val="1"/>
          <w:numId w:val="2"/>
        </w:numPr>
      </w:pPr>
      <w:r>
        <w:t>Euthanized</w:t>
      </w:r>
    </w:p>
    <w:p w14:paraId="1E22AD5A" w14:textId="2C9728C5" w:rsidR="00305838" w:rsidRDefault="00305838" w:rsidP="00305838">
      <w:pPr>
        <w:pStyle w:val="ListParagraph"/>
        <w:numPr>
          <w:ilvl w:val="1"/>
          <w:numId w:val="2"/>
        </w:numPr>
      </w:pPr>
      <w:r>
        <w:lastRenderedPageBreak/>
        <w:t>Returned to Owner</w:t>
      </w:r>
    </w:p>
    <w:p w14:paraId="3E03E8FB" w14:textId="2079F71A" w:rsidR="00305838" w:rsidRDefault="00305838" w:rsidP="00305838">
      <w:pPr>
        <w:pStyle w:val="ListParagraph"/>
        <w:numPr>
          <w:ilvl w:val="1"/>
          <w:numId w:val="2"/>
        </w:numPr>
      </w:pPr>
      <w:r>
        <w:t>Transferred</w:t>
      </w:r>
    </w:p>
    <w:p w14:paraId="5350B492" w14:textId="118355FD" w:rsidR="00305838" w:rsidRDefault="00305838" w:rsidP="00305838">
      <w:r>
        <w:t>Intake types of untreatable &amp; contagious, and dead on arrival were removed, as they would not be considered release.</w:t>
      </w:r>
    </w:p>
    <w:p w14:paraId="7686729F" w14:textId="40726B85" w:rsidR="00305838" w:rsidRDefault="00305838" w:rsidP="00305838">
      <w:r>
        <w:t>Was split into two more data frames, one for cats, and one for dogs. Other types of animals that were excluded for study are ‘birds, wildlife, livestock.’ As much as we would like to know more about the scorpion that was dropped off at a shelter, it is outside the scope of this study.</w:t>
      </w:r>
    </w:p>
    <w:p w14:paraId="0093B53F" w14:textId="61EA1497" w:rsidR="00305838" w:rsidRDefault="00305838" w:rsidP="00305838">
      <w:r>
        <w:t xml:space="preserve">Of the cat and dog breeds from each data frame, they were combined into broader categories. Cats were split into </w:t>
      </w:r>
      <w:r w:rsidR="005E582E">
        <w:t>categories based off of their hair length. Dogs were organized to include broader breeds that include ~5000 animals. Corgi’s and Pug’s were included because they are the class mascots. All other dog breeds were grouped as ‘Other.’</w:t>
      </w:r>
    </w:p>
    <w:p w14:paraId="6C24E14F" w14:textId="3EDC01BF" w:rsidR="005E582E" w:rsidRDefault="005E582E" w:rsidP="005E582E">
      <w:pPr>
        <w:pStyle w:val="ListParagraph"/>
        <w:numPr>
          <w:ilvl w:val="0"/>
          <w:numId w:val="3"/>
        </w:numPr>
      </w:pPr>
      <w:r>
        <w:t>Cat Breeds</w:t>
      </w:r>
    </w:p>
    <w:p w14:paraId="193BCD16" w14:textId="2E010E66" w:rsidR="005E582E" w:rsidRDefault="005E582E" w:rsidP="005E582E">
      <w:pPr>
        <w:pStyle w:val="ListParagraph"/>
        <w:numPr>
          <w:ilvl w:val="1"/>
          <w:numId w:val="3"/>
        </w:numPr>
      </w:pPr>
      <w:r>
        <w:t>Short Hair</w:t>
      </w:r>
    </w:p>
    <w:p w14:paraId="79921E84" w14:textId="7620BA6F" w:rsidR="005E582E" w:rsidRDefault="005E582E" w:rsidP="005E582E">
      <w:pPr>
        <w:pStyle w:val="ListParagraph"/>
        <w:numPr>
          <w:ilvl w:val="1"/>
          <w:numId w:val="3"/>
        </w:numPr>
      </w:pPr>
      <w:r>
        <w:t>Medium Hair</w:t>
      </w:r>
    </w:p>
    <w:p w14:paraId="609D37F9" w14:textId="1CD89D56" w:rsidR="005E582E" w:rsidRDefault="005E582E" w:rsidP="005E582E">
      <w:pPr>
        <w:pStyle w:val="ListParagraph"/>
        <w:numPr>
          <w:ilvl w:val="1"/>
          <w:numId w:val="3"/>
        </w:numPr>
      </w:pPr>
      <w:r>
        <w:t>Long Hair</w:t>
      </w:r>
    </w:p>
    <w:p w14:paraId="3D18B872" w14:textId="4D1F99B8" w:rsidR="005E582E" w:rsidRDefault="005E582E" w:rsidP="005E582E">
      <w:pPr>
        <w:pStyle w:val="ListParagraph"/>
        <w:numPr>
          <w:ilvl w:val="0"/>
          <w:numId w:val="3"/>
        </w:numPr>
      </w:pPr>
      <w:r>
        <w:t>Dog Breeds</w:t>
      </w:r>
    </w:p>
    <w:p w14:paraId="5058FF5C" w14:textId="304AF992" w:rsidR="005E582E" w:rsidRDefault="005E582E" w:rsidP="005E582E">
      <w:pPr>
        <w:pStyle w:val="ListParagraph"/>
        <w:numPr>
          <w:ilvl w:val="1"/>
          <w:numId w:val="3"/>
        </w:numPr>
      </w:pPr>
      <w:r>
        <w:t>Chihuahua</w:t>
      </w:r>
    </w:p>
    <w:p w14:paraId="47551068" w14:textId="17E54459" w:rsidR="005E582E" w:rsidRDefault="005E582E" w:rsidP="005E582E">
      <w:pPr>
        <w:pStyle w:val="ListParagraph"/>
        <w:numPr>
          <w:ilvl w:val="1"/>
          <w:numId w:val="3"/>
        </w:numPr>
      </w:pPr>
      <w:r>
        <w:t>Corgi</w:t>
      </w:r>
    </w:p>
    <w:p w14:paraId="517BD629" w14:textId="7D03B3A8" w:rsidR="005E582E" w:rsidRDefault="005E582E" w:rsidP="005E582E">
      <w:pPr>
        <w:pStyle w:val="ListParagraph"/>
        <w:numPr>
          <w:ilvl w:val="1"/>
          <w:numId w:val="3"/>
        </w:numPr>
      </w:pPr>
      <w:r>
        <w:t>Hound</w:t>
      </w:r>
    </w:p>
    <w:p w14:paraId="12102866" w14:textId="58330E3B" w:rsidR="005E582E" w:rsidRDefault="005E582E" w:rsidP="005E582E">
      <w:pPr>
        <w:pStyle w:val="ListParagraph"/>
        <w:numPr>
          <w:ilvl w:val="1"/>
          <w:numId w:val="3"/>
        </w:numPr>
      </w:pPr>
      <w:r>
        <w:t>Pitbull</w:t>
      </w:r>
    </w:p>
    <w:p w14:paraId="39B5E159" w14:textId="7CD7D687" w:rsidR="005E582E" w:rsidRDefault="005E582E" w:rsidP="005E582E">
      <w:pPr>
        <w:pStyle w:val="ListParagraph"/>
        <w:numPr>
          <w:ilvl w:val="1"/>
          <w:numId w:val="3"/>
        </w:numPr>
      </w:pPr>
      <w:r>
        <w:t>Pug</w:t>
      </w:r>
    </w:p>
    <w:p w14:paraId="3A568967" w14:textId="0A16B1EA" w:rsidR="005E582E" w:rsidRDefault="005E582E" w:rsidP="005E582E">
      <w:pPr>
        <w:pStyle w:val="ListParagraph"/>
        <w:numPr>
          <w:ilvl w:val="1"/>
          <w:numId w:val="3"/>
        </w:numPr>
      </w:pPr>
      <w:r>
        <w:t>Retriever</w:t>
      </w:r>
    </w:p>
    <w:p w14:paraId="23B42365" w14:textId="7E40B40C" w:rsidR="005E582E" w:rsidRDefault="005E582E" w:rsidP="005E582E">
      <w:pPr>
        <w:pStyle w:val="ListParagraph"/>
        <w:numPr>
          <w:ilvl w:val="1"/>
          <w:numId w:val="3"/>
        </w:numPr>
      </w:pPr>
      <w:r>
        <w:t>Shepherd</w:t>
      </w:r>
    </w:p>
    <w:p w14:paraId="13481A89" w14:textId="056DFF47" w:rsidR="005E582E" w:rsidRDefault="005E582E" w:rsidP="005E582E">
      <w:pPr>
        <w:pStyle w:val="ListParagraph"/>
        <w:numPr>
          <w:ilvl w:val="1"/>
          <w:numId w:val="3"/>
        </w:numPr>
      </w:pPr>
      <w:r>
        <w:t>Terrier</w:t>
      </w:r>
    </w:p>
    <w:p w14:paraId="67E70C66" w14:textId="77173DC1" w:rsidR="005E582E" w:rsidRDefault="005E582E" w:rsidP="005E582E">
      <w:pPr>
        <w:pStyle w:val="ListParagraph"/>
        <w:numPr>
          <w:ilvl w:val="1"/>
          <w:numId w:val="3"/>
        </w:numPr>
      </w:pPr>
      <w:r>
        <w:t>Other</w:t>
      </w:r>
    </w:p>
    <w:p w14:paraId="51A91743" w14:textId="7690A7E8" w:rsidR="005E582E" w:rsidRDefault="00F7728C" w:rsidP="00F7728C">
      <w:pPr>
        <w:pStyle w:val="Heading2"/>
      </w:pPr>
      <w:r>
        <w:t>Modeling</w:t>
      </w:r>
    </w:p>
    <w:p w14:paraId="3EFF91F9" w14:textId="77777777" w:rsidR="00F7728C" w:rsidRDefault="00F7728C" w:rsidP="00F7728C">
      <w:r>
        <w:t>To create predictive models for both the cat and dog data, we first established what we would like to predict: outcomes. Dallas Shelters took in 211,216 animals between 2015 and July 2020. To help determine how resources should be allocated, early knowledge of whether an animal is likely to be adopted or euthanized could be helpful. This is why we chose to predict outcome type.</w:t>
      </w:r>
    </w:p>
    <w:p w14:paraId="3DA09698" w14:textId="77777777" w:rsidR="00F7728C" w:rsidRDefault="00F7728C" w:rsidP="00F7728C">
      <w:r>
        <w:t>To predict outcome type, this column was encoded with the following labels:</w:t>
      </w:r>
    </w:p>
    <w:p w14:paraId="26865E54" w14:textId="5A3631AF" w:rsidR="00F7728C" w:rsidRDefault="00F7728C" w:rsidP="00F7728C">
      <w:pPr>
        <w:pStyle w:val="ListParagraph"/>
        <w:numPr>
          <w:ilvl w:val="0"/>
          <w:numId w:val="5"/>
        </w:numPr>
      </w:pPr>
      <w:r>
        <w:t>Adopted</w:t>
      </w:r>
    </w:p>
    <w:p w14:paraId="6C1CF1CB" w14:textId="3DB3E53B" w:rsidR="00F7728C" w:rsidRDefault="00F7728C" w:rsidP="00F7728C">
      <w:pPr>
        <w:pStyle w:val="ListParagraph"/>
        <w:numPr>
          <w:ilvl w:val="0"/>
          <w:numId w:val="5"/>
        </w:numPr>
      </w:pPr>
      <w:r>
        <w:t>Euthanized</w:t>
      </w:r>
    </w:p>
    <w:p w14:paraId="396DD144" w14:textId="6217C9C5" w:rsidR="00F7728C" w:rsidRDefault="00F7728C" w:rsidP="00F7728C">
      <w:pPr>
        <w:pStyle w:val="ListParagraph"/>
        <w:numPr>
          <w:ilvl w:val="0"/>
          <w:numId w:val="5"/>
        </w:numPr>
      </w:pPr>
      <w:r>
        <w:t>Returned to Owner</w:t>
      </w:r>
    </w:p>
    <w:p w14:paraId="45A47FD4" w14:textId="2737164A" w:rsidR="00F7728C" w:rsidRDefault="00F7728C" w:rsidP="00F7728C">
      <w:pPr>
        <w:pStyle w:val="ListParagraph"/>
        <w:numPr>
          <w:ilvl w:val="0"/>
          <w:numId w:val="5"/>
        </w:numPr>
      </w:pPr>
      <w:r>
        <w:t>Transferred or Fostered</w:t>
      </w:r>
    </w:p>
    <w:p w14:paraId="075ED77F" w14:textId="57553A83" w:rsidR="00F7728C" w:rsidRDefault="00002509" w:rsidP="00F7728C">
      <w:r>
        <w:t>The features for our model were largely categorical. To prevent limit bias, we encoded these categories using ‘One-Hot Encoding.’ This encoding was used for these columns:</w:t>
      </w:r>
    </w:p>
    <w:p w14:paraId="7BB2A58D" w14:textId="6A115893" w:rsidR="00002509" w:rsidRDefault="00002509" w:rsidP="00002509">
      <w:pPr>
        <w:pStyle w:val="ListParagraph"/>
        <w:numPr>
          <w:ilvl w:val="0"/>
          <w:numId w:val="6"/>
        </w:numPr>
      </w:pPr>
      <w:r>
        <w:t>Animal Breed</w:t>
      </w:r>
    </w:p>
    <w:p w14:paraId="367FE322" w14:textId="26355201" w:rsidR="00002509" w:rsidRDefault="00002509" w:rsidP="00002509">
      <w:pPr>
        <w:pStyle w:val="ListParagraph"/>
        <w:numPr>
          <w:ilvl w:val="0"/>
          <w:numId w:val="6"/>
        </w:numPr>
      </w:pPr>
      <w:r>
        <w:t>Origin</w:t>
      </w:r>
    </w:p>
    <w:p w14:paraId="6697C721" w14:textId="477DBB0B" w:rsidR="00002509" w:rsidRDefault="00002509" w:rsidP="00002509">
      <w:pPr>
        <w:pStyle w:val="ListParagraph"/>
        <w:numPr>
          <w:ilvl w:val="0"/>
          <w:numId w:val="6"/>
        </w:numPr>
      </w:pPr>
      <w:r>
        <w:lastRenderedPageBreak/>
        <w:t>Chip Status</w:t>
      </w:r>
    </w:p>
    <w:p w14:paraId="3D7D6758" w14:textId="2EEC8DCE" w:rsidR="00002509" w:rsidRDefault="00002509" w:rsidP="00002509">
      <w:pPr>
        <w:pStyle w:val="ListParagraph"/>
        <w:numPr>
          <w:ilvl w:val="0"/>
          <w:numId w:val="6"/>
        </w:numPr>
      </w:pPr>
      <w:r>
        <w:t>Intake Condition</w:t>
      </w:r>
    </w:p>
    <w:p w14:paraId="60067510" w14:textId="77777777" w:rsidR="006A0338" w:rsidRDefault="00002509" w:rsidP="00002509">
      <w:r>
        <w:t>The resulting new columns were joined with our only quantitative variable, length of stay. These values of both the categorical and quantitative variables were then scaled using sklearn’s StandardScaler.</w:t>
      </w:r>
    </w:p>
    <w:p w14:paraId="5D08ADD2" w14:textId="7EFF1D3A" w:rsidR="006A0338" w:rsidRDefault="006A0338" w:rsidP="00002509">
      <w:r>
        <w:t>The cat and dog data were then split using sklearns train_test_split, and passed through the following machine learning models:</w:t>
      </w:r>
    </w:p>
    <w:p w14:paraId="6156BBB4" w14:textId="12ADCE34" w:rsidR="006A0338" w:rsidRDefault="006A0338" w:rsidP="006A0338">
      <w:pPr>
        <w:pStyle w:val="ListParagraph"/>
        <w:numPr>
          <w:ilvl w:val="0"/>
          <w:numId w:val="7"/>
        </w:numPr>
      </w:pPr>
      <w:r>
        <w:t>Logistic Regression</w:t>
      </w:r>
    </w:p>
    <w:p w14:paraId="30CC4EF9" w14:textId="0669CECD" w:rsidR="006A0338" w:rsidRDefault="006A0338" w:rsidP="006A0338">
      <w:pPr>
        <w:pStyle w:val="ListParagraph"/>
        <w:numPr>
          <w:ilvl w:val="0"/>
          <w:numId w:val="7"/>
        </w:numPr>
      </w:pPr>
      <w:r>
        <w:t>K-Neighbors Classifier</w:t>
      </w:r>
    </w:p>
    <w:p w14:paraId="4C709430" w14:textId="1BC67F28" w:rsidR="006A0338" w:rsidRDefault="006A0338" w:rsidP="006A0338">
      <w:pPr>
        <w:pStyle w:val="ListParagraph"/>
        <w:numPr>
          <w:ilvl w:val="0"/>
          <w:numId w:val="7"/>
        </w:numPr>
      </w:pPr>
      <w:r>
        <w:t xml:space="preserve">Decision Tree </w:t>
      </w:r>
      <w:r>
        <w:t>Classifier</w:t>
      </w:r>
    </w:p>
    <w:p w14:paraId="2908E0B3" w14:textId="5DEDE29E" w:rsidR="006A0338" w:rsidRDefault="006A0338" w:rsidP="006A0338">
      <w:pPr>
        <w:pStyle w:val="ListParagraph"/>
        <w:numPr>
          <w:ilvl w:val="0"/>
          <w:numId w:val="7"/>
        </w:numPr>
      </w:pPr>
      <w:r>
        <w:t xml:space="preserve">Bagging </w:t>
      </w:r>
      <w:r>
        <w:t>Classifier</w:t>
      </w:r>
    </w:p>
    <w:p w14:paraId="0A1BA86F" w14:textId="3C5A7BE4" w:rsidR="006A0338" w:rsidRDefault="006A0338" w:rsidP="006A0338">
      <w:pPr>
        <w:pStyle w:val="ListParagraph"/>
        <w:numPr>
          <w:ilvl w:val="0"/>
          <w:numId w:val="7"/>
        </w:numPr>
      </w:pPr>
      <w:r>
        <w:t xml:space="preserve">Random Forest </w:t>
      </w:r>
      <w:r>
        <w:t>Classifier</w:t>
      </w:r>
    </w:p>
    <w:p w14:paraId="764FA354" w14:textId="4DE18F38" w:rsidR="006A0338" w:rsidRDefault="006A0338" w:rsidP="006A0338">
      <w:pPr>
        <w:pStyle w:val="ListParagraph"/>
        <w:numPr>
          <w:ilvl w:val="0"/>
          <w:numId w:val="7"/>
        </w:numPr>
      </w:pPr>
      <w:r>
        <w:t xml:space="preserve">Ada Boost </w:t>
      </w:r>
      <w:r>
        <w:t>Classifier</w:t>
      </w:r>
    </w:p>
    <w:p w14:paraId="61403587" w14:textId="3C754ECF" w:rsidR="006A0338" w:rsidRDefault="006A0338" w:rsidP="006A0338">
      <w:pPr>
        <w:pStyle w:val="ListParagraph"/>
        <w:numPr>
          <w:ilvl w:val="0"/>
          <w:numId w:val="7"/>
        </w:numPr>
      </w:pPr>
      <w:r>
        <w:t xml:space="preserve">Gradient Boost </w:t>
      </w:r>
      <w:r>
        <w:t>Classifier</w:t>
      </w:r>
    </w:p>
    <w:p w14:paraId="7B5D2081" w14:textId="7A9509AA" w:rsidR="006A0338" w:rsidRDefault="006A0338" w:rsidP="006A0338">
      <w:pPr>
        <w:pStyle w:val="ListParagraph"/>
        <w:numPr>
          <w:ilvl w:val="0"/>
          <w:numId w:val="7"/>
        </w:numPr>
      </w:pPr>
      <w:r>
        <w:t xml:space="preserve">eXtreme Gradient Boost </w:t>
      </w:r>
      <w:r>
        <w:t>Classifier</w:t>
      </w:r>
    </w:p>
    <w:p w14:paraId="42A0A64F" w14:textId="10833A93" w:rsidR="006A0338" w:rsidRDefault="0083764E" w:rsidP="006A0338">
      <w:r>
        <w:t>While each model has its strengths and weaknesses, we believe that, for both cats and dogs, the Gradient Boost Classifier works the best. It had similar accuracy scores</w:t>
      </w:r>
      <w:r w:rsidR="00AB7ADD">
        <w:t xml:space="preserve"> (0.58</w:t>
      </w:r>
      <w:r w:rsidR="00833555">
        <w:t xml:space="preserve"> for cats, 0.59 for dogs</w:t>
      </w:r>
      <w:r w:rsidR="00AB7ADD">
        <w:t>)</w:t>
      </w:r>
      <w:r>
        <w:t xml:space="preserve"> with the other tree ensemble models but had better F1 scores than the rest of the models. It also falsely predicted euthanization at lower rates than the other models. While it did predict more euthanized animals would be adopted than other models those models had lower F1 scores for predicting euthanization.</w:t>
      </w:r>
    </w:p>
    <w:p w14:paraId="36427E1C" w14:textId="77777777" w:rsidR="00621BE0" w:rsidRDefault="00621BE0" w:rsidP="00621BE0">
      <w:pPr>
        <w:pStyle w:val="Subtitle"/>
        <w:rPr>
          <w:rStyle w:val="SubtleEmphasis"/>
        </w:rPr>
      </w:pPr>
    </w:p>
    <w:p w14:paraId="4A32483C" w14:textId="0670F3B8" w:rsidR="00AB7ADD" w:rsidRPr="00621BE0" w:rsidRDefault="00AB7ADD" w:rsidP="00621BE0">
      <w:pPr>
        <w:pStyle w:val="Subtitle"/>
        <w:rPr>
          <w:rStyle w:val="SubtleEmphasis"/>
        </w:rPr>
      </w:pPr>
      <w:r w:rsidRPr="00621BE0">
        <w:rPr>
          <w:rStyle w:val="SubtleEmphasis"/>
        </w:rPr>
        <w:t>Cat Gradient Boost Classification Analysis Report</w:t>
      </w:r>
    </w:p>
    <w:tbl>
      <w:tblPr>
        <w:tblStyle w:val="TableGrid"/>
        <w:tblW w:w="0" w:type="auto"/>
        <w:tblLook w:val="04A0" w:firstRow="1" w:lastRow="0" w:firstColumn="1" w:lastColumn="0" w:noHBand="0" w:noVBand="1"/>
      </w:tblPr>
      <w:tblGrid>
        <w:gridCol w:w="2065"/>
        <w:gridCol w:w="1675"/>
        <w:gridCol w:w="1870"/>
        <w:gridCol w:w="1870"/>
        <w:gridCol w:w="1870"/>
      </w:tblGrid>
      <w:tr w:rsidR="00AB7ADD" w14:paraId="118294A5" w14:textId="77777777" w:rsidTr="00AB7ADD">
        <w:tc>
          <w:tcPr>
            <w:tcW w:w="2065" w:type="dxa"/>
          </w:tcPr>
          <w:p w14:paraId="159E3E2F" w14:textId="7590DC43" w:rsidR="00AB7ADD" w:rsidRDefault="00AB7ADD" w:rsidP="006A0338">
            <w:r>
              <w:t>Outcome</w:t>
            </w:r>
          </w:p>
        </w:tc>
        <w:tc>
          <w:tcPr>
            <w:tcW w:w="1675" w:type="dxa"/>
          </w:tcPr>
          <w:p w14:paraId="72C45AE0" w14:textId="0CE202FC" w:rsidR="00AB7ADD" w:rsidRDefault="00AB7ADD" w:rsidP="006A0338">
            <w:r>
              <w:t>Precision</w:t>
            </w:r>
          </w:p>
        </w:tc>
        <w:tc>
          <w:tcPr>
            <w:tcW w:w="1870" w:type="dxa"/>
          </w:tcPr>
          <w:p w14:paraId="71DF405A" w14:textId="306E2AD0" w:rsidR="00AB7ADD" w:rsidRDefault="00AB7ADD" w:rsidP="006A0338">
            <w:r>
              <w:t>Recall</w:t>
            </w:r>
          </w:p>
        </w:tc>
        <w:tc>
          <w:tcPr>
            <w:tcW w:w="1870" w:type="dxa"/>
          </w:tcPr>
          <w:p w14:paraId="1CB4BC00" w14:textId="58613BF3" w:rsidR="00AB7ADD" w:rsidRDefault="00AB7ADD" w:rsidP="006A0338">
            <w:r>
              <w:t>F1-Score</w:t>
            </w:r>
          </w:p>
        </w:tc>
        <w:tc>
          <w:tcPr>
            <w:tcW w:w="1870" w:type="dxa"/>
          </w:tcPr>
          <w:p w14:paraId="5C9D16DA" w14:textId="3057C448" w:rsidR="00AB7ADD" w:rsidRDefault="00AB7ADD" w:rsidP="006A0338">
            <w:r>
              <w:t>Support</w:t>
            </w:r>
          </w:p>
        </w:tc>
      </w:tr>
      <w:tr w:rsidR="00AB7ADD" w14:paraId="27C2886C" w14:textId="77777777" w:rsidTr="00AB7ADD">
        <w:tc>
          <w:tcPr>
            <w:tcW w:w="2065" w:type="dxa"/>
          </w:tcPr>
          <w:p w14:paraId="598D438C" w14:textId="4B7875CC" w:rsidR="00AB7ADD" w:rsidRDefault="00AB7ADD" w:rsidP="006A0338">
            <w:r>
              <w:t>Adopted</w:t>
            </w:r>
          </w:p>
        </w:tc>
        <w:tc>
          <w:tcPr>
            <w:tcW w:w="1675" w:type="dxa"/>
          </w:tcPr>
          <w:p w14:paraId="1B654840" w14:textId="6CB87E05" w:rsidR="00AB7ADD" w:rsidRDefault="00AB7ADD" w:rsidP="006A0338">
            <w:r>
              <w:t>0.60</w:t>
            </w:r>
          </w:p>
        </w:tc>
        <w:tc>
          <w:tcPr>
            <w:tcW w:w="1870" w:type="dxa"/>
          </w:tcPr>
          <w:p w14:paraId="1791726E" w14:textId="17C6A387" w:rsidR="00AB7ADD" w:rsidRDefault="00AB7ADD" w:rsidP="006A0338">
            <w:r>
              <w:t>0.50</w:t>
            </w:r>
          </w:p>
        </w:tc>
        <w:tc>
          <w:tcPr>
            <w:tcW w:w="1870" w:type="dxa"/>
          </w:tcPr>
          <w:p w14:paraId="41DF9BC2" w14:textId="132C65BA" w:rsidR="00AB7ADD" w:rsidRDefault="00AB7ADD" w:rsidP="006A0338">
            <w:r>
              <w:t>0.55</w:t>
            </w:r>
          </w:p>
        </w:tc>
        <w:tc>
          <w:tcPr>
            <w:tcW w:w="1870" w:type="dxa"/>
          </w:tcPr>
          <w:p w14:paraId="3A674B5A" w14:textId="3AD5A3B5" w:rsidR="00AB7ADD" w:rsidRDefault="00AB7ADD" w:rsidP="006A0338">
            <w:r>
              <w:t>3511</w:t>
            </w:r>
          </w:p>
        </w:tc>
      </w:tr>
      <w:tr w:rsidR="00AB7ADD" w14:paraId="66E937FF" w14:textId="77777777" w:rsidTr="00AB7ADD">
        <w:tc>
          <w:tcPr>
            <w:tcW w:w="2065" w:type="dxa"/>
          </w:tcPr>
          <w:p w14:paraId="6CF87112" w14:textId="02AE18AA" w:rsidR="00AB7ADD" w:rsidRDefault="00AB7ADD" w:rsidP="006A0338">
            <w:r>
              <w:t>Euthanized</w:t>
            </w:r>
          </w:p>
        </w:tc>
        <w:tc>
          <w:tcPr>
            <w:tcW w:w="1675" w:type="dxa"/>
          </w:tcPr>
          <w:p w14:paraId="1216B794" w14:textId="1FDE06D4" w:rsidR="00AB7ADD" w:rsidRDefault="00AB7ADD" w:rsidP="006A0338">
            <w:r>
              <w:t>0.74</w:t>
            </w:r>
          </w:p>
        </w:tc>
        <w:tc>
          <w:tcPr>
            <w:tcW w:w="1870" w:type="dxa"/>
          </w:tcPr>
          <w:p w14:paraId="0C8D5BF2" w14:textId="43B58139" w:rsidR="00AB7ADD" w:rsidRDefault="00AB7ADD" w:rsidP="006A0338">
            <w:r>
              <w:t>0.40</w:t>
            </w:r>
          </w:p>
        </w:tc>
        <w:tc>
          <w:tcPr>
            <w:tcW w:w="1870" w:type="dxa"/>
          </w:tcPr>
          <w:p w14:paraId="260D08B7" w14:textId="3575CF1D" w:rsidR="00AB7ADD" w:rsidRDefault="00AB7ADD" w:rsidP="006A0338">
            <w:r>
              <w:t>0.52</w:t>
            </w:r>
          </w:p>
        </w:tc>
        <w:tc>
          <w:tcPr>
            <w:tcW w:w="1870" w:type="dxa"/>
          </w:tcPr>
          <w:p w14:paraId="5D1417FD" w14:textId="1D1A4C5C" w:rsidR="00AB7ADD" w:rsidRDefault="00AB7ADD" w:rsidP="006A0338">
            <w:r>
              <w:t>2585</w:t>
            </w:r>
          </w:p>
        </w:tc>
      </w:tr>
      <w:tr w:rsidR="00AB7ADD" w14:paraId="21A3FD0D" w14:textId="77777777" w:rsidTr="00AB7ADD">
        <w:tc>
          <w:tcPr>
            <w:tcW w:w="2065" w:type="dxa"/>
          </w:tcPr>
          <w:p w14:paraId="1C1631D7" w14:textId="48BF73DF" w:rsidR="00AB7ADD" w:rsidRDefault="00AB7ADD" w:rsidP="006A0338">
            <w:r>
              <w:t>Returned to Owner</w:t>
            </w:r>
          </w:p>
        </w:tc>
        <w:tc>
          <w:tcPr>
            <w:tcW w:w="1675" w:type="dxa"/>
          </w:tcPr>
          <w:p w14:paraId="1A82D6C8" w14:textId="0A85F028" w:rsidR="00AB7ADD" w:rsidRDefault="00AB7ADD" w:rsidP="006A0338">
            <w:r>
              <w:t>0.31</w:t>
            </w:r>
          </w:p>
        </w:tc>
        <w:tc>
          <w:tcPr>
            <w:tcW w:w="1870" w:type="dxa"/>
          </w:tcPr>
          <w:p w14:paraId="287669AF" w14:textId="649B56E9" w:rsidR="00AB7ADD" w:rsidRDefault="00AB7ADD" w:rsidP="006A0338">
            <w:r>
              <w:t>0.03</w:t>
            </w:r>
          </w:p>
        </w:tc>
        <w:tc>
          <w:tcPr>
            <w:tcW w:w="1870" w:type="dxa"/>
          </w:tcPr>
          <w:p w14:paraId="61C12CCC" w14:textId="7B0479E1" w:rsidR="00AB7ADD" w:rsidRDefault="00AB7ADD" w:rsidP="006A0338">
            <w:r>
              <w:t>0.06</w:t>
            </w:r>
          </w:p>
        </w:tc>
        <w:tc>
          <w:tcPr>
            <w:tcW w:w="1870" w:type="dxa"/>
          </w:tcPr>
          <w:p w14:paraId="4AE0803A" w14:textId="02651FF8" w:rsidR="00AB7ADD" w:rsidRDefault="00AB7ADD" w:rsidP="006A0338">
            <w:r>
              <w:t>159</w:t>
            </w:r>
          </w:p>
        </w:tc>
      </w:tr>
      <w:tr w:rsidR="00AB7ADD" w14:paraId="22C38C80" w14:textId="77777777" w:rsidTr="00AB7ADD">
        <w:tc>
          <w:tcPr>
            <w:tcW w:w="2065" w:type="dxa"/>
          </w:tcPr>
          <w:p w14:paraId="2B2F963E" w14:textId="5E76A223" w:rsidR="00AB7ADD" w:rsidRDefault="00AB7ADD" w:rsidP="006A0338">
            <w:r>
              <w:t>Transferred</w:t>
            </w:r>
          </w:p>
        </w:tc>
        <w:tc>
          <w:tcPr>
            <w:tcW w:w="1675" w:type="dxa"/>
          </w:tcPr>
          <w:p w14:paraId="5BA39D0B" w14:textId="597595C1" w:rsidR="00AB7ADD" w:rsidRDefault="00AB7ADD" w:rsidP="006A0338">
            <w:r>
              <w:t>0.53</w:t>
            </w:r>
          </w:p>
        </w:tc>
        <w:tc>
          <w:tcPr>
            <w:tcW w:w="1870" w:type="dxa"/>
          </w:tcPr>
          <w:p w14:paraId="2ECC84A4" w14:textId="5A5679FA" w:rsidR="00AB7ADD" w:rsidRDefault="00AB7ADD" w:rsidP="006A0338">
            <w:r>
              <w:t>0.75</w:t>
            </w:r>
          </w:p>
        </w:tc>
        <w:tc>
          <w:tcPr>
            <w:tcW w:w="1870" w:type="dxa"/>
          </w:tcPr>
          <w:p w14:paraId="770952A7" w14:textId="001F02D1" w:rsidR="00AB7ADD" w:rsidRDefault="00AB7ADD" w:rsidP="006A0338">
            <w:r>
              <w:t>0.62</w:t>
            </w:r>
          </w:p>
        </w:tc>
        <w:tc>
          <w:tcPr>
            <w:tcW w:w="1870" w:type="dxa"/>
          </w:tcPr>
          <w:p w14:paraId="3BB4D105" w14:textId="1D4BDB24" w:rsidR="00AB7ADD" w:rsidRDefault="00AB7ADD" w:rsidP="006A0338">
            <w:r>
              <w:t>4710</w:t>
            </w:r>
          </w:p>
        </w:tc>
      </w:tr>
    </w:tbl>
    <w:p w14:paraId="0CF23058" w14:textId="2BC1DDD7" w:rsidR="00AB7ADD" w:rsidRDefault="00AB7ADD" w:rsidP="00AB7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C31474" w14:textId="77777777" w:rsidR="00621BE0" w:rsidRDefault="00621BE0" w:rsidP="00AB7ADD">
      <w:pPr>
        <w:rPr>
          <w:rStyle w:val="SubtleEmphasis"/>
        </w:rPr>
      </w:pPr>
    </w:p>
    <w:p w14:paraId="47685C11" w14:textId="2FECCEB7" w:rsidR="00AB7ADD" w:rsidRPr="00621BE0" w:rsidRDefault="00AB7ADD" w:rsidP="00AB7ADD">
      <w:pPr>
        <w:rPr>
          <w:rStyle w:val="SubtleEmphasis"/>
        </w:rPr>
      </w:pPr>
      <w:r w:rsidRPr="00621BE0">
        <w:rPr>
          <w:rStyle w:val="SubtleEmphasis"/>
        </w:rPr>
        <w:t>Cat Confusion Matrix</w:t>
      </w:r>
    </w:p>
    <w:tbl>
      <w:tblPr>
        <w:tblStyle w:val="TableGrid"/>
        <w:tblW w:w="0" w:type="auto"/>
        <w:tblLook w:val="04A0" w:firstRow="1" w:lastRow="0" w:firstColumn="1" w:lastColumn="0" w:noHBand="0" w:noVBand="1"/>
      </w:tblPr>
      <w:tblGrid>
        <w:gridCol w:w="1975"/>
        <w:gridCol w:w="1710"/>
        <w:gridCol w:w="1925"/>
        <w:gridCol w:w="1870"/>
        <w:gridCol w:w="1870"/>
      </w:tblGrid>
      <w:tr w:rsidR="00AB7ADD" w14:paraId="357E7E7F" w14:textId="77777777" w:rsidTr="00AB7ADD">
        <w:tc>
          <w:tcPr>
            <w:tcW w:w="1975" w:type="dxa"/>
          </w:tcPr>
          <w:p w14:paraId="4387B69C" w14:textId="2608C55E" w:rsidR="00AB7ADD" w:rsidRDefault="00AB7ADD" w:rsidP="00AB7ADD">
            <w:r>
              <w:t>Actual Outcome</w:t>
            </w:r>
          </w:p>
        </w:tc>
        <w:tc>
          <w:tcPr>
            <w:tcW w:w="1710" w:type="dxa"/>
          </w:tcPr>
          <w:p w14:paraId="48754494" w14:textId="1DA90EB0" w:rsidR="00AB7ADD" w:rsidRDefault="00AB7ADD" w:rsidP="00AB7ADD">
            <w:r>
              <w:t>Predict Adopted</w:t>
            </w:r>
          </w:p>
        </w:tc>
        <w:tc>
          <w:tcPr>
            <w:tcW w:w="1925" w:type="dxa"/>
          </w:tcPr>
          <w:p w14:paraId="55D4CDA9" w14:textId="79AA155A" w:rsidR="00AB7ADD" w:rsidRDefault="00AB7ADD" w:rsidP="00AB7ADD">
            <w:r>
              <w:t>Predict Euthanized</w:t>
            </w:r>
          </w:p>
        </w:tc>
        <w:tc>
          <w:tcPr>
            <w:tcW w:w="1870" w:type="dxa"/>
          </w:tcPr>
          <w:p w14:paraId="5FE2BBD0" w14:textId="6B049A07" w:rsidR="00AB7ADD" w:rsidRDefault="00AB7ADD" w:rsidP="00AB7ADD">
            <w:r>
              <w:t>Predict Return</w:t>
            </w:r>
          </w:p>
        </w:tc>
        <w:tc>
          <w:tcPr>
            <w:tcW w:w="1870" w:type="dxa"/>
          </w:tcPr>
          <w:p w14:paraId="184BF83A" w14:textId="32A6BE4C" w:rsidR="00AB7ADD" w:rsidRDefault="00AB7ADD" w:rsidP="00AB7ADD">
            <w:r>
              <w:t>Predict Transfer</w:t>
            </w:r>
          </w:p>
        </w:tc>
      </w:tr>
      <w:tr w:rsidR="00AB7ADD" w14:paraId="6F3675EE" w14:textId="77777777" w:rsidTr="00AB7ADD">
        <w:tc>
          <w:tcPr>
            <w:tcW w:w="1975" w:type="dxa"/>
          </w:tcPr>
          <w:p w14:paraId="50C7952B" w14:textId="5B97632E" w:rsidR="00AB7ADD" w:rsidRDefault="00AB7ADD" w:rsidP="00AB7ADD">
            <w:r>
              <w:t>Adopted</w:t>
            </w:r>
          </w:p>
        </w:tc>
        <w:tc>
          <w:tcPr>
            <w:tcW w:w="1710" w:type="dxa"/>
          </w:tcPr>
          <w:p w14:paraId="13B273F5" w14:textId="43DEC347" w:rsidR="00AB7ADD" w:rsidRDefault="00AB7ADD" w:rsidP="00AB7ADD">
            <w:r>
              <w:t>1770</w:t>
            </w:r>
          </w:p>
        </w:tc>
        <w:tc>
          <w:tcPr>
            <w:tcW w:w="1925" w:type="dxa"/>
          </w:tcPr>
          <w:p w14:paraId="40172F9B" w14:textId="2A30F283" w:rsidR="00AB7ADD" w:rsidRDefault="00AB7ADD" w:rsidP="00AB7ADD">
            <w:r>
              <w:t>45</w:t>
            </w:r>
          </w:p>
        </w:tc>
        <w:tc>
          <w:tcPr>
            <w:tcW w:w="1870" w:type="dxa"/>
          </w:tcPr>
          <w:p w14:paraId="548A3096" w14:textId="32D448A8" w:rsidR="00AB7ADD" w:rsidRDefault="00AB7ADD" w:rsidP="00AB7ADD">
            <w:r>
              <w:t>2</w:t>
            </w:r>
          </w:p>
        </w:tc>
        <w:tc>
          <w:tcPr>
            <w:tcW w:w="1870" w:type="dxa"/>
          </w:tcPr>
          <w:p w14:paraId="5476DE2E" w14:textId="580751CF" w:rsidR="00AB7ADD" w:rsidRDefault="00AB7ADD" w:rsidP="00AB7ADD">
            <w:r>
              <w:t>1694</w:t>
            </w:r>
          </w:p>
        </w:tc>
      </w:tr>
      <w:tr w:rsidR="00AB7ADD" w14:paraId="6B291C75" w14:textId="77777777" w:rsidTr="00AB7ADD">
        <w:tc>
          <w:tcPr>
            <w:tcW w:w="1975" w:type="dxa"/>
          </w:tcPr>
          <w:p w14:paraId="175728E5" w14:textId="3ED8DE76" w:rsidR="00AB7ADD" w:rsidRDefault="00AB7ADD" w:rsidP="00AB7ADD">
            <w:r>
              <w:t>Euthanized</w:t>
            </w:r>
          </w:p>
        </w:tc>
        <w:tc>
          <w:tcPr>
            <w:tcW w:w="1710" w:type="dxa"/>
          </w:tcPr>
          <w:p w14:paraId="05C88F5E" w14:textId="5797F843" w:rsidR="00AB7ADD" w:rsidRDefault="00AB7ADD" w:rsidP="00AB7ADD">
            <w:r>
              <w:t>210</w:t>
            </w:r>
          </w:p>
        </w:tc>
        <w:tc>
          <w:tcPr>
            <w:tcW w:w="1925" w:type="dxa"/>
          </w:tcPr>
          <w:p w14:paraId="7A30C922" w14:textId="459AF946" w:rsidR="00AB7ADD" w:rsidRDefault="00AB7ADD" w:rsidP="00AB7ADD">
            <w:r>
              <w:t>1024</w:t>
            </w:r>
          </w:p>
        </w:tc>
        <w:tc>
          <w:tcPr>
            <w:tcW w:w="1870" w:type="dxa"/>
          </w:tcPr>
          <w:p w14:paraId="3CA12233" w14:textId="6559C85F" w:rsidR="00AB7ADD" w:rsidRDefault="00AB7ADD" w:rsidP="00AB7ADD">
            <w:r>
              <w:t>6</w:t>
            </w:r>
          </w:p>
        </w:tc>
        <w:tc>
          <w:tcPr>
            <w:tcW w:w="1870" w:type="dxa"/>
          </w:tcPr>
          <w:p w14:paraId="0CA9DA51" w14:textId="4A4816D7" w:rsidR="00AB7ADD" w:rsidRDefault="00AB7ADD" w:rsidP="00AB7ADD">
            <w:r>
              <w:t>1345</w:t>
            </w:r>
          </w:p>
        </w:tc>
      </w:tr>
      <w:tr w:rsidR="00AB7ADD" w14:paraId="30DC567D" w14:textId="77777777" w:rsidTr="00AB7ADD">
        <w:tc>
          <w:tcPr>
            <w:tcW w:w="1975" w:type="dxa"/>
          </w:tcPr>
          <w:p w14:paraId="233595D6" w14:textId="20E93D8A" w:rsidR="00AB7ADD" w:rsidRDefault="00AB7ADD" w:rsidP="00AB7ADD">
            <w:r>
              <w:t>Returned to Owner</w:t>
            </w:r>
          </w:p>
        </w:tc>
        <w:tc>
          <w:tcPr>
            <w:tcW w:w="1710" w:type="dxa"/>
          </w:tcPr>
          <w:p w14:paraId="59C20AC8" w14:textId="4731258E" w:rsidR="00AB7ADD" w:rsidRDefault="00AB7ADD" w:rsidP="00AB7ADD">
            <w:r>
              <w:t>68</w:t>
            </w:r>
          </w:p>
        </w:tc>
        <w:tc>
          <w:tcPr>
            <w:tcW w:w="1925" w:type="dxa"/>
          </w:tcPr>
          <w:p w14:paraId="042484E9" w14:textId="52D1346E" w:rsidR="00AB7ADD" w:rsidRDefault="00AB7ADD" w:rsidP="00AB7ADD">
            <w:r>
              <w:t>22</w:t>
            </w:r>
          </w:p>
        </w:tc>
        <w:tc>
          <w:tcPr>
            <w:tcW w:w="1870" w:type="dxa"/>
          </w:tcPr>
          <w:p w14:paraId="080B817D" w14:textId="3ED53B13" w:rsidR="00AB7ADD" w:rsidRDefault="00AB7ADD" w:rsidP="00AB7ADD">
            <w:r>
              <w:t>5</w:t>
            </w:r>
          </w:p>
        </w:tc>
        <w:tc>
          <w:tcPr>
            <w:tcW w:w="1870" w:type="dxa"/>
          </w:tcPr>
          <w:p w14:paraId="3C735DA5" w14:textId="0A8B4FFA" w:rsidR="00AB7ADD" w:rsidRDefault="00AB7ADD" w:rsidP="00AB7ADD">
            <w:r>
              <w:t>64</w:t>
            </w:r>
          </w:p>
        </w:tc>
      </w:tr>
      <w:tr w:rsidR="00AB7ADD" w14:paraId="2DD38ACE" w14:textId="77777777" w:rsidTr="00AB7ADD">
        <w:tc>
          <w:tcPr>
            <w:tcW w:w="1975" w:type="dxa"/>
          </w:tcPr>
          <w:p w14:paraId="0FEEC132" w14:textId="1A220A71" w:rsidR="00AB7ADD" w:rsidRDefault="00AB7ADD" w:rsidP="00AB7ADD">
            <w:r>
              <w:t>Transferred</w:t>
            </w:r>
          </w:p>
        </w:tc>
        <w:tc>
          <w:tcPr>
            <w:tcW w:w="1710" w:type="dxa"/>
          </w:tcPr>
          <w:p w14:paraId="55764F17" w14:textId="5A28B8FA" w:rsidR="00AB7ADD" w:rsidRDefault="00AB7ADD" w:rsidP="00AB7ADD">
            <w:r>
              <w:t>883</w:t>
            </w:r>
          </w:p>
        </w:tc>
        <w:tc>
          <w:tcPr>
            <w:tcW w:w="1925" w:type="dxa"/>
          </w:tcPr>
          <w:p w14:paraId="36C4FA7A" w14:textId="1507B2E3" w:rsidR="00AB7ADD" w:rsidRDefault="00AB7ADD" w:rsidP="00AB7ADD">
            <w:r>
              <w:t>300</w:t>
            </w:r>
          </w:p>
        </w:tc>
        <w:tc>
          <w:tcPr>
            <w:tcW w:w="1870" w:type="dxa"/>
          </w:tcPr>
          <w:p w14:paraId="3DC9DAFC" w14:textId="63667366" w:rsidR="00AB7ADD" w:rsidRDefault="00AB7ADD" w:rsidP="00AB7ADD">
            <w:r>
              <w:t>3</w:t>
            </w:r>
          </w:p>
        </w:tc>
        <w:tc>
          <w:tcPr>
            <w:tcW w:w="1870" w:type="dxa"/>
          </w:tcPr>
          <w:p w14:paraId="03E2C606" w14:textId="4F5C002B" w:rsidR="00AB7ADD" w:rsidRDefault="00AB7ADD" w:rsidP="00AB7ADD">
            <w:r>
              <w:t>3524</w:t>
            </w:r>
          </w:p>
        </w:tc>
      </w:tr>
    </w:tbl>
    <w:p w14:paraId="259CABA1" w14:textId="77777777" w:rsidR="00621BE0" w:rsidRDefault="00621BE0" w:rsidP="006A0338"/>
    <w:p w14:paraId="753AE4BC" w14:textId="77777777" w:rsidR="00621BE0" w:rsidRDefault="00621BE0">
      <w:r>
        <w:br w:type="page"/>
      </w:r>
    </w:p>
    <w:p w14:paraId="3489C5FC" w14:textId="70A3068F" w:rsidR="00621BE0" w:rsidRDefault="00621BE0" w:rsidP="00621BE0">
      <w:pPr>
        <w:ind w:left="2160"/>
        <w:rPr>
          <w:rStyle w:val="SubtleEmphasis"/>
        </w:rPr>
      </w:pPr>
      <w:r>
        <w:rPr>
          <w:noProof/>
        </w:rPr>
        <w:lastRenderedPageBreak/>
        <w:drawing>
          <wp:anchor distT="0" distB="0" distL="114300" distR="114300" simplePos="0" relativeHeight="251658240" behindDoc="0" locked="0" layoutInCell="1" allowOverlap="1" wp14:anchorId="6731EC90" wp14:editId="660B0A6E">
            <wp:simplePos x="0" y="0"/>
            <wp:positionH relativeFrom="column">
              <wp:posOffset>-100330</wp:posOffset>
            </wp:positionH>
            <wp:positionV relativeFrom="paragraph">
              <wp:posOffset>304800</wp:posOffset>
            </wp:positionV>
            <wp:extent cx="3843020" cy="2271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736" t="11328" r="-1736"/>
                    <a:stretch/>
                  </pic:blipFill>
                  <pic:spPr bwMode="auto">
                    <a:xfrm>
                      <a:off x="0" y="0"/>
                      <a:ext cx="3843020" cy="2271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ubtleEmphasis"/>
        </w:rPr>
        <w:t>Cat ROC Curves</w:t>
      </w:r>
    </w:p>
    <w:p w14:paraId="393F8526" w14:textId="54E3DD8B" w:rsidR="00621BE0" w:rsidRPr="00621BE0" w:rsidRDefault="00621BE0" w:rsidP="00621BE0"/>
    <w:p w14:paraId="44B6F610" w14:textId="3A0A921D" w:rsidR="00621BE0" w:rsidRPr="00621BE0" w:rsidRDefault="00621BE0" w:rsidP="00621BE0"/>
    <w:p w14:paraId="42943542" w14:textId="4ACBECD5" w:rsidR="00621BE0" w:rsidRPr="00621BE0" w:rsidRDefault="00621BE0" w:rsidP="00621BE0"/>
    <w:p w14:paraId="0C4988A4" w14:textId="7C0BA636" w:rsidR="00621BE0" w:rsidRPr="00621BE0" w:rsidRDefault="00621BE0" w:rsidP="00621BE0"/>
    <w:p w14:paraId="65F44D04" w14:textId="683B85C4" w:rsidR="00621BE0" w:rsidRPr="00621BE0" w:rsidRDefault="00621BE0" w:rsidP="00621BE0"/>
    <w:p w14:paraId="4E879EF2" w14:textId="43E99596" w:rsidR="00621BE0" w:rsidRPr="00621BE0" w:rsidRDefault="00621BE0" w:rsidP="00621BE0"/>
    <w:p w14:paraId="731C7601" w14:textId="25E7EE64" w:rsidR="00621BE0" w:rsidRPr="00621BE0" w:rsidRDefault="00621BE0" w:rsidP="00621BE0"/>
    <w:p w14:paraId="4DB126B4" w14:textId="20269FF5" w:rsidR="00621BE0" w:rsidRPr="00621BE0" w:rsidRDefault="00621BE0" w:rsidP="00621BE0"/>
    <w:p w14:paraId="04D3484F" w14:textId="3889AB0F" w:rsidR="00621BE0" w:rsidRDefault="00621BE0" w:rsidP="00621BE0">
      <w:pPr>
        <w:rPr>
          <w:rStyle w:val="SubtleEmphasis"/>
        </w:rPr>
      </w:pPr>
    </w:p>
    <w:p w14:paraId="7281C28D" w14:textId="1A9A9609" w:rsidR="00621BE0" w:rsidRPr="00621BE0" w:rsidRDefault="00621BE0" w:rsidP="00621BE0">
      <w:pPr>
        <w:pStyle w:val="Subtitle"/>
        <w:rPr>
          <w:rStyle w:val="SubtleEmphasis"/>
        </w:rPr>
      </w:pPr>
      <w:r>
        <w:rPr>
          <w:rStyle w:val="SubtleEmphasis"/>
        </w:rPr>
        <w:t xml:space="preserve">Dog </w:t>
      </w:r>
      <w:r w:rsidRPr="00621BE0">
        <w:rPr>
          <w:rStyle w:val="SubtleEmphasis"/>
        </w:rPr>
        <w:t>Gradient Boost Classification Analysis Report</w:t>
      </w:r>
    </w:p>
    <w:tbl>
      <w:tblPr>
        <w:tblStyle w:val="TableGrid"/>
        <w:tblW w:w="0" w:type="auto"/>
        <w:tblLook w:val="04A0" w:firstRow="1" w:lastRow="0" w:firstColumn="1" w:lastColumn="0" w:noHBand="0" w:noVBand="1"/>
      </w:tblPr>
      <w:tblGrid>
        <w:gridCol w:w="2065"/>
        <w:gridCol w:w="1675"/>
        <w:gridCol w:w="1870"/>
        <w:gridCol w:w="1870"/>
        <w:gridCol w:w="1870"/>
      </w:tblGrid>
      <w:tr w:rsidR="00621BE0" w14:paraId="28487A0F" w14:textId="77777777" w:rsidTr="00F30FE2">
        <w:tc>
          <w:tcPr>
            <w:tcW w:w="2065" w:type="dxa"/>
          </w:tcPr>
          <w:p w14:paraId="771181F2" w14:textId="77777777" w:rsidR="00621BE0" w:rsidRDefault="00621BE0" w:rsidP="00F30FE2">
            <w:r>
              <w:t>Outcome</w:t>
            </w:r>
          </w:p>
        </w:tc>
        <w:tc>
          <w:tcPr>
            <w:tcW w:w="1675" w:type="dxa"/>
          </w:tcPr>
          <w:p w14:paraId="75B32250" w14:textId="77777777" w:rsidR="00621BE0" w:rsidRDefault="00621BE0" w:rsidP="00F30FE2">
            <w:r>
              <w:t>Precision</w:t>
            </w:r>
          </w:p>
        </w:tc>
        <w:tc>
          <w:tcPr>
            <w:tcW w:w="1870" w:type="dxa"/>
          </w:tcPr>
          <w:p w14:paraId="74384B93" w14:textId="77777777" w:rsidR="00621BE0" w:rsidRDefault="00621BE0" w:rsidP="00F30FE2">
            <w:r>
              <w:t>Recall</w:t>
            </w:r>
          </w:p>
        </w:tc>
        <w:tc>
          <w:tcPr>
            <w:tcW w:w="1870" w:type="dxa"/>
          </w:tcPr>
          <w:p w14:paraId="2EB831A0" w14:textId="77777777" w:rsidR="00621BE0" w:rsidRDefault="00621BE0" w:rsidP="00F30FE2">
            <w:r>
              <w:t>F1-Score</w:t>
            </w:r>
          </w:p>
        </w:tc>
        <w:tc>
          <w:tcPr>
            <w:tcW w:w="1870" w:type="dxa"/>
          </w:tcPr>
          <w:p w14:paraId="6B549E44" w14:textId="77777777" w:rsidR="00621BE0" w:rsidRDefault="00621BE0" w:rsidP="00F30FE2">
            <w:r>
              <w:t>Support</w:t>
            </w:r>
          </w:p>
        </w:tc>
      </w:tr>
      <w:tr w:rsidR="00621BE0" w14:paraId="59442F65" w14:textId="77777777" w:rsidTr="00F30FE2">
        <w:tc>
          <w:tcPr>
            <w:tcW w:w="2065" w:type="dxa"/>
          </w:tcPr>
          <w:p w14:paraId="7F7F65E4" w14:textId="77777777" w:rsidR="00621BE0" w:rsidRDefault="00621BE0" w:rsidP="00F30FE2">
            <w:r>
              <w:t>Adopted</w:t>
            </w:r>
          </w:p>
        </w:tc>
        <w:tc>
          <w:tcPr>
            <w:tcW w:w="1675" w:type="dxa"/>
          </w:tcPr>
          <w:p w14:paraId="5574D0DD" w14:textId="73113A33" w:rsidR="00621BE0" w:rsidRDefault="00621BE0" w:rsidP="00F30FE2">
            <w:r>
              <w:t>0.</w:t>
            </w:r>
            <w:r>
              <w:t>54</w:t>
            </w:r>
          </w:p>
        </w:tc>
        <w:tc>
          <w:tcPr>
            <w:tcW w:w="1870" w:type="dxa"/>
          </w:tcPr>
          <w:p w14:paraId="7D7DA3FE" w14:textId="65431E99" w:rsidR="00621BE0" w:rsidRDefault="00621BE0" w:rsidP="00F30FE2">
            <w:r>
              <w:t>0.</w:t>
            </w:r>
            <w:r>
              <w:t>85</w:t>
            </w:r>
          </w:p>
        </w:tc>
        <w:tc>
          <w:tcPr>
            <w:tcW w:w="1870" w:type="dxa"/>
          </w:tcPr>
          <w:p w14:paraId="58095530" w14:textId="002A4D24" w:rsidR="00621BE0" w:rsidRDefault="00621BE0" w:rsidP="00F30FE2">
            <w:r>
              <w:t>0.66</w:t>
            </w:r>
          </w:p>
        </w:tc>
        <w:tc>
          <w:tcPr>
            <w:tcW w:w="1870" w:type="dxa"/>
          </w:tcPr>
          <w:p w14:paraId="7915ED79" w14:textId="7F4F1A25" w:rsidR="00621BE0" w:rsidRDefault="00621BE0" w:rsidP="00F30FE2">
            <w:r>
              <w:t>12416</w:t>
            </w:r>
          </w:p>
        </w:tc>
      </w:tr>
      <w:tr w:rsidR="00621BE0" w14:paraId="50EDCCD0" w14:textId="77777777" w:rsidTr="00F30FE2">
        <w:tc>
          <w:tcPr>
            <w:tcW w:w="2065" w:type="dxa"/>
          </w:tcPr>
          <w:p w14:paraId="27DB1A06" w14:textId="77777777" w:rsidR="00621BE0" w:rsidRDefault="00621BE0" w:rsidP="00F30FE2">
            <w:r>
              <w:t>Euthanized</w:t>
            </w:r>
          </w:p>
        </w:tc>
        <w:tc>
          <w:tcPr>
            <w:tcW w:w="1675" w:type="dxa"/>
          </w:tcPr>
          <w:p w14:paraId="1B8213FA" w14:textId="0AD76467" w:rsidR="00621BE0" w:rsidRDefault="00621BE0" w:rsidP="00F30FE2">
            <w:r>
              <w:t>0.</w:t>
            </w:r>
            <w:r>
              <w:t>60</w:t>
            </w:r>
          </w:p>
        </w:tc>
        <w:tc>
          <w:tcPr>
            <w:tcW w:w="1870" w:type="dxa"/>
          </w:tcPr>
          <w:p w14:paraId="68450F59" w14:textId="0CCF520D" w:rsidR="00621BE0" w:rsidRDefault="00621BE0" w:rsidP="00F30FE2">
            <w:r>
              <w:t>0.51</w:t>
            </w:r>
          </w:p>
        </w:tc>
        <w:tc>
          <w:tcPr>
            <w:tcW w:w="1870" w:type="dxa"/>
          </w:tcPr>
          <w:p w14:paraId="3C6AA5A5" w14:textId="04EA810A" w:rsidR="00621BE0" w:rsidRDefault="00621BE0" w:rsidP="00F30FE2">
            <w:r>
              <w:t>0.55</w:t>
            </w:r>
          </w:p>
        </w:tc>
        <w:tc>
          <w:tcPr>
            <w:tcW w:w="1870" w:type="dxa"/>
          </w:tcPr>
          <w:p w14:paraId="62617C63" w14:textId="569B3276" w:rsidR="00621BE0" w:rsidRDefault="00621BE0" w:rsidP="00F30FE2">
            <w:r>
              <w:t>7366</w:t>
            </w:r>
          </w:p>
        </w:tc>
      </w:tr>
      <w:tr w:rsidR="00621BE0" w14:paraId="190E226D" w14:textId="77777777" w:rsidTr="00F30FE2">
        <w:tc>
          <w:tcPr>
            <w:tcW w:w="2065" w:type="dxa"/>
          </w:tcPr>
          <w:p w14:paraId="4DD72226" w14:textId="77777777" w:rsidR="00621BE0" w:rsidRDefault="00621BE0" w:rsidP="00F30FE2">
            <w:r>
              <w:t>Returned to Owner</w:t>
            </w:r>
          </w:p>
        </w:tc>
        <w:tc>
          <w:tcPr>
            <w:tcW w:w="1675" w:type="dxa"/>
          </w:tcPr>
          <w:p w14:paraId="5145FCCC" w14:textId="124B251F" w:rsidR="00621BE0" w:rsidRDefault="00621BE0" w:rsidP="00F30FE2">
            <w:r>
              <w:t>0.76</w:t>
            </w:r>
          </w:p>
        </w:tc>
        <w:tc>
          <w:tcPr>
            <w:tcW w:w="1870" w:type="dxa"/>
          </w:tcPr>
          <w:p w14:paraId="04FFF4A8" w14:textId="6C49118E" w:rsidR="00621BE0" w:rsidRDefault="00621BE0" w:rsidP="00F30FE2">
            <w:r>
              <w:t>0.66</w:t>
            </w:r>
          </w:p>
        </w:tc>
        <w:tc>
          <w:tcPr>
            <w:tcW w:w="1870" w:type="dxa"/>
          </w:tcPr>
          <w:p w14:paraId="6A597CA3" w14:textId="2B76C1AC" w:rsidR="00621BE0" w:rsidRDefault="00621BE0" w:rsidP="00F30FE2">
            <w:r>
              <w:t>0.71</w:t>
            </w:r>
          </w:p>
        </w:tc>
        <w:tc>
          <w:tcPr>
            <w:tcW w:w="1870" w:type="dxa"/>
          </w:tcPr>
          <w:p w14:paraId="060F6E7B" w14:textId="0B69161E" w:rsidR="00621BE0" w:rsidRDefault="00621BE0" w:rsidP="00F30FE2">
            <w:r>
              <w:t>7920</w:t>
            </w:r>
          </w:p>
        </w:tc>
      </w:tr>
      <w:tr w:rsidR="00621BE0" w14:paraId="293C8969" w14:textId="77777777" w:rsidTr="00F30FE2">
        <w:tc>
          <w:tcPr>
            <w:tcW w:w="2065" w:type="dxa"/>
          </w:tcPr>
          <w:p w14:paraId="4E4B7CD9" w14:textId="77777777" w:rsidR="00621BE0" w:rsidRDefault="00621BE0" w:rsidP="00F30FE2">
            <w:r>
              <w:t>Transferred</w:t>
            </w:r>
          </w:p>
        </w:tc>
        <w:tc>
          <w:tcPr>
            <w:tcW w:w="1675" w:type="dxa"/>
          </w:tcPr>
          <w:p w14:paraId="41017516" w14:textId="2870A9EE" w:rsidR="00621BE0" w:rsidRDefault="00621BE0" w:rsidP="00F30FE2">
            <w:r>
              <w:t>0.43</w:t>
            </w:r>
          </w:p>
        </w:tc>
        <w:tc>
          <w:tcPr>
            <w:tcW w:w="1870" w:type="dxa"/>
          </w:tcPr>
          <w:p w14:paraId="6FF5A82D" w14:textId="4FDE41B4" w:rsidR="00621BE0" w:rsidRDefault="00621BE0" w:rsidP="00F30FE2">
            <w:r>
              <w:t>0.09</w:t>
            </w:r>
          </w:p>
        </w:tc>
        <w:tc>
          <w:tcPr>
            <w:tcW w:w="1870" w:type="dxa"/>
          </w:tcPr>
          <w:p w14:paraId="3E41C8B9" w14:textId="2C34FA34" w:rsidR="00621BE0" w:rsidRDefault="00621BE0" w:rsidP="00F30FE2">
            <w:r>
              <w:t>0.15</w:t>
            </w:r>
          </w:p>
        </w:tc>
        <w:tc>
          <w:tcPr>
            <w:tcW w:w="1870" w:type="dxa"/>
          </w:tcPr>
          <w:p w14:paraId="7CBE3D24" w14:textId="00FC4848" w:rsidR="00621BE0" w:rsidRDefault="00621BE0" w:rsidP="00F30FE2">
            <w:r>
              <w:t>6374</w:t>
            </w:r>
          </w:p>
        </w:tc>
      </w:tr>
    </w:tbl>
    <w:p w14:paraId="12705A63" w14:textId="77777777" w:rsidR="00621BE0" w:rsidRDefault="00621BE0" w:rsidP="0062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F08B99C" w14:textId="7F99D80F" w:rsidR="00621BE0" w:rsidRPr="00621BE0" w:rsidRDefault="00621BE0" w:rsidP="00621BE0">
      <w:pPr>
        <w:rPr>
          <w:rStyle w:val="SubtleEmphasis"/>
        </w:rPr>
      </w:pPr>
      <w:r>
        <w:rPr>
          <w:rStyle w:val="SubtleEmphasis"/>
        </w:rPr>
        <w:t xml:space="preserve">Dog </w:t>
      </w:r>
      <w:r w:rsidRPr="00621BE0">
        <w:rPr>
          <w:rStyle w:val="SubtleEmphasis"/>
        </w:rPr>
        <w:t>Confusion Matrix</w:t>
      </w:r>
    </w:p>
    <w:tbl>
      <w:tblPr>
        <w:tblStyle w:val="TableGrid"/>
        <w:tblW w:w="0" w:type="auto"/>
        <w:tblLook w:val="04A0" w:firstRow="1" w:lastRow="0" w:firstColumn="1" w:lastColumn="0" w:noHBand="0" w:noVBand="1"/>
      </w:tblPr>
      <w:tblGrid>
        <w:gridCol w:w="1975"/>
        <w:gridCol w:w="1710"/>
        <w:gridCol w:w="1925"/>
        <w:gridCol w:w="1870"/>
        <w:gridCol w:w="1870"/>
      </w:tblGrid>
      <w:tr w:rsidR="00621BE0" w14:paraId="7E99712C" w14:textId="77777777" w:rsidTr="00F30FE2">
        <w:tc>
          <w:tcPr>
            <w:tcW w:w="1975" w:type="dxa"/>
          </w:tcPr>
          <w:p w14:paraId="2CC560FA" w14:textId="77777777" w:rsidR="00621BE0" w:rsidRDefault="00621BE0" w:rsidP="00F30FE2">
            <w:r>
              <w:t>Actual Outcome</w:t>
            </w:r>
          </w:p>
        </w:tc>
        <w:tc>
          <w:tcPr>
            <w:tcW w:w="1710" w:type="dxa"/>
          </w:tcPr>
          <w:p w14:paraId="2B261F5A" w14:textId="77777777" w:rsidR="00621BE0" w:rsidRDefault="00621BE0" w:rsidP="00F30FE2">
            <w:r>
              <w:t>Predict Adopted</w:t>
            </w:r>
          </w:p>
        </w:tc>
        <w:tc>
          <w:tcPr>
            <w:tcW w:w="1925" w:type="dxa"/>
          </w:tcPr>
          <w:p w14:paraId="708D92F0" w14:textId="77777777" w:rsidR="00621BE0" w:rsidRDefault="00621BE0" w:rsidP="00F30FE2">
            <w:r>
              <w:t>Predict Euthanized</w:t>
            </w:r>
          </w:p>
        </w:tc>
        <w:tc>
          <w:tcPr>
            <w:tcW w:w="1870" w:type="dxa"/>
          </w:tcPr>
          <w:p w14:paraId="024AF9D3" w14:textId="77777777" w:rsidR="00621BE0" w:rsidRDefault="00621BE0" w:rsidP="00F30FE2">
            <w:r>
              <w:t>Predict Return</w:t>
            </w:r>
          </w:p>
        </w:tc>
        <w:tc>
          <w:tcPr>
            <w:tcW w:w="1870" w:type="dxa"/>
          </w:tcPr>
          <w:p w14:paraId="115ED837" w14:textId="77777777" w:rsidR="00621BE0" w:rsidRDefault="00621BE0" w:rsidP="00F30FE2">
            <w:r>
              <w:t>Predict Transfer</w:t>
            </w:r>
          </w:p>
        </w:tc>
      </w:tr>
      <w:tr w:rsidR="00621BE0" w14:paraId="0C41F0DC" w14:textId="77777777" w:rsidTr="00F30FE2">
        <w:tc>
          <w:tcPr>
            <w:tcW w:w="1975" w:type="dxa"/>
          </w:tcPr>
          <w:p w14:paraId="5F97A8DB" w14:textId="77777777" w:rsidR="00621BE0" w:rsidRDefault="00621BE0" w:rsidP="00F30FE2">
            <w:r>
              <w:t>Adopted</w:t>
            </w:r>
          </w:p>
        </w:tc>
        <w:tc>
          <w:tcPr>
            <w:tcW w:w="1710" w:type="dxa"/>
          </w:tcPr>
          <w:p w14:paraId="5835CDC5" w14:textId="23BE1A05" w:rsidR="00621BE0" w:rsidRDefault="00621BE0" w:rsidP="00F30FE2">
            <w:r>
              <w:t>10570</w:t>
            </w:r>
          </w:p>
        </w:tc>
        <w:tc>
          <w:tcPr>
            <w:tcW w:w="1925" w:type="dxa"/>
          </w:tcPr>
          <w:p w14:paraId="2323F435" w14:textId="3E30E33A" w:rsidR="00621BE0" w:rsidRDefault="00621BE0" w:rsidP="00F30FE2">
            <w:r>
              <w:t>967</w:t>
            </w:r>
          </w:p>
        </w:tc>
        <w:tc>
          <w:tcPr>
            <w:tcW w:w="1870" w:type="dxa"/>
          </w:tcPr>
          <w:p w14:paraId="355C4F79" w14:textId="715A9513" w:rsidR="00621BE0" w:rsidRDefault="00621BE0" w:rsidP="00F30FE2">
            <w:r>
              <w:t>566</w:t>
            </w:r>
          </w:p>
        </w:tc>
        <w:tc>
          <w:tcPr>
            <w:tcW w:w="1870" w:type="dxa"/>
          </w:tcPr>
          <w:p w14:paraId="3161B3F8" w14:textId="08CC58B9" w:rsidR="00621BE0" w:rsidRDefault="00621BE0" w:rsidP="00F30FE2">
            <w:r>
              <w:t>313</w:t>
            </w:r>
          </w:p>
        </w:tc>
      </w:tr>
      <w:tr w:rsidR="00621BE0" w14:paraId="591E13FC" w14:textId="77777777" w:rsidTr="00F30FE2">
        <w:tc>
          <w:tcPr>
            <w:tcW w:w="1975" w:type="dxa"/>
          </w:tcPr>
          <w:p w14:paraId="58C1F180" w14:textId="77777777" w:rsidR="00621BE0" w:rsidRDefault="00621BE0" w:rsidP="00F30FE2">
            <w:r>
              <w:t>Euthanized</w:t>
            </w:r>
          </w:p>
        </w:tc>
        <w:tc>
          <w:tcPr>
            <w:tcW w:w="1710" w:type="dxa"/>
          </w:tcPr>
          <w:p w14:paraId="235AA394" w14:textId="3846339B" w:rsidR="00621BE0" w:rsidRDefault="00621BE0" w:rsidP="00F30FE2">
            <w:r>
              <w:t>2690</w:t>
            </w:r>
          </w:p>
        </w:tc>
        <w:tc>
          <w:tcPr>
            <w:tcW w:w="1925" w:type="dxa"/>
          </w:tcPr>
          <w:p w14:paraId="674223B4" w14:textId="7EDEA911" w:rsidR="00621BE0" w:rsidRDefault="00621BE0" w:rsidP="00F30FE2">
            <w:r>
              <w:t>3756</w:t>
            </w:r>
          </w:p>
        </w:tc>
        <w:tc>
          <w:tcPr>
            <w:tcW w:w="1870" w:type="dxa"/>
          </w:tcPr>
          <w:p w14:paraId="6F60A068" w14:textId="675D432B" w:rsidR="00621BE0" w:rsidRDefault="00621BE0" w:rsidP="00F30FE2">
            <w:r>
              <w:t>642</w:t>
            </w:r>
          </w:p>
        </w:tc>
        <w:tc>
          <w:tcPr>
            <w:tcW w:w="1870" w:type="dxa"/>
          </w:tcPr>
          <w:p w14:paraId="68F6A4D3" w14:textId="3A627BDA" w:rsidR="00621BE0" w:rsidRDefault="00621BE0" w:rsidP="00F30FE2">
            <w:r>
              <w:t>278</w:t>
            </w:r>
          </w:p>
        </w:tc>
      </w:tr>
      <w:tr w:rsidR="00621BE0" w14:paraId="46C60033" w14:textId="77777777" w:rsidTr="00F30FE2">
        <w:tc>
          <w:tcPr>
            <w:tcW w:w="1975" w:type="dxa"/>
          </w:tcPr>
          <w:p w14:paraId="71F18283" w14:textId="77777777" w:rsidR="00621BE0" w:rsidRDefault="00621BE0" w:rsidP="00F30FE2">
            <w:r>
              <w:t>Returned to Owner</w:t>
            </w:r>
          </w:p>
        </w:tc>
        <w:tc>
          <w:tcPr>
            <w:tcW w:w="1710" w:type="dxa"/>
          </w:tcPr>
          <w:p w14:paraId="5928BEDE" w14:textId="7FBEF28D" w:rsidR="00621BE0" w:rsidRDefault="00621BE0" w:rsidP="00F30FE2">
            <w:r>
              <w:t>1909</w:t>
            </w:r>
          </w:p>
        </w:tc>
        <w:tc>
          <w:tcPr>
            <w:tcW w:w="1925" w:type="dxa"/>
          </w:tcPr>
          <w:p w14:paraId="0B2F3E6B" w14:textId="4863CAB6" w:rsidR="00621BE0" w:rsidRDefault="00621BE0" w:rsidP="00F30FE2">
            <w:r>
              <w:t>638</w:t>
            </w:r>
          </w:p>
        </w:tc>
        <w:tc>
          <w:tcPr>
            <w:tcW w:w="1870" w:type="dxa"/>
          </w:tcPr>
          <w:p w14:paraId="2E7A3456" w14:textId="7E2E60E9" w:rsidR="00621BE0" w:rsidRDefault="00621BE0" w:rsidP="00F30FE2">
            <w:r>
              <w:t>5229</w:t>
            </w:r>
          </w:p>
        </w:tc>
        <w:tc>
          <w:tcPr>
            <w:tcW w:w="1870" w:type="dxa"/>
          </w:tcPr>
          <w:p w14:paraId="21369A31" w14:textId="1999C410" w:rsidR="00621BE0" w:rsidRDefault="00621BE0" w:rsidP="00F30FE2">
            <w:r>
              <w:t>144</w:t>
            </w:r>
          </w:p>
        </w:tc>
      </w:tr>
      <w:tr w:rsidR="00621BE0" w14:paraId="5D0479F1" w14:textId="77777777" w:rsidTr="00F30FE2">
        <w:tc>
          <w:tcPr>
            <w:tcW w:w="1975" w:type="dxa"/>
          </w:tcPr>
          <w:p w14:paraId="3502796C" w14:textId="77777777" w:rsidR="00621BE0" w:rsidRDefault="00621BE0" w:rsidP="00F30FE2">
            <w:r>
              <w:t>Transferred</w:t>
            </w:r>
          </w:p>
        </w:tc>
        <w:tc>
          <w:tcPr>
            <w:tcW w:w="1710" w:type="dxa"/>
          </w:tcPr>
          <w:p w14:paraId="3AF8F65B" w14:textId="10883F4E" w:rsidR="00621BE0" w:rsidRDefault="00621BE0" w:rsidP="00F30FE2">
            <w:r>
              <w:t>4496</w:t>
            </w:r>
          </w:p>
        </w:tc>
        <w:tc>
          <w:tcPr>
            <w:tcW w:w="1925" w:type="dxa"/>
          </w:tcPr>
          <w:p w14:paraId="7C0FDDE4" w14:textId="67C959A4" w:rsidR="00621BE0" w:rsidRDefault="00621BE0" w:rsidP="00F30FE2">
            <w:r>
              <w:t>862</w:t>
            </w:r>
          </w:p>
        </w:tc>
        <w:tc>
          <w:tcPr>
            <w:tcW w:w="1870" w:type="dxa"/>
          </w:tcPr>
          <w:p w14:paraId="07C0760F" w14:textId="0A0863DC" w:rsidR="00621BE0" w:rsidRDefault="00621BE0" w:rsidP="00F30FE2">
            <w:r>
              <w:t>459</w:t>
            </w:r>
          </w:p>
        </w:tc>
        <w:tc>
          <w:tcPr>
            <w:tcW w:w="1870" w:type="dxa"/>
          </w:tcPr>
          <w:p w14:paraId="7D7DC53C" w14:textId="71DD3557" w:rsidR="00621BE0" w:rsidRDefault="00621BE0" w:rsidP="00F30FE2">
            <w:r>
              <w:t>557</w:t>
            </w:r>
          </w:p>
        </w:tc>
      </w:tr>
    </w:tbl>
    <w:p w14:paraId="7F326EAF" w14:textId="77777777" w:rsidR="006A689C" w:rsidRDefault="006A689C" w:rsidP="00621BE0">
      <w:pPr>
        <w:rPr>
          <w:rStyle w:val="SubtleEmphasis"/>
        </w:rPr>
      </w:pPr>
    </w:p>
    <w:p w14:paraId="11CF8412" w14:textId="694A78F9" w:rsidR="00621BE0" w:rsidRDefault="00621BE0" w:rsidP="006A689C">
      <w:pPr>
        <w:ind w:left="2160"/>
        <w:rPr>
          <w:rStyle w:val="SubtleEmphasis"/>
        </w:rPr>
      </w:pPr>
      <w:r>
        <w:rPr>
          <w:rStyle w:val="SubtleEmphasis"/>
        </w:rPr>
        <w:t>Dog ROC Curves</w:t>
      </w:r>
    </w:p>
    <w:p w14:paraId="3980F982" w14:textId="156AC0E4" w:rsidR="00621BE0" w:rsidRDefault="006A689C" w:rsidP="00621BE0">
      <w:pPr>
        <w:rPr>
          <w:rStyle w:val="SubtleEmphasis"/>
        </w:rPr>
      </w:pPr>
      <w:r>
        <w:rPr>
          <w:noProof/>
        </w:rPr>
        <w:drawing>
          <wp:inline distT="0" distB="0" distL="0" distR="0" wp14:anchorId="10EA1A0B" wp14:editId="5B7738E5">
            <wp:extent cx="3838575" cy="226582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1459"/>
                    <a:stretch/>
                  </pic:blipFill>
                  <pic:spPr bwMode="auto">
                    <a:xfrm>
                      <a:off x="0" y="0"/>
                      <a:ext cx="3960615" cy="2337863"/>
                    </a:xfrm>
                    <a:prstGeom prst="rect">
                      <a:avLst/>
                    </a:prstGeom>
                    <a:noFill/>
                    <a:ln>
                      <a:noFill/>
                    </a:ln>
                    <a:extLst>
                      <a:ext uri="{53640926-AAD7-44D8-BBD7-CCE9431645EC}">
                        <a14:shadowObscured xmlns:a14="http://schemas.microsoft.com/office/drawing/2010/main"/>
                      </a:ext>
                    </a:extLst>
                  </pic:spPr>
                </pic:pic>
              </a:graphicData>
            </a:graphic>
          </wp:inline>
        </w:drawing>
      </w:r>
    </w:p>
    <w:p w14:paraId="3B76BA1A" w14:textId="36D03755" w:rsidR="00833555" w:rsidRDefault="00833555" w:rsidP="00833555">
      <w:pPr>
        <w:rPr>
          <w:rStyle w:val="SubtleEmphasis"/>
        </w:rPr>
      </w:pPr>
    </w:p>
    <w:p w14:paraId="5EAC323E" w14:textId="0A8CEEB5" w:rsidR="00833555" w:rsidRDefault="00833555" w:rsidP="00833555">
      <w:r>
        <w:t>Model features varied in importance between cats and dogs. While length of stay was the most important feature for both (0.26 for cats, 0.40 for dogs), the origin of a dog seems to matter more than</w:t>
      </w:r>
      <w:r w:rsidR="00796854">
        <w:t xml:space="preserve"> its health, and the opposite for cats. Breed matters more for dogs, while breed was the less important feature for cats. </w:t>
      </w:r>
    </w:p>
    <w:p w14:paraId="6CE79B75" w14:textId="0F0F729A" w:rsidR="00833555" w:rsidRPr="00833555" w:rsidRDefault="00833555" w:rsidP="00833555">
      <w:pPr>
        <w:rPr>
          <w:rStyle w:val="SubtleEmphasis"/>
          <w:i w:val="0"/>
          <w:iCs w:val="0"/>
        </w:rPr>
      </w:pPr>
    </w:p>
    <w:sectPr w:rsidR="00833555" w:rsidRPr="0083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52712"/>
    <w:multiLevelType w:val="hybridMultilevel"/>
    <w:tmpl w:val="3D9C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058AA"/>
    <w:multiLevelType w:val="hybridMultilevel"/>
    <w:tmpl w:val="721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A5A5E"/>
    <w:multiLevelType w:val="hybridMultilevel"/>
    <w:tmpl w:val="27D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83263"/>
    <w:multiLevelType w:val="hybridMultilevel"/>
    <w:tmpl w:val="B7E44A1C"/>
    <w:lvl w:ilvl="0" w:tplc="D216542C">
      <w:numFmt w:val="decimal"/>
      <w:lvlText w:val="%1."/>
      <w:lvlJc w:val="left"/>
      <w:pPr>
        <w:ind w:left="1133" w:hanging="36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51CE1CB6"/>
    <w:multiLevelType w:val="hybridMultilevel"/>
    <w:tmpl w:val="43488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D1C35"/>
    <w:multiLevelType w:val="hybridMultilevel"/>
    <w:tmpl w:val="C524779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DE32358"/>
    <w:multiLevelType w:val="hybridMultilevel"/>
    <w:tmpl w:val="409C1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C9"/>
    <w:rsid w:val="00002509"/>
    <w:rsid w:val="000349AB"/>
    <w:rsid w:val="00067EC9"/>
    <w:rsid w:val="00305838"/>
    <w:rsid w:val="00500D84"/>
    <w:rsid w:val="005E582E"/>
    <w:rsid w:val="00621BE0"/>
    <w:rsid w:val="006A0338"/>
    <w:rsid w:val="006A689C"/>
    <w:rsid w:val="00796854"/>
    <w:rsid w:val="00804DC1"/>
    <w:rsid w:val="00833555"/>
    <w:rsid w:val="0083764E"/>
    <w:rsid w:val="00AB7ADD"/>
    <w:rsid w:val="00F7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6482"/>
  <w15:chartTrackingRefBased/>
  <w15:docId w15:val="{9F36F18D-8B0E-49EA-9929-19A5723E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7E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67EC9"/>
    <w:rPr>
      <w:color w:val="0563C1" w:themeColor="hyperlink"/>
      <w:u w:val="single"/>
    </w:rPr>
  </w:style>
  <w:style w:type="character" w:styleId="UnresolvedMention">
    <w:name w:val="Unresolved Mention"/>
    <w:basedOn w:val="DefaultParagraphFont"/>
    <w:uiPriority w:val="99"/>
    <w:semiHidden/>
    <w:unhideWhenUsed/>
    <w:rsid w:val="00067EC9"/>
    <w:rPr>
      <w:color w:val="605E5C"/>
      <w:shd w:val="clear" w:color="auto" w:fill="E1DFDD"/>
    </w:rPr>
  </w:style>
  <w:style w:type="paragraph" w:styleId="ListParagraph">
    <w:name w:val="List Paragraph"/>
    <w:basedOn w:val="Normal"/>
    <w:uiPriority w:val="34"/>
    <w:qFormat/>
    <w:rsid w:val="00067EC9"/>
    <w:pPr>
      <w:ind w:left="720"/>
      <w:contextualSpacing/>
    </w:pPr>
  </w:style>
  <w:style w:type="paragraph" w:styleId="HTMLPreformatted">
    <w:name w:val="HTML Preformatted"/>
    <w:basedOn w:val="Normal"/>
    <w:link w:val="HTMLPreformattedChar"/>
    <w:uiPriority w:val="99"/>
    <w:semiHidden/>
    <w:unhideWhenUsed/>
    <w:rsid w:val="00AB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ADD"/>
    <w:rPr>
      <w:rFonts w:ascii="Courier New" w:eastAsia="Times New Roman" w:hAnsi="Courier New" w:cs="Courier New"/>
      <w:sz w:val="20"/>
      <w:szCs w:val="20"/>
    </w:rPr>
  </w:style>
  <w:style w:type="table" w:styleId="TableGrid">
    <w:name w:val="Table Grid"/>
    <w:basedOn w:val="TableNormal"/>
    <w:uiPriority w:val="39"/>
    <w:rsid w:val="00AB7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21B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1BE0"/>
    <w:rPr>
      <w:rFonts w:eastAsiaTheme="minorEastAsia"/>
      <w:color w:val="5A5A5A" w:themeColor="text1" w:themeTint="A5"/>
      <w:spacing w:val="15"/>
    </w:rPr>
  </w:style>
  <w:style w:type="character" w:styleId="SubtleEmphasis">
    <w:name w:val="Subtle Emphasis"/>
    <w:basedOn w:val="DefaultParagraphFont"/>
    <w:uiPriority w:val="19"/>
    <w:qFormat/>
    <w:rsid w:val="00621B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llasopenda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Lichliter</dc:creator>
  <cp:keywords/>
  <dc:description/>
  <cp:lastModifiedBy>Christopher Lichliter</cp:lastModifiedBy>
  <cp:revision>7</cp:revision>
  <dcterms:created xsi:type="dcterms:W3CDTF">2020-09-14T17:40:00Z</dcterms:created>
  <dcterms:modified xsi:type="dcterms:W3CDTF">2020-09-14T20:44:00Z</dcterms:modified>
</cp:coreProperties>
</file>