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8087B" w14:textId="77777777" w:rsidR="00B01E03" w:rsidRDefault="0038380F">
      <w:pPr>
        <w:pStyle w:val="Subtitle"/>
        <w:spacing w:before="240"/>
      </w:pPr>
      <w:r>
        <w:t>DeVry University</w:t>
      </w:r>
    </w:p>
    <w:p w14:paraId="1CCA18D9" w14:textId="77777777" w:rsidR="00B01E03" w:rsidRDefault="0038380F">
      <w:pPr>
        <w:pStyle w:val="Subtitle"/>
      </w:pPr>
      <w:r>
        <w:t>College of Engineering and Information Sciences</w:t>
      </w:r>
    </w:p>
    <w:p w14:paraId="1027FF39" w14:textId="77777777" w:rsidR="00B01E03" w:rsidRDefault="0038380F">
      <w:pPr>
        <w:pStyle w:val="Title"/>
        <w:numPr>
          <w:ilvl w:val="0"/>
          <w:numId w:val="5"/>
        </w:numPr>
      </w:pPr>
      <w:r>
        <w:t>Python Stock Tracking Project</w:t>
      </w:r>
    </w:p>
    <w:p w14:paraId="6976DEA2" w14:textId="77777777" w:rsidR="00B01E03" w:rsidRDefault="0038380F">
      <w:pPr>
        <w:pStyle w:val="Subtitle"/>
      </w:pPr>
      <w:r>
        <w:t>Module 5</w:t>
      </w:r>
    </w:p>
    <w:p w14:paraId="1047DE25" w14:textId="77777777" w:rsidR="00B01E03" w:rsidRDefault="00B01E03"/>
    <w:p w14:paraId="3021FD7F" w14:textId="77777777" w:rsidR="00B01E03" w:rsidRDefault="00B01E03">
      <w:pPr>
        <w:pStyle w:val="Heading1"/>
        <w:numPr>
          <w:ilvl w:val="0"/>
          <w:numId w:val="5"/>
        </w:numPr>
      </w:pPr>
    </w:p>
    <w:p w14:paraId="2306B2A0" w14:textId="77777777" w:rsidR="00B01E03" w:rsidRDefault="0038380F">
      <w:pPr>
        <w:pStyle w:val="Heading1"/>
        <w:numPr>
          <w:ilvl w:val="0"/>
          <w:numId w:val="5"/>
        </w:numPr>
      </w:pPr>
      <w:r>
        <w:t>Background</w:t>
      </w:r>
    </w:p>
    <w:p w14:paraId="095B59C7" w14:textId="77777777" w:rsidR="00474AFC" w:rsidRDefault="00474AFC" w:rsidP="00474AFC">
      <w:pPr>
        <w:pStyle w:val="BodyText"/>
        <w:numPr>
          <w:ilvl w:val="0"/>
          <w:numId w:val="5"/>
        </w:numPr>
      </w:pPr>
      <w:r>
        <w:t xml:space="preserve">The project will provide students with experience creating applications in Python. Students will use object-oriented techniques to develop a stock tracking application. By processing the historical stock data, profit/loss reports can be generated. Data storage will allow users to save and retrieve stock data. The system will use the Python libraries to create charts. </w:t>
      </w:r>
    </w:p>
    <w:p w14:paraId="2D260EB3" w14:textId="77777777" w:rsidR="00B01E03" w:rsidRDefault="0038380F">
      <w:pPr>
        <w:pStyle w:val="BodyText"/>
      </w:pPr>
      <w:r>
        <w:rPr>
          <w:b/>
          <w:bCs/>
        </w:rPr>
        <w:t>In this part of the project, we use the matplotlib to create a chart showing stock prices over time.</w:t>
      </w:r>
    </w:p>
    <w:p w14:paraId="280EB096" w14:textId="77777777" w:rsidR="00B01E03" w:rsidRDefault="0038380F">
      <w:pPr>
        <w:pStyle w:val="Heading1"/>
        <w:numPr>
          <w:ilvl w:val="0"/>
          <w:numId w:val="4"/>
        </w:numPr>
      </w:pPr>
      <w:r>
        <w:t>Objectives – Module 5</w:t>
      </w:r>
    </w:p>
    <w:p w14:paraId="56992FE0" w14:textId="77777777" w:rsidR="00B01E03" w:rsidRDefault="0038380F">
      <w:pPr>
        <w:pStyle w:val="BodyText"/>
        <w:numPr>
          <w:ilvl w:val="0"/>
          <w:numId w:val="6"/>
        </w:numPr>
      </w:pPr>
      <w:r>
        <w:t xml:space="preserve">Use the </w:t>
      </w:r>
      <w:proofErr w:type="spellStart"/>
      <w:r>
        <w:t>pyplot</w:t>
      </w:r>
      <w:proofErr w:type="spellEnd"/>
      <w:r>
        <w:t xml:space="preserve"> class in the matplotlib library to create a simple stock chart.</w:t>
      </w:r>
    </w:p>
    <w:p w14:paraId="4DCE85DB" w14:textId="77777777" w:rsidR="00B01E03" w:rsidRDefault="0038380F">
      <w:pPr>
        <w:pStyle w:val="Heading1"/>
        <w:numPr>
          <w:ilvl w:val="0"/>
          <w:numId w:val="4"/>
        </w:numPr>
      </w:pPr>
      <w:r>
        <w:t>Steps</w:t>
      </w:r>
    </w:p>
    <w:p w14:paraId="06F20877" w14:textId="77777777" w:rsidR="00B01E03" w:rsidRDefault="0038380F">
      <w:pPr>
        <w:numPr>
          <w:ilvl w:val="0"/>
          <w:numId w:val="4"/>
        </w:numPr>
        <w:pBdr>
          <w:top w:val="single" w:sz="2" w:space="1" w:color="000000" w:shadow="1"/>
          <w:left w:val="single" w:sz="2" w:space="1" w:color="000000" w:shadow="1"/>
          <w:bottom w:val="single" w:sz="2" w:space="1" w:color="000000" w:shadow="1"/>
          <w:right w:val="single" w:sz="2" w:space="1" w:color="000000" w:shadow="1"/>
        </w:pBdr>
        <w:jc w:val="center"/>
      </w:pPr>
      <w:r>
        <w:rPr>
          <w:b/>
          <w:bCs/>
          <w:color w:val="ED1C24"/>
        </w:rPr>
        <w:t>Always test as you go!</w:t>
      </w:r>
    </w:p>
    <w:p w14:paraId="0E3B71E9" w14:textId="77777777" w:rsidR="00B01E03" w:rsidRDefault="00B01E03"/>
    <w:p w14:paraId="198D9F5C" w14:textId="77777777" w:rsidR="00B01E03" w:rsidRDefault="0038380F">
      <w:pPr>
        <w:pStyle w:val="BodyText"/>
      </w:pPr>
      <w:r>
        <w:rPr>
          <w:rStyle w:val="InternetLink"/>
          <w:color w:val="auto"/>
          <w:u w:val="none"/>
        </w:rPr>
        <w:t xml:space="preserve">Investors often use charts to visualize stock price history. Python has an extensive library that can be used to enhance the base Python language. You can use any of these modules in your own programs. </w:t>
      </w:r>
    </w:p>
    <w:p w14:paraId="69274A3C" w14:textId="77777777" w:rsidR="00B01E03" w:rsidRDefault="0038380F">
      <w:r>
        <w:t>To create our stock chart we will be using the matplotlib library. This library makes it easy to create many types of visualizations from simple line charts to more complex and interactive graphics.</w:t>
      </w:r>
    </w:p>
    <w:p w14:paraId="2357DA62" w14:textId="77777777" w:rsidR="00B01E03" w:rsidRDefault="00B01E03"/>
    <w:p w14:paraId="7C619B5E" w14:textId="77777777" w:rsidR="00B01E03" w:rsidRDefault="0038380F">
      <w:r>
        <w:t xml:space="preserve">Consider exploring the many examples at </w:t>
      </w:r>
      <w:hyperlink r:id="rId8">
        <w:r>
          <w:rPr>
            <w:rStyle w:val="InternetLink"/>
            <w:color w:val="auto"/>
            <w:u w:val="none"/>
          </w:rPr>
          <w:t>https://matplotlib.org/</w:t>
        </w:r>
      </w:hyperlink>
      <w:r>
        <w:t>. You can also find more information there about using matplotlib.</w:t>
      </w:r>
    </w:p>
    <w:p w14:paraId="47926713" w14:textId="77777777" w:rsidR="00B01E03" w:rsidRDefault="00B01E03"/>
    <w:p w14:paraId="5CEC3D11" w14:textId="77777777" w:rsidR="00B01E03" w:rsidRDefault="00B01E03"/>
    <w:p w14:paraId="6DEF92E9" w14:textId="77777777" w:rsidR="00B01E03" w:rsidRDefault="00B01E03"/>
    <w:p w14:paraId="41B4CA8C" w14:textId="77777777" w:rsidR="00B01E03" w:rsidRDefault="0038380F">
      <w:pPr>
        <w:pStyle w:val="Heading2"/>
        <w:numPr>
          <w:ilvl w:val="1"/>
          <w:numId w:val="4"/>
        </w:numPr>
      </w:pPr>
      <w:r>
        <w:t xml:space="preserve">1. Implement </w:t>
      </w:r>
      <w:proofErr w:type="spellStart"/>
      <w:r>
        <w:t>display_stock_chart</w:t>
      </w:r>
      <w:proofErr w:type="spellEnd"/>
      <w:r>
        <w:t>()</w:t>
      </w:r>
    </w:p>
    <w:p w14:paraId="4FCB43BC" w14:textId="00974C29" w:rsidR="00B01E03" w:rsidRDefault="00474AFC">
      <w:pPr>
        <w:numPr>
          <w:ilvl w:val="1"/>
          <w:numId w:val="4"/>
        </w:numPr>
      </w:pPr>
      <w:r>
        <w:t>Open the</w:t>
      </w:r>
      <w:r w:rsidR="0038380F">
        <w:t xml:space="preserve"> </w:t>
      </w:r>
      <w:r>
        <w:rPr>
          <w:b/>
          <w:bCs/>
        </w:rPr>
        <w:t>stock_menu</w:t>
      </w:r>
      <w:r w:rsidR="0038380F">
        <w:rPr>
          <w:b/>
          <w:bCs/>
        </w:rPr>
        <w:t>.py</w:t>
      </w:r>
      <w:r w:rsidR="0038380F">
        <w:t xml:space="preserve"> </w:t>
      </w:r>
      <w:r>
        <w:t xml:space="preserve">program you have been working on. </w:t>
      </w:r>
    </w:p>
    <w:p w14:paraId="43F26C32" w14:textId="77777777" w:rsidR="00B01E03" w:rsidRDefault="00B01E03"/>
    <w:p w14:paraId="462D9F64" w14:textId="34D49E46" w:rsidR="00B01E03" w:rsidRDefault="0038380F">
      <w:r>
        <w:lastRenderedPageBreak/>
        <w:t xml:space="preserve">Make sure that there is an </w:t>
      </w:r>
      <w:r>
        <w:rPr>
          <w:b/>
          <w:bCs/>
        </w:rPr>
        <w:t xml:space="preserve">import </w:t>
      </w:r>
      <w:proofErr w:type="spellStart"/>
      <w:r>
        <w:rPr>
          <w:b/>
          <w:bCs/>
        </w:rPr>
        <w:t>matplotlib.pyplot</w:t>
      </w:r>
      <w:proofErr w:type="spellEnd"/>
      <w:r>
        <w:rPr>
          <w:b/>
          <w:bCs/>
        </w:rPr>
        <w:t xml:space="preserve"> as </w:t>
      </w:r>
      <w:proofErr w:type="spellStart"/>
      <w:r>
        <w:rPr>
          <w:b/>
          <w:bCs/>
        </w:rPr>
        <w:t>plt</w:t>
      </w:r>
      <w:proofErr w:type="spellEnd"/>
      <w:r>
        <w:t xml:space="preserve"> line near at the top of the file. The starter file already </w:t>
      </w:r>
      <w:r w:rsidR="00941AE4">
        <w:t>has</w:t>
      </w:r>
      <w:r>
        <w:t xml:space="preserve"> this but it’s a good idea to check. This line will import the </w:t>
      </w:r>
      <w:proofErr w:type="spellStart"/>
      <w:r>
        <w:t>pyplot</w:t>
      </w:r>
      <w:proofErr w:type="spellEnd"/>
      <w:r>
        <w:t xml:space="preserve"> class located in matplotlib and create an instance called </w:t>
      </w:r>
      <w:proofErr w:type="spellStart"/>
      <w:r>
        <w:rPr>
          <w:b/>
          <w:bCs/>
        </w:rPr>
        <w:t>plt</w:t>
      </w:r>
      <w:proofErr w:type="spellEnd"/>
      <w:r>
        <w:t xml:space="preserve"> which will be our plot object.</w:t>
      </w:r>
    </w:p>
    <w:p w14:paraId="5F48A860" w14:textId="77777777" w:rsidR="00B01E03" w:rsidRDefault="00B01E03"/>
    <w:p w14:paraId="01705E0B" w14:textId="77777777" w:rsidR="00B01E03" w:rsidRDefault="0038380F">
      <w:pPr>
        <w:pStyle w:val="Heading3"/>
        <w:numPr>
          <w:ilvl w:val="2"/>
          <w:numId w:val="2"/>
        </w:numPr>
      </w:pPr>
      <w:r>
        <w:t>1.1 The following pseudocode can be used to create a stock chart.</w:t>
      </w:r>
    </w:p>
    <w:p w14:paraId="4ED48671" w14:textId="77777777" w:rsidR="00B01E03" w:rsidRDefault="00B01E03"/>
    <w:p w14:paraId="4A366A9A" w14:textId="77777777" w:rsidR="00B01E03" w:rsidRDefault="0038380F">
      <w:r>
        <w:t xml:space="preserve">The function </w:t>
      </w:r>
      <w:bookmarkStart w:id="0" w:name="__DdeLink__255_3899797026"/>
      <w:proofErr w:type="spellStart"/>
      <w:r>
        <w:t>display_stock_chart</w:t>
      </w:r>
      <w:proofErr w:type="spellEnd"/>
      <w:r>
        <w:t>(</w:t>
      </w:r>
      <w:proofErr w:type="spellStart"/>
      <w:r>
        <w:t>stock_list</w:t>
      </w:r>
      <w:proofErr w:type="spellEnd"/>
      <w:r>
        <w:t>, symbol)</w:t>
      </w:r>
      <w:bookmarkEnd w:id="0"/>
      <w:r>
        <w:t xml:space="preserve"> accepts two parameters. The first is our list of stocks. The second is the stock symbol for the stock we want to see on our chart.</w:t>
      </w:r>
    </w:p>
    <w:p w14:paraId="24A47B2D" w14:textId="77777777" w:rsidR="00B01E03" w:rsidRDefault="00B01E03"/>
    <w:p w14:paraId="55163008" w14:textId="77777777" w:rsidR="00B01E03" w:rsidRDefault="0038380F">
      <w:pPr>
        <w:rPr>
          <w:b/>
          <w:bCs/>
        </w:rPr>
      </w:pPr>
      <w:proofErr w:type="spellStart"/>
      <w:r>
        <w:rPr>
          <w:b/>
          <w:bCs/>
        </w:rPr>
        <w:t>display_stock_chart</w:t>
      </w:r>
      <w:proofErr w:type="spellEnd"/>
      <w:r>
        <w:rPr>
          <w:b/>
          <w:bCs/>
        </w:rPr>
        <w:t>(</w:t>
      </w:r>
      <w:proofErr w:type="spellStart"/>
      <w:r>
        <w:rPr>
          <w:b/>
          <w:bCs/>
        </w:rPr>
        <w:t>stock_list</w:t>
      </w:r>
      <w:proofErr w:type="spellEnd"/>
      <w:r>
        <w:rPr>
          <w:b/>
          <w:bCs/>
        </w:rPr>
        <w:t>, symbol)</w:t>
      </w:r>
    </w:p>
    <w:p w14:paraId="4F3D9612" w14:textId="77777777" w:rsidR="00B01E03" w:rsidRDefault="00B01E03"/>
    <w:p w14:paraId="08B3115A" w14:textId="4F9B07F9" w:rsidR="00B01E03" w:rsidRPr="00F540CD" w:rsidRDefault="0038380F">
      <w:pPr>
        <w:rPr>
          <w:rFonts w:ascii="Arial" w:hAnsi="Arial" w:cs="Arial"/>
          <w:sz w:val="20"/>
          <w:szCs w:val="20"/>
        </w:rPr>
      </w:pPr>
      <w:r w:rsidRPr="00F540CD">
        <w:rPr>
          <w:rFonts w:ascii="Arial" w:hAnsi="Arial" w:cs="Arial"/>
          <w:sz w:val="20"/>
          <w:szCs w:val="20"/>
        </w:rPr>
        <w:t>create a</w:t>
      </w:r>
      <w:r w:rsidR="00D373F6">
        <w:rPr>
          <w:rFonts w:ascii="Arial" w:hAnsi="Arial" w:cs="Arial"/>
          <w:sz w:val="20"/>
          <w:szCs w:val="20"/>
        </w:rPr>
        <w:t xml:space="preserve"> list </w:t>
      </w:r>
      <w:r w:rsidRPr="00F540CD">
        <w:rPr>
          <w:rFonts w:ascii="Arial" w:hAnsi="Arial" w:cs="Arial"/>
          <w:sz w:val="20"/>
          <w:szCs w:val="20"/>
        </w:rPr>
        <w:t xml:space="preserve">called </w:t>
      </w:r>
      <w:r w:rsidRPr="00F540CD">
        <w:rPr>
          <w:rFonts w:ascii="Arial" w:hAnsi="Arial" w:cs="Arial"/>
          <w:b/>
          <w:bCs/>
          <w:sz w:val="20"/>
          <w:szCs w:val="20"/>
        </w:rPr>
        <w:t>date</w:t>
      </w:r>
    </w:p>
    <w:p w14:paraId="58AD50E2" w14:textId="6F9F1018" w:rsidR="00B01E03" w:rsidRDefault="0038380F">
      <w:pPr>
        <w:rPr>
          <w:rFonts w:ascii="Arial" w:hAnsi="Arial" w:cs="Arial"/>
          <w:b/>
          <w:bCs/>
          <w:sz w:val="20"/>
          <w:szCs w:val="20"/>
        </w:rPr>
      </w:pPr>
      <w:r w:rsidRPr="00F540CD">
        <w:rPr>
          <w:rFonts w:ascii="Arial" w:hAnsi="Arial" w:cs="Arial"/>
          <w:sz w:val="20"/>
          <w:szCs w:val="20"/>
        </w:rPr>
        <w:t>create a</w:t>
      </w:r>
      <w:r w:rsidR="00D373F6">
        <w:rPr>
          <w:rFonts w:ascii="Arial" w:hAnsi="Arial" w:cs="Arial"/>
          <w:sz w:val="20"/>
          <w:szCs w:val="20"/>
        </w:rPr>
        <w:t xml:space="preserve"> list </w:t>
      </w:r>
      <w:r w:rsidRPr="00F540CD">
        <w:rPr>
          <w:rFonts w:ascii="Arial" w:hAnsi="Arial" w:cs="Arial"/>
          <w:sz w:val="20"/>
          <w:szCs w:val="20"/>
        </w:rPr>
        <w:t xml:space="preserve">called </w:t>
      </w:r>
      <w:r w:rsidRPr="00F540CD">
        <w:rPr>
          <w:rFonts w:ascii="Arial" w:hAnsi="Arial" w:cs="Arial"/>
          <w:b/>
          <w:bCs/>
          <w:sz w:val="20"/>
          <w:szCs w:val="20"/>
        </w:rPr>
        <w:t>price</w:t>
      </w:r>
    </w:p>
    <w:p w14:paraId="443969AC" w14:textId="17047491" w:rsidR="00D373F6" w:rsidRPr="00F540CD" w:rsidRDefault="00D373F6">
      <w:pPr>
        <w:rPr>
          <w:rFonts w:ascii="Arial" w:hAnsi="Arial" w:cs="Arial"/>
          <w:sz w:val="20"/>
          <w:szCs w:val="20"/>
        </w:rPr>
      </w:pPr>
      <w:r w:rsidRPr="00F540CD">
        <w:rPr>
          <w:rFonts w:ascii="Arial" w:hAnsi="Arial" w:cs="Arial"/>
          <w:sz w:val="20"/>
          <w:szCs w:val="20"/>
        </w:rPr>
        <w:t>create a</w:t>
      </w:r>
      <w:r>
        <w:rPr>
          <w:rFonts w:ascii="Arial" w:hAnsi="Arial" w:cs="Arial"/>
          <w:sz w:val="20"/>
          <w:szCs w:val="20"/>
        </w:rPr>
        <w:t xml:space="preserve"> list </w:t>
      </w:r>
      <w:r w:rsidRPr="00F540CD">
        <w:rPr>
          <w:rFonts w:ascii="Arial" w:hAnsi="Arial" w:cs="Arial"/>
          <w:sz w:val="20"/>
          <w:szCs w:val="20"/>
        </w:rPr>
        <w:t xml:space="preserve">called </w:t>
      </w:r>
      <w:r>
        <w:rPr>
          <w:rFonts w:ascii="Arial" w:hAnsi="Arial" w:cs="Arial"/>
          <w:b/>
          <w:bCs/>
          <w:sz w:val="20"/>
          <w:szCs w:val="20"/>
        </w:rPr>
        <w:t>volume</w:t>
      </w:r>
    </w:p>
    <w:p w14:paraId="0C04C7DF" w14:textId="77777777" w:rsidR="00B01E03" w:rsidRPr="00F540CD" w:rsidRDefault="0038380F">
      <w:pPr>
        <w:rPr>
          <w:rFonts w:ascii="Arial" w:hAnsi="Arial" w:cs="Arial"/>
          <w:sz w:val="20"/>
          <w:szCs w:val="20"/>
        </w:rPr>
      </w:pPr>
      <w:r w:rsidRPr="00F540CD">
        <w:rPr>
          <w:rFonts w:ascii="Arial" w:hAnsi="Arial" w:cs="Arial"/>
          <w:sz w:val="20"/>
          <w:szCs w:val="20"/>
        </w:rPr>
        <w:t xml:space="preserve">set </w:t>
      </w:r>
      <w:r w:rsidRPr="00F540CD">
        <w:rPr>
          <w:rFonts w:ascii="Arial" w:hAnsi="Arial" w:cs="Arial"/>
          <w:b/>
          <w:bCs/>
          <w:sz w:val="20"/>
          <w:szCs w:val="20"/>
        </w:rPr>
        <w:t>company</w:t>
      </w:r>
      <w:r w:rsidRPr="00F540CD">
        <w:rPr>
          <w:rFonts w:ascii="Arial" w:hAnsi="Arial" w:cs="Arial"/>
          <w:sz w:val="20"/>
          <w:szCs w:val="20"/>
        </w:rPr>
        <w:t xml:space="preserve"> to “”</w:t>
      </w:r>
    </w:p>
    <w:p w14:paraId="2E745A5A" w14:textId="77777777" w:rsidR="00B01E03" w:rsidRPr="00F540CD" w:rsidRDefault="0038380F">
      <w:pPr>
        <w:rPr>
          <w:rFonts w:ascii="Arial" w:hAnsi="Arial" w:cs="Arial"/>
          <w:sz w:val="20"/>
          <w:szCs w:val="20"/>
        </w:rPr>
      </w:pPr>
      <w:r w:rsidRPr="00F540CD">
        <w:rPr>
          <w:rFonts w:ascii="Arial" w:hAnsi="Arial" w:cs="Arial"/>
          <w:sz w:val="20"/>
          <w:szCs w:val="20"/>
        </w:rPr>
        <w:t xml:space="preserve">for each </w:t>
      </w:r>
      <w:r w:rsidRPr="00F540CD">
        <w:rPr>
          <w:rFonts w:ascii="Arial" w:hAnsi="Arial" w:cs="Arial"/>
          <w:b/>
          <w:bCs/>
          <w:sz w:val="20"/>
          <w:szCs w:val="20"/>
        </w:rPr>
        <w:t>stock</w:t>
      </w:r>
      <w:r w:rsidRPr="00F540CD">
        <w:rPr>
          <w:rFonts w:ascii="Arial" w:hAnsi="Arial" w:cs="Arial"/>
          <w:sz w:val="20"/>
          <w:szCs w:val="20"/>
        </w:rPr>
        <w:t xml:space="preserve"> in </w:t>
      </w:r>
      <w:proofErr w:type="spellStart"/>
      <w:r w:rsidRPr="00F540CD">
        <w:rPr>
          <w:rFonts w:ascii="Arial" w:hAnsi="Arial" w:cs="Arial"/>
          <w:b/>
          <w:bCs/>
          <w:sz w:val="20"/>
          <w:szCs w:val="20"/>
        </w:rPr>
        <w:t>stock_list</w:t>
      </w:r>
      <w:proofErr w:type="spellEnd"/>
    </w:p>
    <w:p w14:paraId="40BB0C35" w14:textId="77777777" w:rsidR="00B01E03" w:rsidRPr="00F540CD" w:rsidRDefault="0038380F">
      <w:pPr>
        <w:rPr>
          <w:rFonts w:ascii="Arial" w:hAnsi="Arial" w:cs="Arial"/>
          <w:sz w:val="20"/>
          <w:szCs w:val="20"/>
        </w:rPr>
      </w:pPr>
      <w:r w:rsidRPr="00F540CD">
        <w:rPr>
          <w:rFonts w:ascii="Arial" w:hAnsi="Arial" w:cs="Arial"/>
          <w:sz w:val="20"/>
          <w:szCs w:val="20"/>
        </w:rPr>
        <w:tab/>
        <w:t xml:space="preserve">if </w:t>
      </w:r>
      <w:proofErr w:type="spellStart"/>
      <w:r w:rsidRPr="00F540CD">
        <w:rPr>
          <w:rFonts w:ascii="Arial" w:hAnsi="Arial" w:cs="Arial"/>
          <w:b/>
          <w:bCs/>
          <w:sz w:val="20"/>
          <w:szCs w:val="20"/>
        </w:rPr>
        <w:t>stock</w:t>
      </w:r>
      <w:r w:rsidRPr="00F540CD">
        <w:rPr>
          <w:rFonts w:ascii="Arial" w:hAnsi="Arial" w:cs="Arial"/>
          <w:sz w:val="20"/>
          <w:szCs w:val="20"/>
        </w:rPr>
        <w:t>.</w:t>
      </w:r>
      <w:r w:rsidRPr="00F540CD">
        <w:rPr>
          <w:rFonts w:ascii="Arial" w:hAnsi="Arial" w:cs="Arial"/>
          <w:b/>
          <w:bCs/>
          <w:sz w:val="20"/>
          <w:szCs w:val="20"/>
        </w:rPr>
        <w:t>symbol</w:t>
      </w:r>
      <w:proofErr w:type="spellEnd"/>
      <w:r w:rsidRPr="00F540CD">
        <w:rPr>
          <w:rFonts w:ascii="Arial" w:hAnsi="Arial" w:cs="Arial"/>
          <w:sz w:val="20"/>
          <w:szCs w:val="20"/>
        </w:rPr>
        <w:t xml:space="preserve"> = </w:t>
      </w:r>
      <w:r w:rsidRPr="00F540CD">
        <w:rPr>
          <w:rFonts w:ascii="Arial" w:hAnsi="Arial" w:cs="Arial"/>
          <w:b/>
          <w:bCs/>
          <w:sz w:val="20"/>
          <w:szCs w:val="20"/>
        </w:rPr>
        <w:t>symbol</w:t>
      </w:r>
    </w:p>
    <w:p w14:paraId="62D01B1A" w14:textId="77777777" w:rsidR="00B01E03" w:rsidRPr="00F540CD" w:rsidRDefault="0038380F">
      <w:pPr>
        <w:rPr>
          <w:rFonts w:ascii="Arial" w:hAnsi="Arial" w:cs="Arial"/>
          <w:sz w:val="20"/>
          <w:szCs w:val="20"/>
        </w:rPr>
      </w:pPr>
      <w:r w:rsidRPr="00F540CD">
        <w:rPr>
          <w:rFonts w:ascii="Arial" w:hAnsi="Arial" w:cs="Arial"/>
          <w:sz w:val="20"/>
          <w:szCs w:val="20"/>
        </w:rPr>
        <w:tab/>
      </w:r>
      <w:r w:rsidRPr="00F540CD">
        <w:rPr>
          <w:rFonts w:ascii="Arial" w:hAnsi="Arial" w:cs="Arial"/>
          <w:sz w:val="20"/>
          <w:szCs w:val="20"/>
        </w:rPr>
        <w:tab/>
        <w:t xml:space="preserve">set </w:t>
      </w:r>
      <w:r w:rsidRPr="00F540CD">
        <w:rPr>
          <w:rFonts w:ascii="Arial" w:hAnsi="Arial" w:cs="Arial"/>
          <w:b/>
          <w:bCs/>
          <w:sz w:val="20"/>
          <w:szCs w:val="20"/>
        </w:rPr>
        <w:t>company</w:t>
      </w:r>
      <w:r w:rsidRPr="00F540CD">
        <w:rPr>
          <w:rFonts w:ascii="Arial" w:hAnsi="Arial" w:cs="Arial"/>
          <w:sz w:val="20"/>
          <w:szCs w:val="20"/>
        </w:rPr>
        <w:t xml:space="preserve"> to </w:t>
      </w:r>
      <w:r w:rsidRPr="00F540CD">
        <w:rPr>
          <w:rFonts w:ascii="Arial" w:hAnsi="Arial" w:cs="Arial"/>
          <w:b/>
          <w:bCs/>
          <w:sz w:val="20"/>
          <w:szCs w:val="20"/>
        </w:rPr>
        <w:t>stock</w:t>
      </w:r>
      <w:r w:rsidRPr="00F540CD">
        <w:rPr>
          <w:rFonts w:ascii="Arial" w:hAnsi="Arial" w:cs="Arial"/>
          <w:sz w:val="20"/>
          <w:szCs w:val="20"/>
        </w:rPr>
        <w:t>.</w:t>
      </w:r>
      <w:r w:rsidRPr="00F540CD">
        <w:rPr>
          <w:rFonts w:ascii="Arial" w:hAnsi="Arial" w:cs="Arial"/>
          <w:b/>
          <w:bCs/>
          <w:sz w:val="20"/>
          <w:szCs w:val="20"/>
        </w:rPr>
        <w:t>name</w:t>
      </w:r>
    </w:p>
    <w:p w14:paraId="64ACAA15" w14:textId="77777777" w:rsidR="00B01E03" w:rsidRPr="00F540CD" w:rsidRDefault="0038380F">
      <w:pPr>
        <w:rPr>
          <w:rFonts w:ascii="Arial" w:hAnsi="Arial" w:cs="Arial"/>
          <w:sz w:val="20"/>
          <w:szCs w:val="20"/>
        </w:rPr>
      </w:pPr>
      <w:r w:rsidRPr="00F540CD">
        <w:rPr>
          <w:rFonts w:ascii="Arial" w:hAnsi="Arial" w:cs="Arial"/>
          <w:sz w:val="20"/>
          <w:szCs w:val="20"/>
        </w:rPr>
        <w:tab/>
      </w:r>
      <w:r w:rsidRPr="00F540CD">
        <w:rPr>
          <w:rFonts w:ascii="Arial" w:hAnsi="Arial" w:cs="Arial"/>
          <w:sz w:val="20"/>
          <w:szCs w:val="20"/>
        </w:rPr>
        <w:tab/>
        <w:t xml:space="preserve">for each </w:t>
      </w:r>
      <w:proofErr w:type="spellStart"/>
      <w:r w:rsidRPr="00F540CD">
        <w:rPr>
          <w:rFonts w:ascii="Arial" w:hAnsi="Arial" w:cs="Arial"/>
          <w:b/>
          <w:bCs/>
          <w:sz w:val="20"/>
          <w:szCs w:val="20"/>
        </w:rPr>
        <w:t>dailyData</w:t>
      </w:r>
      <w:proofErr w:type="spellEnd"/>
      <w:r w:rsidRPr="00F540CD">
        <w:rPr>
          <w:rFonts w:ascii="Arial" w:hAnsi="Arial" w:cs="Arial"/>
          <w:sz w:val="20"/>
          <w:szCs w:val="20"/>
        </w:rPr>
        <w:t xml:space="preserve"> in </w:t>
      </w:r>
      <w:proofErr w:type="spellStart"/>
      <w:r w:rsidRPr="00F540CD">
        <w:rPr>
          <w:rFonts w:ascii="Arial" w:hAnsi="Arial" w:cs="Arial"/>
          <w:b/>
          <w:bCs/>
          <w:sz w:val="20"/>
          <w:szCs w:val="20"/>
        </w:rPr>
        <w:t>stock</w:t>
      </w:r>
      <w:r w:rsidRPr="00F540CD">
        <w:rPr>
          <w:rFonts w:ascii="Arial" w:hAnsi="Arial" w:cs="Arial"/>
          <w:sz w:val="20"/>
          <w:szCs w:val="20"/>
        </w:rPr>
        <w:t>.</w:t>
      </w:r>
      <w:r w:rsidRPr="00F540CD">
        <w:rPr>
          <w:rFonts w:ascii="Arial" w:hAnsi="Arial" w:cs="Arial"/>
          <w:b/>
          <w:bCs/>
          <w:sz w:val="20"/>
          <w:szCs w:val="20"/>
        </w:rPr>
        <w:t>DataList</w:t>
      </w:r>
      <w:proofErr w:type="spellEnd"/>
    </w:p>
    <w:p w14:paraId="4F05C836" w14:textId="77777777" w:rsidR="00B01E03" w:rsidRPr="00F540CD" w:rsidRDefault="0038380F">
      <w:pPr>
        <w:rPr>
          <w:rFonts w:ascii="Arial" w:hAnsi="Arial" w:cs="Arial"/>
          <w:sz w:val="20"/>
          <w:szCs w:val="20"/>
        </w:rPr>
      </w:pPr>
      <w:r w:rsidRPr="00F540CD">
        <w:rPr>
          <w:rFonts w:ascii="Arial" w:hAnsi="Arial" w:cs="Arial"/>
          <w:sz w:val="20"/>
          <w:szCs w:val="20"/>
        </w:rPr>
        <w:tab/>
      </w:r>
      <w:r w:rsidRPr="00F540CD">
        <w:rPr>
          <w:rFonts w:ascii="Arial" w:hAnsi="Arial" w:cs="Arial"/>
          <w:sz w:val="20"/>
          <w:szCs w:val="20"/>
        </w:rPr>
        <w:tab/>
      </w:r>
      <w:r w:rsidRPr="00F540CD">
        <w:rPr>
          <w:rFonts w:ascii="Arial" w:hAnsi="Arial" w:cs="Arial"/>
          <w:sz w:val="20"/>
          <w:szCs w:val="20"/>
        </w:rPr>
        <w:tab/>
      </w:r>
      <w:proofErr w:type="spellStart"/>
      <w:r w:rsidRPr="00F540CD">
        <w:rPr>
          <w:rFonts w:ascii="Arial" w:hAnsi="Arial" w:cs="Arial"/>
          <w:b/>
          <w:bCs/>
          <w:sz w:val="20"/>
          <w:szCs w:val="20"/>
        </w:rPr>
        <w:t>date</w:t>
      </w:r>
      <w:r w:rsidRPr="00F540CD">
        <w:rPr>
          <w:rFonts w:ascii="Arial" w:hAnsi="Arial" w:cs="Arial"/>
          <w:sz w:val="20"/>
          <w:szCs w:val="20"/>
        </w:rPr>
        <w:t>.append</w:t>
      </w:r>
      <w:proofErr w:type="spellEnd"/>
      <w:r w:rsidRPr="00F540CD">
        <w:rPr>
          <w:rFonts w:ascii="Arial" w:hAnsi="Arial" w:cs="Arial"/>
          <w:sz w:val="20"/>
          <w:szCs w:val="20"/>
        </w:rPr>
        <w:t>(</w:t>
      </w:r>
      <w:proofErr w:type="spellStart"/>
      <w:r w:rsidRPr="00F540CD">
        <w:rPr>
          <w:rFonts w:ascii="Arial" w:hAnsi="Arial" w:cs="Arial"/>
          <w:b/>
          <w:bCs/>
          <w:sz w:val="20"/>
          <w:szCs w:val="20"/>
        </w:rPr>
        <w:t>dailyData.date</w:t>
      </w:r>
      <w:proofErr w:type="spellEnd"/>
      <w:r w:rsidRPr="00F540CD">
        <w:rPr>
          <w:rFonts w:ascii="Arial" w:hAnsi="Arial" w:cs="Arial"/>
          <w:sz w:val="20"/>
          <w:szCs w:val="20"/>
        </w:rPr>
        <w:t>)</w:t>
      </w:r>
    </w:p>
    <w:p w14:paraId="2BDE9EA1" w14:textId="7A483CA1" w:rsidR="00B01E03" w:rsidRDefault="0038380F">
      <w:pPr>
        <w:rPr>
          <w:rFonts w:ascii="Arial" w:hAnsi="Arial" w:cs="Arial"/>
          <w:sz w:val="20"/>
          <w:szCs w:val="20"/>
        </w:rPr>
      </w:pPr>
      <w:r w:rsidRPr="00F540CD">
        <w:rPr>
          <w:rFonts w:ascii="Arial" w:hAnsi="Arial" w:cs="Arial"/>
          <w:sz w:val="20"/>
          <w:szCs w:val="20"/>
        </w:rPr>
        <w:tab/>
      </w:r>
      <w:r w:rsidRPr="00F540CD">
        <w:rPr>
          <w:rFonts w:ascii="Arial" w:hAnsi="Arial" w:cs="Arial"/>
          <w:sz w:val="20"/>
          <w:szCs w:val="20"/>
        </w:rPr>
        <w:tab/>
      </w:r>
      <w:r w:rsidRPr="00F540CD">
        <w:rPr>
          <w:rFonts w:ascii="Arial" w:hAnsi="Arial" w:cs="Arial"/>
          <w:sz w:val="20"/>
          <w:szCs w:val="20"/>
        </w:rPr>
        <w:tab/>
      </w:r>
      <w:proofErr w:type="spellStart"/>
      <w:r w:rsidRPr="00F540CD">
        <w:rPr>
          <w:rFonts w:ascii="Arial" w:hAnsi="Arial" w:cs="Arial"/>
          <w:b/>
          <w:bCs/>
          <w:sz w:val="20"/>
          <w:szCs w:val="20"/>
        </w:rPr>
        <w:t>price</w:t>
      </w:r>
      <w:r w:rsidRPr="00F540CD">
        <w:rPr>
          <w:rFonts w:ascii="Arial" w:hAnsi="Arial" w:cs="Arial"/>
          <w:sz w:val="20"/>
          <w:szCs w:val="20"/>
        </w:rPr>
        <w:t>.append</w:t>
      </w:r>
      <w:proofErr w:type="spellEnd"/>
      <w:r w:rsidRPr="00F540CD">
        <w:rPr>
          <w:rFonts w:ascii="Arial" w:hAnsi="Arial" w:cs="Arial"/>
          <w:sz w:val="20"/>
          <w:szCs w:val="20"/>
        </w:rPr>
        <w:t>(</w:t>
      </w:r>
      <w:proofErr w:type="spellStart"/>
      <w:r w:rsidRPr="00F540CD">
        <w:rPr>
          <w:rFonts w:ascii="Arial" w:hAnsi="Arial" w:cs="Arial"/>
          <w:b/>
          <w:bCs/>
          <w:sz w:val="20"/>
          <w:szCs w:val="20"/>
        </w:rPr>
        <w:t>dailyData.close</w:t>
      </w:r>
      <w:proofErr w:type="spellEnd"/>
      <w:r w:rsidRPr="00F540CD">
        <w:rPr>
          <w:rFonts w:ascii="Arial" w:hAnsi="Arial" w:cs="Arial"/>
          <w:sz w:val="20"/>
          <w:szCs w:val="20"/>
        </w:rPr>
        <w:t>)</w:t>
      </w:r>
    </w:p>
    <w:p w14:paraId="404AF7EE" w14:textId="436CB7FF" w:rsidR="00D373F6" w:rsidRPr="00F540CD" w:rsidRDefault="00D373F6">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b/>
          <w:bCs/>
          <w:sz w:val="20"/>
          <w:szCs w:val="20"/>
        </w:rPr>
        <w:t>volume</w:t>
      </w:r>
      <w:r w:rsidRPr="00F540CD">
        <w:rPr>
          <w:rFonts w:ascii="Arial" w:hAnsi="Arial" w:cs="Arial"/>
          <w:sz w:val="20"/>
          <w:szCs w:val="20"/>
        </w:rPr>
        <w:t>.append</w:t>
      </w:r>
      <w:proofErr w:type="spellEnd"/>
      <w:r w:rsidRPr="00F540CD">
        <w:rPr>
          <w:rFonts w:ascii="Arial" w:hAnsi="Arial" w:cs="Arial"/>
          <w:sz w:val="20"/>
          <w:szCs w:val="20"/>
        </w:rPr>
        <w:t>(</w:t>
      </w:r>
      <w:proofErr w:type="spellStart"/>
      <w:r w:rsidRPr="00F540CD">
        <w:rPr>
          <w:rFonts w:ascii="Arial" w:hAnsi="Arial" w:cs="Arial"/>
          <w:b/>
          <w:bCs/>
          <w:sz w:val="20"/>
          <w:szCs w:val="20"/>
        </w:rPr>
        <w:t>dailyData.</w:t>
      </w:r>
      <w:r>
        <w:rPr>
          <w:rFonts w:ascii="Arial" w:hAnsi="Arial" w:cs="Arial"/>
          <w:b/>
          <w:bCs/>
          <w:sz w:val="20"/>
          <w:szCs w:val="20"/>
        </w:rPr>
        <w:t>volume</w:t>
      </w:r>
      <w:proofErr w:type="spellEnd"/>
      <w:r w:rsidRPr="00F540CD">
        <w:rPr>
          <w:rFonts w:ascii="Arial" w:hAnsi="Arial" w:cs="Arial"/>
          <w:sz w:val="20"/>
          <w:szCs w:val="20"/>
        </w:rPr>
        <w:t>)</w:t>
      </w:r>
    </w:p>
    <w:p w14:paraId="16784641" w14:textId="77777777" w:rsidR="00B01E03" w:rsidRPr="00F540CD" w:rsidRDefault="0038380F">
      <w:pPr>
        <w:rPr>
          <w:rFonts w:ascii="Arial" w:hAnsi="Arial" w:cs="Arial"/>
          <w:sz w:val="20"/>
          <w:szCs w:val="20"/>
        </w:rPr>
      </w:pPr>
      <w:r w:rsidRPr="00F540CD">
        <w:rPr>
          <w:rFonts w:ascii="Arial" w:hAnsi="Arial" w:cs="Arial"/>
          <w:sz w:val="20"/>
          <w:szCs w:val="20"/>
        </w:rPr>
        <w:t xml:space="preserve">call </w:t>
      </w:r>
      <w:proofErr w:type="spellStart"/>
      <w:r w:rsidRPr="00F540CD">
        <w:rPr>
          <w:rFonts w:ascii="Arial" w:hAnsi="Arial" w:cs="Arial"/>
          <w:b/>
          <w:bCs/>
          <w:sz w:val="20"/>
          <w:szCs w:val="20"/>
        </w:rPr>
        <w:t>plt.plot</w:t>
      </w:r>
      <w:proofErr w:type="spellEnd"/>
      <w:r w:rsidRPr="00F540CD">
        <w:rPr>
          <w:rFonts w:ascii="Arial" w:hAnsi="Arial" w:cs="Arial"/>
          <w:b/>
          <w:bCs/>
          <w:sz w:val="20"/>
          <w:szCs w:val="20"/>
        </w:rPr>
        <w:t>()</w:t>
      </w:r>
      <w:r w:rsidRPr="00F540CD">
        <w:rPr>
          <w:rFonts w:ascii="Arial" w:hAnsi="Arial" w:cs="Arial"/>
          <w:sz w:val="20"/>
          <w:szCs w:val="20"/>
        </w:rPr>
        <w:t xml:space="preserve"> passing </w:t>
      </w:r>
      <w:r w:rsidRPr="00F540CD">
        <w:rPr>
          <w:rFonts w:ascii="Arial" w:hAnsi="Arial" w:cs="Arial"/>
          <w:b/>
          <w:bCs/>
          <w:sz w:val="20"/>
          <w:szCs w:val="20"/>
        </w:rPr>
        <w:t>date</w:t>
      </w:r>
      <w:r w:rsidRPr="00F540CD">
        <w:rPr>
          <w:rFonts w:ascii="Arial" w:hAnsi="Arial" w:cs="Arial"/>
          <w:sz w:val="20"/>
          <w:szCs w:val="20"/>
        </w:rPr>
        <w:t xml:space="preserve">, </w:t>
      </w:r>
      <w:r w:rsidRPr="00F540CD">
        <w:rPr>
          <w:rFonts w:ascii="Arial" w:hAnsi="Arial" w:cs="Arial"/>
          <w:b/>
          <w:bCs/>
          <w:sz w:val="20"/>
          <w:szCs w:val="20"/>
        </w:rPr>
        <w:t>price</w:t>
      </w:r>
    </w:p>
    <w:p w14:paraId="1F2BF532" w14:textId="77777777" w:rsidR="00B01E03" w:rsidRPr="00F540CD" w:rsidRDefault="0038380F">
      <w:pPr>
        <w:rPr>
          <w:rFonts w:ascii="Arial" w:hAnsi="Arial" w:cs="Arial"/>
          <w:sz w:val="20"/>
          <w:szCs w:val="20"/>
        </w:rPr>
      </w:pPr>
      <w:r w:rsidRPr="00F540CD">
        <w:rPr>
          <w:rFonts w:ascii="Arial" w:hAnsi="Arial" w:cs="Arial"/>
          <w:sz w:val="20"/>
          <w:szCs w:val="20"/>
        </w:rPr>
        <w:t xml:space="preserve">call </w:t>
      </w:r>
      <w:proofErr w:type="spellStart"/>
      <w:r w:rsidRPr="00F540CD">
        <w:rPr>
          <w:rFonts w:ascii="Arial" w:hAnsi="Arial" w:cs="Arial"/>
          <w:b/>
          <w:bCs/>
          <w:sz w:val="20"/>
          <w:szCs w:val="20"/>
        </w:rPr>
        <w:t>plt.xlabel</w:t>
      </w:r>
      <w:proofErr w:type="spellEnd"/>
      <w:r w:rsidRPr="00F540CD">
        <w:rPr>
          <w:rFonts w:ascii="Arial" w:hAnsi="Arial" w:cs="Arial"/>
          <w:b/>
          <w:bCs/>
          <w:sz w:val="20"/>
          <w:szCs w:val="20"/>
        </w:rPr>
        <w:t>()</w:t>
      </w:r>
      <w:r w:rsidRPr="00F540CD">
        <w:rPr>
          <w:rFonts w:ascii="Arial" w:hAnsi="Arial" w:cs="Arial"/>
          <w:sz w:val="20"/>
          <w:szCs w:val="20"/>
        </w:rPr>
        <w:t xml:space="preserve"> passing ‘Date’</w:t>
      </w:r>
    </w:p>
    <w:p w14:paraId="746A40E0" w14:textId="77777777" w:rsidR="00B01E03" w:rsidRPr="00F540CD" w:rsidRDefault="0038380F">
      <w:pPr>
        <w:rPr>
          <w:rFonts w:ascii="Arial" w:hAnsi="Arial" w:cs="Arial"/>
          <w:sz w:val="20"/>
          <w:szCs w:val="20"/>
        </w:rPr>
      </w:pPr>
      <w:r w:rsidRPr="00F540CD">
        <w:rPr>
          <w:rFonts w:ascii="Arial" w:hAnsi="Arial" w:cs="Arial"/>
          <w:sz w:val="20"/>
          <w:szCs w:val="20"/>
        </w:rPr>
        <w:t xml:space="preserve">call </w:t>
      </w:r>
      <w:proofErr w:type="spellStart"/>
      <w:r w:rsidRPr="00F540CD">
        <w:rPr>
          <w:rFonts w:ascii="Arial" w:hAnsi="Arial" w:cs="Arial"/>
          <w:b/>
          <w:bCs/>
          <w:sz w:val="20"/>
          <w:szCs w:val="20"/>
        </w:rPr>
        <w:t>plt.ylabel</w:t>
      </w:r>
      <w:proofErr w:type="spellEnd"/>
      <w:r w:rsidRPr="00F540CD">
        <w:rPr>
          <w:rFonts w:ascii="Arial" w:hAnsi="Arial" w:cs="Arial"/>
          <w:b/>
          <w:bCs/>
          <w:sz w:val="20"/>
          <w:szCs w:val="20"/>
        </w:rPr>
        <w:t>()</w:t>
      </w:r>
      <w:r w:rsidRPr="00F540CD">
        <w:rPr>
          <w:rFonts w:ascii="Arial" w:hAnsi="Arial" w:cs="Arial"/>
          <w:sz w:val="20"/>
          <w:szCs w:val="20"/>
        </w:rPr>
        <w:t xml:space="preserve"> passing ‘Price’</w:t>
      </w:r>
    </w:p>
    <w:p w14:paraId="2B47B6AE" w14:textId="77777777" w:rsidR="00B01E03" w:rsidRPr="00F540CD" w:rsidRDefault="0038380F">
      <w:pPr>
        <w:rPr>
          <w:rFonts w:ascii="Arial" w:hAnsi="Arial" w:cs="Arial"/>
          <w:sz w:val="20"/>
          <w:szCs w:val="20"/>
        </w:rPr>
      </w:pPr>
      <w:r w:rsidRPr="00F540CD">
        <w:rPr>
          <w:rFonts w:ascii="Arial" w:hAnsi="Arial" w:cs="Arial"/>
          <w:sz w:val="20"/>
          <w:szCs w:val="20"/>
        </w:rPr>
        <w:t xml:space="preserve">call </w:t>
      </w:r>
      <w:proofErr w:type="spellStart"/>
      <w:r w:rsidRPr="00F540CD">
        <w:rPr>
          <w:rFonts w:ascii="Arial" w:hAnsi="Arial" w:cs="Arial"/>
          <w:b/>
          <w:bCs/>
          <w:sz w:val="20"/>
          <w:szCs w:val="20"/>
        </w:rPr>
        <w:t>plt.title</w:t>
      </w:r>
      <w:proofErr w:type="spellEnd"/>
      <w:r w:rsidRPr="00F540CD">
        <w:rPr>
          <w:rFonts w:ascii="Arial" w:hAnsi="Arial" w:cs="Arial"/>
          <w:b/>
          <w:bCs/>
          <w:sz w:val="20"/>
          <w:szCs w:val="20"/>
        </w:rPr>
        <w:t>()</w:t>
      </w:r>
      <w:r w:rsidRPr="00F540CD">
        <w:rPr>
          <w:rFonts w:ascii="Arial" w:hAnsi="Arial" w:cs="Arial"/>
          <w:sz w:val="20"/>
          <w:szCs w:val="20"/>
        </w:rPr>
        <w:t xml:space="preserve"> passing </w:t>
      </w:r>
      <w:r w:rsidRPr="00F540CD">
        <w:rPr>
          <w:rFonts w:ascii="Arial" w:hAnsi="Arial" w:cs="Arial"/>
          <w:b/>
          <w:bCs/>
          <w:sz w:val="20"/>
          <w:szCs w:val="20"/>
        </w:rPr>
        <w:t>company</w:t>
      </w:r>
    </w:p>
    <w:p w14:paraId="7937FADD" w14:textId="77777777" w:rsidR="00B01E03" w:rsidRPr="00F540CD" w:rsidRDefault="0038380F">
      <w:pPr>
        <w:rPr>
          <w:rFonts w:ascii="Arial" w:hAnsi="Arial" w:cs="Arial"/>
          <w:sz w:val="20"/>
          <w:szCs w:val="20"/>
        </w:rPr>
      </w:pPr>
      <w:r w:rsidRPr="00F540CD">
        <w:rPr>
          <w:rFonts w:ascii="Arial" w:hAnsi="Arial" w:cs="Arial"/>
          <w:sz w:val="20"/>
          <w:szCs w:val="20"/>
        </w:rPr>
        <w:t xml:space="preserve">call </w:t>
      </w:r>
      <w:proofErr w:type="spellStart"/>
      <w:r w:rsidRPr="00F540CD">
        <w:rPr>
          <w:rFonts w:ascii="Arial" w:hAnsi="Arial" w:cs="Arial"/>
          <w:b/>
          <w:bCs/>
          <w:sz w:val="20"/>
          <w:szCs w:val="20"/>
        </w:rPr>
        <w:t>plt.show</w:t>
      </w:r>
      <w:proofErr w:type="spellEnd"/>
      <w:r w:rsidRPr="00F540CD">
        <w:rPr>
          <w:rFonts w:ascii="Arial" w:hAnsi="Arial" w:cs="Arial"/>
          <w:b/>
          <w:bCs/>
          <w:sz w:val="20"/>
          <w:szCs w:val="20"/>
        </w:rPr>
        <w:t>()</w:t>
      </w:r>
    </w:p>
    <w:p w14:paraId="739FDF53" w14:textId="77777777" w:rsidR="00B01E03" w:rsidRDefault="00B01E03"/>
    <w:p w14:paraId="57477AD9" w14:textId="77777777" w:rsidR="00B01E03" w:rsidRDefault="00B01E03"/>
    <w:p w14:paraId="6C40AEDF" w14:textId="77777777" w:rsidR="0038380F" w:rsidRDefault="0038380F" w:rsidP="0038380F">
      <w:pPr>
        <w:pStyle w:val="Heading2"/>
        <w:numPr>
          <w:ilvl w:val="1"/>
          <w:numId w:val="4"/>
        </w:numPr>
      </w:pPr>
      <w:r>
        <w:t>2. Implement display_ chart()</w:t>
      </w:r>
    </w:p>
    <w:p w14:paraId="08818B44" w14:textId="58FD2024" w:rsidR="0038380F" w:rsidRDefault="0038380F" w:rsidP="0038380F">
      <w:pPr>
        <w:numPr>
          <w:ilvl w:val="1"/>
          <w:numId w:val="4"/>
        </w:numPr>
      </w:pPr>
      <w:r>
        <w:t xml:space="preserve">We will be working in the </w:t>
      </w:r>
      <w:r>
        <w:rPr>
          <w:b/>
          <w:bCs/>
        </w:rPr>
        <w:t>stock_</w:t>
      </w:r>
      <w:r w:rsidR="00941AE4">
        <w:rPr>
          <w:b/>
          <w:bCs/>
        </w:rPr>
        <w:t>menu</w:t>
      </w:r>
      <w:r>
        <w:rPr>
          <w:b/>
          <w:bCs/>
        </w:rPr>
        <w:t>.py</w:t>
      </w:r>
      <w:r>
        <w:t xml:space="preserve"> file for this part of the project so load this file into your IDE.</w:t>
      </w:r>
    </w:p>
    <w:p w14:paraId="6CC852B1" w14:textId="77777777" w:rsidR="0038380F" w:rsidRDefault="0038380F" w:rsidP="0038380F"/>
    <w:p w14:paraId="5C1949D5" w14:textId="77777777" w:rsidR="0038380F" w:rsidRDefault="0038380F" w:rsidP="0038380F"/>
    <w:p w14:paraId="51326232" w14:textId="071A7166" w:rsidR="0038380F" w:rsidRDefault="00941AE4" w:rsidP="0038380F">
      <w:pPr>
        <w:pStyle w:val="Heading3"/>
        <w:numPr>
          <w:ilvl w:val="2"/>
          <w:numId w:val="2"/>
        </w:numPr>
      </w:pPr>
      <w:r>
        <w:t>2</w:t>
      </w:r>
      <w:r w:rsidR="0038380F">
        <w:t>.1 The following pseudocode can be used to create a stock chart</w:t>
      </w:r>
      <w:r w:rsidR="00474AFC">
        <w:t xml:space="preserve"> that will call the </w:t>
      </w:r>
      <w:proofErr w:type="spellStart"/>
      <w:r w:rsidR="00474AFC">
        <w:t>display_stock_chart</w:t>
      </w:r>
      <w:proofErr w:type="spellEnd"/>
      <w:r w:rsidR="00474AFC">
        <w:t xml:space="preserve"> code</w:t>
      </w:r>
      <w:r w:rsidR="0038380F">
        <w:t>.</w:t>
      </w:r>
    </w:p>
    <w:p w14:paraId="14EDEEA2" w14:textId="77777777" w:rsidR="0038380F" w:rsidRDefault="0038380F" w:rsidP="0038380F"/>
    <w:p w14:paraId="06E887DC" w14:textId="77777777" w:rsidR="0038380F" w:rsidRDefault="0038380F" w:rsidP="0038380F">
      <w:r>
        <w:t>The function display_ chart(</w:t>
      </w:r>
      <w:proofErr w:type="spellStart"/>
      <w:r>
        <w:t>stock_list</w:t>
      </w:r>
      <w:proofErr w:type="spellEnd"/>
      <w:r>
        <w:t xml:space="preserve">) will call the </w:t>
      </w:r>
      <w:proofErr w:type="spellStart"/>
      <w:r>
        <w:t>display_stock_chart</w:t>
      </w:r>
      <w:proofErr w:type="spellEnd"/>
      <w:r>
        <w:t xml:space="preserve">() function based on the symbols chosen by the user. </w:t>
      </w:r>
    </w:p>
    <w:p w14:paraId="21B0AF95" w14:textId="77777777" w:rsidR="0038380F" w:rsidRDefault="0038380F" w:rsidP="0038380F"/>
    <w:p w14:paraId="124CA480" w14:textId="77777777" w:rsidR="0038380F" w:rsidRDefault="0038380F" w:rsidP="0038380F">
      <w:pPr>
        <w:rPr>
          <w:b/>
          <w:bCs/>
        </w:rPr>
      </w:pPr>
      <w:r>
        <w:rPr>
          <w:b/>
          <w:bCs/>
        </w:rPr>
        <w:t>display_ chart(</w:t>
      </w:r>
      <w:proofErr w:type="spellStart"/>
      <w:r>
        <w:rPr>
          <w:b/>
          <w:bCs/>
        </w:rPr>
        <w:t>stock_list</w:t>
      </w:r>
      <w:proofErr w:type="spellEnd"/>
      <w:r>
        <w:rPr>
          <w:b/>
          <w:bCs/>
        </w:rPr>
        <w:t>)</w:t>
      </w:r>
    </w:p>
    <w:p w14:paraId="214F6CE9" w14:textId="77777777" w:rsidR="0038380F" w:rsidRDefault="0038380F" w:rsidP="0038380F"/>
    <w:p w14:paraId="6F8FB364" w14:textId="77777777" w:rsidR="0038380F" w:rsidRDefault="0038380F" w:rsidP="0038380F">
      <w:pPr>
        <w:rPr>
          <w:rFonts w:ascii="Arial" w:hAnsi="Arial"/>
          <w:sz w:val="20"/>
          <w:szCs w:val="20"/>
        </w:rPr>
      </w:pPr>
      <w:r>
        <w:rPr>
          <w:rFonts w:ascii="Arial" w:hAnsi="Arial"/>
          <w:sz w:val="20"/>
          <w:szCs w:val="20"/>
        </w:rPr>
        <w:t>output “Stock List: [“ (do not start a new line at the end)</w:t>
      </w:r>
    </w:p>
    <w:p w14:paraId="76E1F0F2" w14:textId="77777777" w:rsidR="0038380F" w:rsidRDefault="0038380F" w:rsidP="0038380F">
      <w:pPr>
        <w:rPr>
          <w:rFonts w:ascii="Arial" w:hAnsi="Arial"/>
          <w:sz w:val="20"/>
          <w:szCs w:val="20"/>
        </w:rPr>
      </w:pPr>
      <w:r>
        <w:rPr>
          <w:rFonts w:ascii="Arial" w:hAnsi="Arial"/>
          <w:sz w:val="20"/>
          <w:szCs w:val="20"/>
        </w:rPr>
        <w:t xml:space="preserve">for each </w:t>
      </w:r>
      <w:r>
        <w:rPr>
          <w:rFonts w:ascii="Arial" w:hAnsi="Arial"/>
          <w:b/>
          <w:bCs/>
          <w:sz w:val="20"/>
          <w:szCs w:val="20"/>
        </w:rPr>
        <w:t>stock</w:t>
      </w:r>
      <w:r>
        <w:rPr>
          <w:rFonts w:ascii="Arial" w:hAnsi="Arial"/>
          <w:sz w:val="20"/>
          <w:szCs w:val="20"/>
        </w:rPr>
        <w:t xml:space="preserve"> in </w:t>
      </w:r>
      <w:proofErr w:type="spellStart"/>
      <w:r>
        <w:rPr>
          <w:rFonts w:ascii="Arial" w:hAnsi="Arial"/>
          <w:b/>
          <w:bCs/>
          <w:sz w:val="20"/>
          <w:szCs w:val="20"/>
        </w:rPr>
        <w:t>stock_list</w:t>
      </w:r>
      <w:proofErr w:type="spellEnd"/>
    </w:p>
    <w:p w14:paraId="54E56A3A" w14:textId="77777777" w:rsidR="0038380F" w:rsidRDefault="0038380F" w:rsidP="0038380F">
      <w:pPr>
        <w:rPr>
          <w:rFonts w:ascii="Arial" w:hAnsi="Arial"/>
          <w:sz w:val="20"/>
          <w:szCs w:val="20"/>
        </w:rPr>
      </w:pPr>
      <w:r>
        <w:rPr>
          <w:rFonts w:ascii="Arial" w:hAnsi="Arial"/>
          <w:sz w:val="20"/>
          <w:szCs w:val="20"/>
        </w:rPr>
        <w:tab/>
        <w:t xml:space="preserve">output </w:t>
      </w:r>
      <w:proofErr w:type="spellStart"/>
      <w:r>
        <w:rPr>
          <w:rFonts w:ascii="Arial" w:hAnsi="Arial"/>
          <w:b/>
          <w:bCs/>
          <w:sz w:val="20"/>
          <w:szCs w:val="20"/>
        </w:rPr>
        <w:t>stock.symbol</w:t>
      </w:r>
      <w:proofErr w:type="spellEnd"/>
      <w:r>
        <w:rPr>
          <w:rFonts w:ascii="Arial" w:hAnsi="Arial"/>
          <w:sz w:val="20"/>
          <w:szCs w:val="20"/>
        </w:rPr>
        <w:t xml:space="preserve"> + “ “ (do not start a new line at the end)</w:t>
      </w:r>
    </w:p>
    <w:p w14:paraId="002905B8" w14:textId="77777777" w:rsidR="0038380F" w:rsidRDefault="0038380F" w:rsidP="0038380F">
      <w:pPr>
        <w:rPr>
          <w:rFonts w:ascii="Arial" w:hAnsi="Arial"/>
          <w:sz w:val="20"/>
          <w:szCs w:val="20"/>
        </w:rPr>
      </w:pPr>
      <w:r>
        <w:rPr>
          <w:rFonts w:ascii="Arial" w:hAnsi="Arial"/>
          <w:sz w:val="20"/>
          <w:szCs w:val="20"/>
        </w:rPr>
        <w:t>output “]” (end the stock list)</w:t>
      </w:r>
    </w:p>
    <w:p w14:paraId="40CD24BB" w14:textId="77777777" w:rsidR="0038380F" w:rsidRDefault="0038380F" w:rsidP="0038380F">
      <w:pPr>
        <w:rPr>
          <w:rFonts w:ascii="Arial" w:hAnsi="Arial"/>
          <w:sz w:val="20"/>
          <w:szCs w:val="20"/>
        </w:rPr>
      </w:pPr>
      <w:r>
        <w:rPr>
          <w:rFonts w:ascii="Arial" w:hAnsi="Arial"/>
          <w:sz w:val="20"/>
          <w:szCs w:val="20"/>
        </w:rPr>
        <w:t xml:space="preserve">input </w:t>
      </w:r>
      <w:r>
        <w:rPr>
          <w:rFonts w:ascii="Arial" w:hAnsi="Arial"/>
          <w:b/>
          <w:bCs/>
          <w:sz w:val="20"/>
          <w:szCs w:val="20"/>
        </w:rPr>
        <w:t>symbol</w:t>
      </w:r>
      <w:r>
        <w:rPr>
          <w:rFonts w:ascii="Arial" w:hAnsi="Arial"/>
          <w:sz w:val="20"/>
          <w:szCs w:val="20"/>
        </w:rPr>
        <w:t xml:space="preserve"> (convert to upper case)</w:t>
      </w:r>
    </w:p>
    <w:p w14:paraId="1906FF51" w14:textId="77777777" w:rsidR="0038380F" w:rsidRDefault="0038380F" w:rsidP="0038380F">
      <w:pPr>
        <w:rPr>
          <w:rFonts w:ascii="Arial" w:hAnsi="Arial"/>
          <w:sz w:val="20"/>
          <w:szCs w:val="20"/>
        </w:rPr>
      </w:pPr>
      <w:r>
        <w:rPr>
          <w:rFonts w:ascii="Arial" w:hAnsi="Arial"/>
          <w:sz w:val="20"/>
          <w:szCs w:val="20"/>
        </w:rPr>
        <w:t xml:space="preserve">set </w:t>
      </w:r>
      <w:r w:rsidRPr="0038380F">
        <w:rPr>
          <w:rFonts w:ascii="Arial" w:hAnsi="Arial"/>
          <w:b/>
          <w:sz w:val="20"/>
          <w:szCs w:val="20"/>
        </w:rPr>
        <w:t>found</w:t>
      </w:r>
      <w:r>
        <w:rPr>
          <w:rFonts w:ascii="Arial" w:hAnsi="Arial"/>
          <w:sz w:val="20"/>
          <w:szCs w:val="20"/>
        </w:rPr>
        <w:t xml:space="preserve"> to False</w:t>
      </w:r>
    </w:p>
    <w:p w14:paraId="3C7D7F12" w14:textId="77777777" w:rsidR="0038380F" w:rsidRDefault="0038380F" w:rsidP="0038380F">
      <w:pPr>
        <w:rPr>
          <w:rFonts w:ascii="Arial" w:hAnsi="Arial"/>
          <w:sz w:val="20"/>
          <w:szCs w:val="20"/>
        </w:rPr>
      </w:pPr>
      <w:r>
        <w:rPr>
          <w:rFonts w:ascii="Arial" w:hAnsi="Arial"/>
          <w:sz w:val="20"/>
          <w:szCs w:val="20"/>
        </w:rPr>
        <w:t xml:space="preserve">for each stock in </w:t>
      </w:r>
      <w:proofErr w:type="spellStart"/>
      <w:r>
        <w:rPr>
          <w:rFonts w:ascii="Arial" w:hAnsi="Arial"/>
          <w:sz w:val="20"/>
          <w:szCs w:val="20"/>
        </w:rPr>
        <w:t>stock_list</w:t>
      </w:r>
      <w:proofErr w:type="spellEnd"/>
    </w:p>
    <w:p w14:paraId="3580BBAB" w14:textId="77777777" w:rsidR="0038380F" w:rsidRDefault="0038380F" w:rsidP="0038380F">
      <w:pPr>
        <w:rPr>
          <w:rFonts w:ascii="Arial" w:hAnsi="Arial"/>
          <w:sz w:val="20"/>
          <w:szCs w:val="20"/>
        </w:rPr>
      </w:pPr>
      <w:r>
        <w:rPr>
          <w:rFonts w:ascii="Arial" w:hAnsi="Arial"/>
          <w:sz w:val="20"/>
          <w:szCs w:val="20"/>
        </w:rPr>
        <w:lastRenderedPageBreak/>
        <w:tab/>
        <w:t xml:space="preserve">if </w:t>
      </w:r>
      <w:proofErr w:type="spellStart"/>
      <w:r>
        <w:rPr>
          <w:rFonts w:ascii="Arial" w:hAnsi="Arial"/>
          <w:b/>
          <w:bCs/>
          <w:sz w:val="20"/>
          <w:szCs w:val="20"/>
        </w:rPr>
        <w:t>stock.symbol</w:t>
      </w:r>
      <w:proofErr w:type="spellEnd"/>
      <w:r>
        <w:rPr>
          <w:rFonts w:ascii="Arial" w:hAnsi="Arial"/>
          <w:sz w:val="20"/>
          <w:szCs w:val="20"/>
        </w:rPr>
        <w:t xml:space="preserve"> = </w:t>
      </w:r>
      <w:r>
        <w:rPr>
          <w:rFonts w:ascii="Arial" w:hAnsi="Arial"/>
          <w:b/>
          <w:bCs/>
          <w:sz w:val="20"/>
          <w:szCs w:val="20"/>
        </w:rPr>
        <w:t>symbol</w:t>
      </w:r>
      <w:r>
        <w:rPr>
          <w:rFonts w:ascii="Arial" w:hAnsi="Arial"/>
          <w:sz w:val="20"/>
          <w:szCs w:val="20"/>
        </w:rPr>
        <w:t xml:space="preserve"> then</w:t>
      </w:r>
    </w:p>
    <w:p w14:paraId="3CD3B31A" w14:textId="5B3DF1AC" w:rsidR="0038380F" w:rsidRDefault="0038380F" w:rsidP="0038380F">
      <w:pPr>
        <w:rPr>
          <w:rFonts w:ascii="Arial" w:hAnsi="Arial"/>
          <w:sz w:val="20"/>
          <w:szCs w:val="20"/>
        </w:rPr>
      </w:pPr>
      <w:r>
        <w:rPr>
          <w:rFonts w:ascii="Arial" w:hAnsi="Arial"/>
          <w:sz w:val="20"/>
          <w:szCs w:val="20"/>
        </w:rPr>
        <w:tab/>
      </w:r>
      <w:r>
        <w:rPr>
          <w:rFonts w:ascii="Arial" w:hAnsi="Arial"/>
          <w:sz w:val="20"/>
          <w:szCs w:val="20"/>
        </w:rPr>
        <w:tab/>
        <w:t xml:space="preserve">set </w:t>
      </w:r>
      <w:r>
        <w:rPr>
          <w:rFonts w:ascii="Arial" w:hAnsi="Arial"/>
          <w:b/>
          <w:bCs/>
          <w:sz w:val="20"/>
          <w:szCs w:val="20"/>
        </w:rPr>
        <w:t>found</w:t>
      </w:r>
      <w:r>
        <w:rPr>
          <w:rFonts w:ascii="Arial" w:hAnsi="Arial"/>
          <w:sz w:val="20"/>
          <w:szCs w:val="20"/>
        </w:rPr>
        <w:t xml:space="preserve"> to true</w:t>
      </w:r>
    </w:p>
    <w:p w14:paraId="726D2C6C" w14:textId="1FC7DC16" w:rsidR="00133C5F" w:rsidRDefault="00133C5F" w:rsidP="0038380F">
      <w:pPr>
        <w:rPr>
          <w:rFonts w:ascii="Arial" w:hAnsi="Arial"/>
          <w:sz w:val="20"/>
          <w:szCs w:val="20"/>
        </w:rPr>
      </w:pPr>
      <w:r>
        <w:rPr>
          <w:rFonts w:ascii="Arial" w:hAnsi="Arial"/>
          <w:sz w:val="20"/>
          <w:szCs w:val="20"/>
        </w:rPr>
        <w:t xml:space="preserve">                          </w:t>
      </w:r>
      <w:bookmarkStart w:id="1" w:name="_GoBack"/>
      <w:bookmarkEnd w:id="1"/>
      <w:proofErr w:type="spellStart"/>
      <w:r>
        <w:rPr>
          <w:rFonts w:ascii="Arial" w:hAnsi="Arial"/>
          <w:sz w:val="20"/>
          <w:szCs w:val="20"/>
        </w:rPr>
        <w:t>current_stock</w:t>
      </w:r>
      <w:proofErr w:type="spellEnd"/>
      <w:r>
        <w:rPr>
          <w:rFonts w:ascii="Arial" w:hAnsi="Arial"/>
          <w:sz w:val="20"/>
          <w:szCs w:val="20"/>
        </w:rPr>
        <w:t xml:space="preserve"> = stock</w:t>
      </w:r>
    </w:p>
    <w:p w14:paraId="208AD1C0" w14:textId="77777777" w:rsidR="0038380F" w:rsidRDefault="0038380F" w:rsidP="0038380F">
      <w:pPr>
        <w:rPr>
          <w:rFonts w:ascii="Arial" w:hAnsi="Arial"/>
          <w:sz w:val="20"/>
          <w:szCs w:val="20"/>
        </w:rPr>
      </w:pPr>
      <w:r>
        <w:rPr>
          <w:rFonts w:ascii="Arial" w:hAnsi="Arial"/>
          <w:sz w:val="20"/>
          <w:szCs w:val="20"/>
        </w:rPr>
        <w:t xml:space="preserve">if </w:t>
      </w:r>
      <w:r>
        <w:rPr>
          <w:rFonts w:ascii="Arial" w:hAnsi="Arial"/>
          <w:b/>
          <w:bCs/>
          <w:sz w:val="20"/>
          <w:szCs w:val="20"/>
        </w:rPr>
        <w:t>found</w:t>
      </w:r>
      <w:r>
        <w:rPr>
          <w:rFonts w:ascii="Arial" w:hAnsi="Arial"/>
          <w:sz w:val="20"/>
          <w:szCs w:val="20"/>
        </w:rPr>
        <w:t xml:space="preserve"> = True</w:t>
      </w:r>
    </w:p>
    <w:p w14:paraId="089D7C69" w14:textId="1CD143DC" w:rsidR="0038380F" w:rsidRDefault="0038380F" w:rsidP="0038380F">
      <w:pPr>
        <w:rPr>
          <w:rFonts w:ascii="Arial" w:hAnsi="Arial"/>
          <w:sz w:val="20"/>
          <w:szCs w:val="20"/>
        </w:rPr>
      </w:pPr>
      <w:r>
        <w:rPr>
          <w:rFonts w:ascii="Arial" w:hAnsi="Arial"/>
          <w:sz w:val="20"/>
          <w:szCs w:val="20"/>
        </w:rPr>
        <w:tab/>
        <w:t xml:space="preserve">call </w:t>
      </w:r>
      <w:proofErr w:type="spellStart"/>
      <w:r w:rsidRPr="0038380F">
        <w:rPr>
          <w:rFonts w:ascii="Arial" w:hAnsi="Arial"/>
          <w:b/>
          <w:sz w:val="20"/>
          <w:szCs w:val="20"/>
        </w:rPr>
        <w:t>display_stock_chart</w:t>
      </w:r>
      <w:proofErr w:type="spellEnd"/>
      <w:r w:rsidRPr="0038380F">
        <w:rPr>
          <w:rFonts w:ascii="Arial" w:hAnsi="Arial"/>
          <w:b/>
          <w:sz w:val="20"/>
          <w:szCs w:val="20"/>
        </w:rPr>
        <w:t>()</w:t>
      </w:r>
      <w:r>
        <w:rPr>
          <w:rFonts w:ascii="Arial" w:hAnsi="Arial"/>
          <w:sz w:val="20"/>
          <w:szCs w:val="20"/>
        </w:rPr>
        <w:t xml:space="preserve"> and pass in </w:t>
      </w:r>
      <w:proofErr w:type="spellStart"/>
      <w:r w:rsidRPr="0038380F">
        <w:rPr>
          <w:rFonts w:ascii="Arial" w:hAnsi="Arial"/>
          <w:b/>
          <w:sz w:val="20"/>
          <w:szCs w:val="20"/>
        </w:rPr>
        <w:t>stock_list</w:t>
      </w:r>
      <w:proofErr w:type="spellEnd"/>
      <w:r w:rsidRPr="0038380F">
        <w:rPr>
          <w:rFonts w:ascii="Arial" w:hAnsi="Arial"/>
          <w:b/>
          <w:sz w:val="20"/>
          <w:szCs w:val="20"/>
        </w:rPr>
        <w:t>, symbol</w:t>
      </w:r>
    </w:p>
    <w:p w14:paraId="1CBA6A77" w14:textId="77777777" w:rsidR="0038380F" w:rsidRDefault="0038380F" w:rsidP="0038380F">
      <w:pPr>
        <w:rPr>
          <w:rFonts w:ascii="Arial" w:hAnsi="Arial"/>
          <w:sz w:val="20"/>
          <w:szCs w:val="20"/>
        </w:rPr>
      </w:pPr>
      <w:r>
        <w:rPr>
          <w:rFonts w:ascii="Arial" w:hAnsi="Arial"/>
          <w:sz w:val="20"/>
          <w:szCs w:val="20"/>
        </w:rPr>
        <w:t>else</w:t>
      </w:r>
    </w:p>
    <w:p w14:paraId="3693120D" w14:textId="77777777" w:rsidR="0038380F" w:rsidRDefault="0038380F" w:rsidP="0038380F">
      <w:pPr>
        <w:rPr>
          <w:rFonts w:ascii="Arial" w:hAnsi="Arial"/>
          <w:sz w:val="20"/>
          <w:szCs w:val="20"/>
        </w:rPr>
      </w:pPr>
      <w:r>
        <w:rPr>
          <w:rFonts w:ascii="Arial" w:hAnsi="Arial"/>
          <w:sz w:val="20"/>
          <w:szCs w:val="20"/>
        </w:rPr>
        <w:tab/>
        <w:t>output error message for symbol not found</w:t>
      </w:r>
    </w:p>
    <w:p w14:paraId="432846C0" w14:textId="77777777" w:rsidR="0038380F" w:rsidRDefault="0038380F" w:rsidP="0038380F">
      <w:pPr>
        <w:rPr>
          <w:rFonts w:ascii="Arial" w:hAnsi="Arial"/>
          <w:sz w:val="20"/>
          <w:szCs w:val="20"/>
        </w:rPr>
      </w:pPr>
      <w:r>
        <w:rPr>
          <w:rFonts w:ascii="Arial" w:hAnsi="Arial"/>
          <w:sz w:val="20"/>
          <w:szCs w:val="20"/>
        </w:rPr>
        <w:t>pause and prompt the user to press Enter to continue</w:t>
      </w:r>
    </w:p>
    <w:p w14:paraId="7B2F1F45" w14:textId="77777777" w:rsidR="0038380F" w:rsidRDefault="0038380F" w:rsidP="0038380F">
      <w:pPr>
        <w:rPr>
          <w:rFonts w:ascii="Arial" w:hAnsi="Arial"/>
          <w:sz w:val="20"/>
          <w:szCs w:val="20"/>
        </w:rPr>
      </w:pPr>
    </w:p>
    <w:p w14:paraId="59CF8D01" w14:textId="77777777" w:rsidR="0038380F" w:rsidRDefault="0038380F" w:rsidP="0038380F"/>
    <w:p w14:paraId="0A6151C8" w14:textId="77777777" w:rsidR="0038380F" w:rsidRDefault="0038380F">
      <w:pPr>
        <w:pStyle w:val="Heading3"/>
        <w:numPr>
          <w:ilvl w:val="2"/>
          <w:numId w:val="2"/>
        </w:numPr>
      </w:pPr>
    </w:p>
    <w:p w14:paraId="528B2725" w14:textId="77777777" w:rsidR="0038380F" w:rsidRDefault="0038380F">
      <w:pPr>
        <w:pStyle w:val="Heading3"/>
        <w:numPr>
          <w:ilvl w:val="2"/>
          <w:numId w:val="2"/>
        </w:numPr>
      </w:pPr>
    </w:p>
    <w:p w14:paraId="3F6986D7" w14:textId="77777777" w:rsidR="00B01E03" w:rsidRDefault="0038380F">
      <w:pPr>
        <w:pStyle w:val="Heading3"/>
        <w:numPr>
          <w:ilvl w:val="2"/>
          <w:numId w:val="2"/>
        </w:numPr>
      </w:pPr>
      <w:r>
        <w:t>1.3 Test the Code</w:t>
      </w:r>
    </w:p>
    <w:p w14:paraId="4E66BC1F" w14:textId="77777777" w:rsidR="00B01E03" w:rsidRDefault="00B01E03"/>
    <w:p w14:paraId="564BDF2E" w14:textId="77777777" w:rsidR="00B01E03" w:rsidRDefault="0038380F">
      <w:r>
        <w:t>Let’s create a chart!</w:t>
      </w:r>
    </w:p>
    <w:p w14:paraId="37BDD375" w14:textId="77777777" w:rsidR="00B01E03" w:rsidRDefault="00B01E03"/>
    <w:p w14:paraId="086610FD" w14:textId="2F755785" w:rsidR="00B01E03" w:rsidRDefault="0038380F">
      <w:r>
        <w:t xml:space="preserve">Run the </w:t>
      </w:r>
      <w:r>
        <w:rPr>
          <w:b/>
          <w:bCs/>
        </w:rPr>
        <w:t>stock_</w:t>
      </w:r>
      <w:r w:rsidR="00EA311F">
        <w:rPr>
          <w:b/>
          <w:bCs/>
        </w:rPr>
        <w:t>menu</w:t>
      </w:r>
      <w:r>
        <w:rPr>
          <w:b/>
          <w:bCs/>
        </w:rPr>
        <w:t>.py</w:t>
      </w:r>
      <w:r>
        <w:t xml:space="preserve"> file.</w:t>
      </w:r>
    </w:p>
    <w:p w14:paraId="4EA67973" w14:textId="77777777" w:rsidR="00B01E03" w:rsidRDefault="00B01E03"/>
    <w:p w14:paraId="638E0BD0" w14:textId="7C7385E1" w:rsidR="00B01E03" w:rsidRDefault="004B46BC">
      <w:r>
        <w:t xml:space="preserve">Enter in at least one stock with 4 Daily Data points. </w:t>
      </w:r>
    </w:p>
    <w:p w14:paraId="5B681F00" w14:textId="77777777" w:rsidR="00B01E03" w:rsidRDefault="00B01E03"/>
    <w:p w14:paraId="447A272E" w14:textId="78D21172" w:rsidR="00B01E03" w:rsidRDefault="0038380F">
      <w:r>
        <w:t>Return to the main menu and select Show Chart</w:t>
      </w:r>
      <w:r w:rsidR="004B46BC">
        <w:t xml:space="preserve">. </w:t>
      </w:r>
    </w:p>
    <w:p w14:paraId="1D3DE3EF" w14:textId="77777777" w:rsidR="00B01E03" w:rsidRDefault="0038380F">
      <w:r>
        <w:t>Enter a stock symbol from the stock list.</w:t>
      </w:r>
    </w:p>
    <w:p w14:paraId="6A5E0197" w14:textId="77777777" w:rsidR="00B01E03" w:rsidRDefault="00B01E03"/>
    <w:p w14:paraId="336FFFC8" w14:textId="55ABEB40" w:rsidR="00B01E03" w:rsidRDefault="0038380F">
      <w:r>
        <w:t xml:space="preserve">You should see a chart. In VS Code the chart may open in another window. If it’s hidden by the VS Code window, you may have to click on the other window to see the chart. Spyder users may see the chart appear in </w:t>
      </w:r>
      <w:r w:rsidR="00941AE4">
        <w:t>the plots</w:t>
      </w:r>
      <w:r>
        <w:t xml:space="preserve"> tab or in the main output window. Click on the tab to see the chart.</w:t>
      </w:r>
    </w:p>
    <w:p w14:paraId="6AB47425" w14:textId="77777777" w:rsidR="00B01E03" w:rsidRDefault="00B01E03"/>
    <w:p w14:paraId="27D89D23" w14:textId="77777777" w:rsidR="00B01E03" w:rsidRDefault="0038380F">
      <w:pPr>
        <w:pStyle w:val="Heading1"/>
        <w:numPr>
          <w:ilvl w:val="0"/>
          <w:numId w:val="3"/>
        </w:numPr>
      </w:pPr>
      <w:r>
        <w:t>Deliverables</w:t>
      </w:r>
    </w:p>
    <w:p w14:paraId="5336C7D1" w14:textId="77777777" w:rsidR="004B46BC" w:rsidRDefault="004B46BC" w:rsidP="004B46BC">
      <w:pPr>
        <w:numPr>
          <w:ilvl w:val="0"/>
          <w:numId w:val="3"/>
        </w:numPr>
        <w:rPr>
          <w:b/>
          <w:bCs/>
        </w:rPr>
      </w:pPr>
      <w:r>
        <w:rPr>
          <w:b/>
          <w:bCs/>
        </w:rPr>
        <w:t>To submit this part of the project:</w:t>
      </w:r>
    </w:p>
    <w:p w14:paraId="779C7B7B" w14:textId="77777777" w:rsidR="004B46BC" w:rsidRDefault="004B46BC" w:rsidP="004B46BC">
      <w:pPr>
        <w:numPr>
          <w:ilvl w:val="0"/>
          <w:numId w:val="3"/>
        </w:numPr>
      </w:pPr>
    </w:p>
    <w:p w14:paraId="493A26BA" w14:textId="4EEEBA48" w:rsidR="004B46BC" w:rsidRDefault="004B46BC" w:rsidP="004B46BC">
      <w:pPr>
        <w:numPr>
          <w:ilvl w:val="0"/>
          <w:numId w:val="3"/>
        </w:numPr>
      </w:pPr>
      <w:r>
        <w:t>1. Run the program (stock_menu.py).</w:t>
      </w:r>
    </w:p>
    <w:p w14:paraId="56EC8FF3" w14:textId="77777777" w:rsidR="004B46BC" w:rsidRDefault="004B46BC" w:rsidP="004B46BC">
      <w:pPr>
        <w:numPr>
          <w:ilvl w:val="0"/>
          <w:numId w:val="3"/>
        </w:numPr>
      </w:pPr>
      <w:r>
        <w:t>2. Create a chart.</w:t>
      </w:r>
    </w:p>
    <w:p w14:paraId="4C5B4A13" w14:textId="77777777" w:rsidR="004B46BC" w:rsidRDefault="004B46BC" w:rsidP="004B46BC">
      <w:pPr>
        <w:numPr>
          <w:ilvl w:val="0"/>
          <w:numId w:val="3"/>
        </w:numPr>
      </w:pPr>
      <w:r>
        <w:t>3. Take a screen shot of the chart.</w:t>
      </w:r>
    </w:p>
    <w:p w14:paraId="65358AD9" w14:textId="77777777" w:rsidR="004B46BC" w:rsidRDefault="004B46BC" w:rsidP="004B46BC">
      <w:pPr>
        <w:numPr>
          <w:ilvl w:val="0"/>
          <w:numId w:val="3"/>
        </w:numPr>
      </w:pPr>
      <w:r>
        <w:t>4. Paste the screen shot into the appropriate slide in the PowerPoint template file provided in the Project area for this module.</w:t>
      </w:r>
    </w:p>
    <w:p w14:paraId="521C9FC4" w14:textId="77777777" w:rsidR="004B46BC" w:rsidRDefault="004B46BC" w:rsidP="004B46BC">
      <w:pPr>
        <w:numPr>
          <w:ilvl w:val="0"/>
          <w:numId w:val="3"/>
        </w:numPr>
      </w:pPr>
      <w:r>
        <w:t>5. Submit the file in the Assignments area.</w:t>
      </w:r>
    </w:p>
    <w:p w14:paraId="4670A205" w14:textId="77777777" w:rsidR="004B46BC" w:rsidRDefault="004B46BC">
      <w:pPr>
        <w:numPr>
          <w:ilvl w:val="0"/>
          <w:numId w:val="2"/>
        </w:numPr>
      </w:pPr>
    </w:p>
    <w:p w14:paraId="75B7328B" w14:textId="04A79425" w:rsidR="004B46BC" w:rsidRDefault="004B46BC" w:rsidP="004B46BC">
      <w:pPr>
        <w:pStyle w:val="Heading1"/>
        <w:numPr>
          <w:ilvl w:val="0"/>
          <w:numId w:val="3"/>
        </w:numPr>
      </w:pPr>
      <w:r>
        <w:t>Optional</w:t>
      </w:r>
    </w:p>
    <w:p w14:paraId="497972D2" w14:textId="77777777" w:rsidR="004B46BC" w:rsidRDefault="004B46BC">
      <w:pPr>
        <w:numPr>
          <w:ilvl w:val="0"/>
          <w:numId w:val="2"/>
        </w:numPr>
      </w:pPr>
    </w:p>
    <w:p w14:paraId="3C111E8F" w14:textId="6A047E98" w:rsidR="00B01E03" w:rsidRDefault="0038380F">
      <w:pPr>
        <w:numPr>
          <w:ilvl w:val="0"/>
          <w:numId w:val="2"/>
        </w:numPr>
      </w:pPr>
      <w:r>
        <w:t>Push your updated project files to GitHub. This will provide a backup for your project should anything happen to your local files. It will also allow you to go back through your files to see a change history. If you accidentally modify or overwrite code, you can always find an earlier version of the file.</w:t>
      </w:r>
    </w:p>
    <w:p w14:paraId="77CE1B6D" w14:textId="77777777" w:rsidR="00B01E03" w:rsidRDefault="00B01E03">
      <w:pPr>
        <w:numPr>
          <w:ilvl w:val="0"/>
          <w:numId w:val="2"/>
        </w:numPr>
        <w:rPr>
          <w:b/>
          <w:bCs/>
        </w:rPr>
      </w:pPr>
    </w:p>
    <w:p w14:paraId="38FF2FBE" w14:textId="77777777" w:rsidR="00B01E03" w:rsidRDefault="00B01E03">
      <w:pPr>
        <w:numPr>
          <w:ilvl w:val="0"/>
          <w:numId w:val="2"/>
        </w:numPr>
        <w:rPr>
          <w:b/>
          <w:bCs/>
        </w:rPr>
      </w:pPr>
    </w:p>
    <w:p w14:paraId="30D74B57" w14:textId="77777777" w:rsidR="00B01E03" w:rsidRDefault="0038380F">
      <w:pPr>
        <w:numPr>
          <w:ilvl w:val="0"/>
          <w:numId w:val="2"/>
        </w:numPr>
        <w:rPr>
          <w:b/>
          <w:bCs/>
        </w:rPr>
      </w:pPr>
      <w:r>
        <w:rPr>
          <w:b/>
          <w:bCs/>
          <w:noProof/>
          <w:lang w:eastAsia="en-US" w:bidi="ar-SA"/>
        </w:rPr>
        <w:lastRenderedPageBreak/>
        <w:drawing>
          <wp:anchor distT="0" distB="0" distL="0" distR="0" simplePos="0" relativeHeight="2" behindDoc="0" locked="0" layoutInCell="1" allowOverlap="1" wp14:anchorId="2AEFDD3C" wp14:editId="4F06FE2B">
            <wp:simplePos x="0" y="0"/>
            <wp:positionH relativeFrom="column">
              <wp:posOffset>810260</wp:posOffset>
            </wp:positionH>
            <wp:positionV relativeFrom="paragraph">
              <wp:posOffset>144145</wp:posOffset>
            </wp:positionV>
            <wp:extent cx="4622800" cy="2647950"/>
            <wp:effectExtent l="0" t="0" r="0" b="0"/>
            <wp:wrapTopAndBottom/>
            <wp:docPr id="1"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9"/>
                    <a:srcRect t="27820" b="27913"/>
                    <a:stretch>
                      <a:fillRect/>
                    </a:stretch>
                  </pic:blipFill>
                  <pic:spPr bwMode="auto">
                    <a:xfrm>
                      <a:off x="0" y="0"/>
                      <a:ext cx="4622800" cy="2647950"/>
                    </a:xfrm>
                    <a:prstGeom prst="rect">
                      <a:avLst/>
                    </a:prstGeom>
                  </pic:spPr>
                </pic:pic>
              </a:graphicData>
            </a:graphic>
          </wp:anchor>
        </w:drawing>
      </w:r>
    </w:p>
    <w:p w14:paraId="4E720EBD" w14:textId="77777777" w:rsidR="00B01E03" w:rsidRDefault="00B01E03">
      <w:pPr>
        <w:numPr>
          <w:ilvl w:val="0"/>
          <w:numId w:val="2"/>
        </w:numPr>
        <w:rPr>
          <w:b/>
          <w:bCs/>
        </w:rPr>
      </w:pPr>
    </w:p>
    <w:p w14:paraId="08AC431A" w14:textId="77777777" w:rsidR="00B01E03" w:rsidRDefault="0038380F">
      <w:pPr>
        <w:numPr>
          <w:ilvl w:val="0"/>
          <w:numId w:val="2"/>
        </w:numPr>
      </w:pPr>
      <w:r>
        <w:t xml:space="preserve">Find your repository </w:t>
      </w:r>
      <w:proofErr w:type="spellStart"/>
      <w:r>
        <w:t>url</w:t>
      </w:r>
      <w:proofErr w:type="spellEnd"/>
      <w:r>
        <w:t xml:space="preserve"> on GitHub. Then navigate to your project folder and use the following commands. Replace X with the week/module number you are submitting. Replace {your </w:t>
      </w:r>
      <w:proofErr w:type="spellStart"/>
      <w:r>
        <w:t>url</w:t>
      </w:r>
      <w:proofErr w:type="spellEnd"/>
      <w:r>
        <w:t>}with the address of your GitHub repository.</w:t>
      </w:r>
    </w:p>
    <w:p w14:paraId="5396F923" w14:textId="77777777" w:rsidR="00B01E03" w:rsidRDefault="00B01E03"/>
    <w:p w14:paraId="61E0927F" w14:textId="77777777" w:rsidR="00B01E03" w:rsidRDefault="0038380F">
      <w:r>
        <w:t>The following commands will: stage the changes, commit the changes, and push the updates to GitHub.</w:t>
      </w:r>
    </w:p>
    <w:p w14:paraId="7F6109B8" w14:textId="77777777" w:rsidR="00B01E03" w:rsidRDefault="00B01E03">
      <w:pPr>
        <w:numPr>
          <w:ilvl w:val="0"/>
          <w:numId w:val="2"/>
        </w:numPr>
        <w:rPr>
          <w:b/>
          <w:bCs/>
        </w:rPr>
      </w:pPr>
    </w:p>
    <w:p w14:paraId="48BED426" w14:textId="77777777" w:rsidR="00B01E03" w:rsidRDefault="0038380F">
      <w:pPr>
        <w:numPr>
          <w:ilvl w:val="0"/>
          <w:numId w:val="2"/>
        </w:numPr>
      </w:pPr>
      <w:r>
        <w:rPr>
          <w:rFonts w:ascii="Courier New" w:hAnsi="Courier New"/>
          <w:b/>
          <w:bCs/>
        </w:rPr>
        <w:t>git add --all</w:t>
      </w:r>
    </w:p>
    <w:p w14:paraId="5BDD9CD4" w14:textId="77777777" w:rsidR="00B01E03" w:rsidRDefault="0038380F">
      <w:pPr>
        <w:numPr>
          <w:ilvl w:val="0"/>
          <w:numId w:val="2"/>
        </w:numPr>
      </w:pPr>
      <w:r>
        <w:rPr>
          <w:rFonts w:ascii="Courier New" w:hAnsi="Courier New"/>
          <w:b/>
          <w:bCs/>
        </w:rPr>
        <w:t>git commit -m "Module X"</w:t>
      </w:r>
      <w:r>
        <w:tab/>
      </w:r>
      <w:r>
        <w:rPr>
          <w:color w:val="ED1C24"/>
        </w:rPr>
        <w:t>←Change X to the Module you are submitting.</w:t>
      </w:r>
    </w:p>
    <w:p w14:paraId="5FD667DA" w14:textId="77777777" w:rsidR="00B01E03" w:rsidRDefault="0038380F">
      <w:pPr>
        <w:numPr>
          <w:ilvl w:val="0"/>
          <w:numId w:val="2"/>
        </w:numPr>
      </w:pPr>
      <w:r>
        <w:rPr>
          <w:rFonts w:ascii="Courier New" w:hAnsi="Courier New"/>
          <w:b/>
          <w:bCs/>
        </w:rPr>
        <w:t xml:space="preserve">git push {your </w:t>
      </w:r>
      <w:proofErr w:type="spellStart"/>
      <w:r>
        <w:rPr>
          <w:rFonts w:ascii="Courier New" w:hAnsi="Courier New"/>
          <w:b/>
          <w:bCs/>
        </w:rPr>
        <w:t>url</w:t>
      </w:r>
      <w:proofErr w:type="spellEnd"/>
      <w:r>
        <w:rPr>
          <w:rFonts w:ascii="Courier New" w:hAnsi="Courier New"/>
          <w:b/>
          <w:bCs/>
        </w:rPr>
        <w:t>}</w:t>
      </w:r>
      <w:r>
        <w:rPr>
          <w:rFonts w:ascii="Courier New" w:hAnsi="Courier New"/>
          <w:b/>
          <w:bCs/>
        </w:rPr>
        <w:tab/>
      </w:r>
      <w:r>
        <w:rPr>
          <w:rFonts w:ascii="Courier New" w:hAnsi="Courier New"/>
          <w:b/>
          <w:bCs/>
        </w:rPr>
        <w:tab/>
      </w:r>
      <w:r>
        <w:rPr>
          <w:color w:val="ED1C24"/>
        </w:rPr>
        <w:t xml:space="preserve">←Change {your </w:t>
      </w:r>
      <w:proofErr w:type="spellStart"/>
      <w:r>
        <w:rPr>
          <w:color w:val="ED1C24"/>
        </w:rPr>
        <w:t>url</w:t>
      </w:r>
      <w:proofErr w:type="spellEnd"/>
      <w:r>
        <w:rPr>
          <w:color w:val="ED1C24"/>
        </w:rPr>
        <w:t xml:space="preserve">} to the </w:t>
      </w:r>
      <w:proofErr w:type="spellStart"/>
      <w:r>
        <w:rPr>
          <w:color w:val="ED1C24"/>
        </w:rPr>
        <w:t>url</w:t>
      </w:r>
      <w:proofErr w:type="spellEnd"/>
      <w:r>
        <w:rPr>
          <w:color w:val="ED1C24"/>
        </w:rPr>
        <w:t xml:space="preserve"> for your repository on GitHub.</w:t>
      </w:r>
    </w:p>
    <w:p w14:paraId="3F5AF32F" w14:textId="77777777" w:rsidR="00B01E03" w:rsidRDefault="00B01E03">
      <w:pPr>
        <w:numPr>
          <w:ilvl w:val="0"/>
          <w:numId w:val="2"/>
        </w:numPr>
        <w:rPr>
          <w:b/>
          <w:bCs/>
        </w:rPr>
      </w:pPr>
    </w:p>
    <w:p w14:paraId="1F301583" w14:textId="77777777" w:rsidR="00B01E03" w:rsidRDefault="0038380F">
      <w:pPr>
        <w:rPr>
          <w:b/>
          <w:bCs/>
        </w:rPr>
      </w:pPr>
      <w:r>
        <w:rPr>
          <w:b/>
          <w:bCs/>
        </w:rPr>
        <w:t>Note: VS Code users can use the Source Control tab on the left to stage, commit, and push updates to GitHub.</w:t>
      </w:r>
    </w:p>
    <w:p w14:paraId="12B6085A" w14:textId="77777777" w:rsidR="00B01E03" w:rsidRDefault="00B01E03">
      <w:pPr>
        <w:rPr>
          <w:b/>
          <w:bCs/>
        </w:rPr>
      </w:pPr>
    </w:p>
    <w:p w14:paraId="6C6B1C4A" w14:textId="77777777" w:rsidR="00B01E03" w:rsidRDefault="0038380F">
      <w:pPr>
        <w:numPr>
          <w:ilvl w:val="0"/>
          <w:numId w:val="2"/>
        </w:numPr>
      </w:pPr>
      <w:r>
        <w:rPr>
          <w:b/>
          <w:bCs/>
        </w:rPr>
        <w:t xml:space="preserve">Note: Use the Snipping Tool built into Windows to take screen shots (click Start and search for Snipping Tool) </w:t>
      </w:r>
    </w:p>
    <w:p w14:paraId="64293A8B" w14:textId="77777777" w:rsidR="00B01E03" w:rsidRDefault="00B01E03">
      <w:pPr>
        <w:numPr>
          <w:ilvl w:val="0"/>
          <w:numId w:val="3"/>
        </w:numPr>
        <w:rPr>
          <w:b/>
          <w:bCs/>
        </w:rPr>
      </w:pPr>
    </w:p>
    <w:p w14:paraId="1CB7C37C" w14:textId="77777777" w:rsidR="00B01E03" w:rsidRDefault="0038380F">
      <w:pPr>
        <w:numPr>
          <w:ilvl w:val="0"/>
          <w:numId w:val="3"/>
        </w:numPr>
        <w:rPr>
          <w:b/>
          <w:bCs/>
        </w:rPr>
      </w:pPr>
      <w:r>
        <w:rPr>
          <w:b/>
          <w:bCs/>
        </w:rPr>
        <w:t>To submit this part of the project:</w:t>
      </w:r>
    </w:p>
    <w:p w14:paraId="50D32F7B" w14:textId="77777777" w:rsidR="00B01E03" w:rsidRDefault="00B01E03">
      <w:pPr>
        <w:numPr>
          <w:ilvl w:val="0"/>
          <w:numId w:val="3"/>
        </w:numPr>
      </w:pPr>
    </w:p>
    <w:p w14:paraId="50D16DCE" w14:textId="77777777" w:rsidR="00B01E03" w:rsidRDefault="0038380F">
      <w:pPr>
        <w:numPr>
          <w:ilvl w:val="0"/>
          <w:numId w:val="3"/>
        </w:numPr>
      </w:pPr>
      <w:r>
        <w:t>1. Run the program (stock_console.py).</w:t>
      </w:r>
    </w:p>
    <w:p w14:paraId="0D6E55CD" w14:textId="77777777" w:rsidR="00B01E03" w:rsidRDefault="0038380F">
      <w:pPr>
        <w:numPr>
          <w:ilvl w:val="0"/>
          <w:numId w:val="3"/>
        </w:numPr>
      </w:pPr>
      <w:r>
        <w:t>2. Create a chart.</w:t>
      </w:r>
    </w:p>
    <w:p w14:paraId="5CDE4468" w14:textId="77777777" w:rsidR="00B01E03" w:rsidRDefault="0038380F">
      <w:pPr>
        <w:numPr>
          <w:ilvl w:val="0"/>
          <w:numId w:val="3"/>
        </w:numPr>
      </w:pPr>
      <w:r>
        <w:t>3. Take a screen shot of the chart.</w:t>
      </w:r>
    </w:p>
    <w:p w14:paraId="55F326B1" w14:textId="77777777" w:rsidR="00B01E03" w:rsidRDefault="0038380F">
      <w:pPr>
        <w:numPr>
          <w:ilvl w:val="0"/>
          <w:numId w:val="3"/>
        </w:numPr>
      </w:pPr>
      <w:r>
        <w:t xml:space="preserve">4. </w:t>
      </w:r>
      <w:bookmarkStart w:id="2" w:name="__DdeLink__920_390375810"/>
      <w:r>
        <w:t>Paste the screen shot into the appropriate slide in the PowerPoint template file provided in the Project area for this module.</w:t>
      </w:r>
      <w:bookmarkEnd w:id="2"/>
    </w:p>
    <w:p w14:paraId="6C203721" w14:textId="77777777" w:rsidR="00B01E03" w:rsidRDefault="0038380F">
      <w:pPr>
        <w:numPr>
          <w:ilvl w:val="0"/>
          <w:numId w:val="3"/>
        </w:numPr>
      </w:pPr>
      <w:r>
        <w:t>5. Submit the file in the Assignments area.</w:t>
      </w:r>
    </w:p>
    <w:sectPr w:rsidR="00B01E03">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1B89"/>
    <w:multiLevelType w:val="multilevel"/>
    <w:tmpl w:val="211C73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439309C"/>
    <w:multiLevelType w:val="multilevel"/>
    <w:tmpl w:val="3F5658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9927615"/>
    <w:multiLevelType w:val="multilevel"/>
    <w:tmpl w:val="C094604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41EB1358"/>
    <w:multiLevelType w:val="multilevel"/>
    <w:tmpl w:val="AB48894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75F47E1"/>
    <w:multiLevelType w:val="multilevel"/>
    <w:tmpl w:val="896C54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1EC7F98"/>
    <w:multiLevelType w:val="multilevel"/>
    <w:tmpl w:val="9A5EB9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B47139E"/>
    <w:multiLevelType w:val="multilevel"/>
    <w:tmpl w:val="A88EE24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03"/>
    <w:rsid w:val="00133C5F"/>
    <w:rsid w:val="0038380F"/>
    <w:rsid w:val="00474AFC"/>
    <w:rsid w:val="004B46BC"/>
    <w:rsid w:val="00845E97"/>
    <w:rsid w:val="00920C0C"/>
    <w:rsid w:val="00941AE4"/>
    <w:rsid w:val="00B01E03"/>
    <w:rsid w:val="00D373F6"/>
    <w:rsid w:val="00D41F5F"/>
    <w:rsid w:val="00EA311F"/>
    <w:rsid w:val="00F540CD"/>
    <w:rsid w:val="00F614E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3E27"/>
  <w15:docId w15:val="{98A168F0-9252-42BC-A6BF-8916F91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US"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hAnsi="Times New Roman"/>
      <w:sz w:val="24"/>
    </w:rPr>
  </w:style>
  <w:style w:type="paragraph" w:styleId="Heading1">
    <w:name w:val="heading 1"/>
    <w:basedOn w:val="Heading"/>
    <w:qFormat/>
    <w:pPr>
      <w:numPr>
        <w:numId w:val="1"/>
      </w:numPr>
      <w:outlineLvl w:val="0"/>
    </w:pPr>
    <w:rPr>
      <w:rFonts w:ascii="Arial" w:hAnsi="Arial"/>
      <w:b/>
      <w:bCs/>
      <w:sz w:val="36"/>
      <w:szCs w:val="36"/>
    </w:rPr>
  </w:style>
  <w:style w:type="paragraph" w:styleId="Heading2">
    <w:name w:val="heading 2"/>
    <w:basedOn w:val="Heading"/>
    <w:qFormat/>
    <w:pPr>
      <w:numPr>
        <w:ilvl w:val="1"/>
        <w:numId w:val="1"/>
      </w:numPr>
      <w:spacing w:before="200"/>
      <w:outlineLvl w:val="1"/>
    </w:pPr>
    <w:rPr>
      <w:rFonts w:ascii="Arial" w:hAnsi="Arial"/>
      <w:b/>
      <w:bCs/>
      <w:sz w:val="32"/>
      <w:szCs w:val="32"/>
    </w:rPr>
  </w:style>
  <w:style w:type="paragraph" w:styleId="Heading3">
    <w:name w:val="heading 3"/>
    <w:basedOn w:val="Heading"/>
    <w:qFormat/>
    <w:pPr>
      <w:numPr>
        <w:ilvl w:val="2"/>
        <w:numId w:val="1"/>
      </w:numPr>
      <w:spacing w:before="140"/>
      <w:outlineLvl w:val="2"/>
    </w:pPr>
    <w:rPr>
      <w:rFonts w:ascii="Arial" w:hAnsi="Arial"/>
      <w:b/>
      <w:bCs/>
    </w:rPr>
  </w:style>
  <w:style w:type="paragraph" w:styleId="Heading4">
    <w:name w:val="heading 4"/>
    <w:basedOn w:val="Heading"/>
    <w:qFormat/>
    <w:pPr>
      <w:numPr>
        <w:ilvl w:val="3"/>
        <w:numId w:val="1"/>
      </w:numPr>
      <w:spacing w:before="120"/>
      <w:outlineLvl w:val="3"/>
    </w:pPr>
    <w:rPr>
      <w:b/>
      <w:bCs/>
      <w:i/>
      <w:i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style>
  <w:style w:type="character" w:customStyle="1" w:styleId="ListLabel20">
    <w:name w:val="ListLabel 20"/>
    <w:qFormat/>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style>
  <w:style w:type="character" w:customStyle="1" w:styleId="NumberingSymbols">
    <w:name w:val="Numbering Symbols"/>
    <w:qFormat/>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b/>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70">
    <w:name w:val="ListLabel 270"/>
    <w:qFormat/>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color w:val="auto"/>
      <w:u w:val="none"/>
    </w:rPr>
  </w:style>
  <w:style w:type="character" w:customStyle="1" w:styleId="ListLabel301">
    <w:name w:val="ListLabel 301"/>
    <w:qFormat/>
    <w:rPr>
      <w:color w:val="auto"/>
      <w:u w:val="none"/>
    </w:rPr>
  </w:style>
  <w:style w:type="character" w:customStyle="1" w:styleId="ListLabel302">
    <w:name w:val="ListLabel 302"/>
    <w:qFormat/>
    <w:rPr>
      <w:color w:val="auto"/>
      <w:u w:val="none"/>
    </w:rPr>
  </w:style>
  <w:style w:type="character" w:customStyle="1" w:styleId="ListLabel303">
    <w:name w:val="ListLabel 303"/>
    <w:qFormat/>
    <w:rPr>
      <w:color w:val="auto"/>
      <w:u w:val="none"/>
    </w:rPr>
  </w:style>
  <w:style w:type="character" w:customStyle="1" w:styleId="ListLabel304">
    <w:name w:val="ListLabel 304"/>
    <w:qFormat/>
    <w:rPr>
      <w:color w:val="auto"/>
      <w:u w:val="none"/>
    </w:rPr>
  </w:style>
  <w:style w:type="character" w:customStyle="1" w:styleId="ListLabel381">
    <w:name w:val="ListLabel 381"/>
    <w:qFormat/>
  </w:style>
  <w:style w:type="character" w:customStyle="1" w:styleId="ListLabel380">
    <w:name w:val="ListLabel 380"/>
    <w:qFormat/>
    <w:rPr>
      <w:rFonts w:cs="OpenSymbol"/>
    </w:rPr>
  </w:style>
  <w:style w:type="character" w:customStyle="1" w:styleId="ListLabel379">
    <w:name w:val="ListLabel 379"/>
    <w:qFormat/>
    <w:rPr>
      <w:rFonts w:cs="OpenSymbol"/>
    </w:rPr>
  </w:style>
  <w:style w:type="character" w:customStyle="1" w:styleId="ListLabel378">
    <w:name w:val="ListLabel 378"/>
    <w:qFormat/>
    <w:rPr>
      <w:rFonts w:cs="OpenSymbol"/>
    </w:rPr>
  </w:style>
  <w:style w:type="character" w:customStyle="1" w:styleId="ListLabel377">
    <w:name w:val="ListLabel 377"/>
    <w:qFormat/>
    <w:rPr>
      <w:rFonts w:cs="OpenSymbol"/>
    </w:rPr>
  </w:style>
  <w:style w:type="character" w:customStyle="1" w:styleId="ListLabel376">
    <w:name w:val="ListLabel 376"/>
    <w:qFormat/>
    <w:rPr>
      <w:rFonts w:cs="OpenSymbol"/>
    </w:rPr>
  </w:style>
  <w:style w:type="character" w:customStyle="1" w:styleId="ListLabel375">
    <w:name w:val="ListLabel 375"/>
    <w:qFormat/>
    <w:rPr>
      <w:rFonts w:cs="OpenSymbol"/>
    </w:rPr>
  </w:style>
  <w:style w:type="character" w:customStyle="1" w:styleId="ListLabel374">
    <w:name w:val="ListLabel 374"/>
    <w:qFormat/>
    <w:rPr>
      <w:rFonts w:cs="OpenSymbol"/>
    </w:rPr>
  </w:style>
  <w:style w:type="character" w:customStyle="1" w:styleId="ListLabel373">
    <w:name w:val="ListLabel 373"/>
    <w:qFormat/>
    <w:rPr>
      <w:rFonts w:cs="OpenSymbol"/>
    </w:rPr>
  </w:style>
  <w:style w:type="character" w:customStyle="1" w:styleId="ListLabel372">
    <w:name w:val="ListLabel 372"/>
    <w:qFormat/>
    <w:rPr>
      <w:rFonts w:cs="OpenSymbol"/>
    </w:rPr>
  </w:style>
  <w:style w:type="character" w:customStyle="1" w:styleId="ListLabel371">
    <w:name w:val="ListLabel 371"/>
    <w:qFormat/>
    <w:rPr>
      <w:rFonts w:cs="OpenSymbol"/>
    </w:rPr>
  </w:style>
  <w:style w:type="character" w:customStyle="1" w:styleId="ListLabel370">
    <w:name w:val="ListLabel 370"/>
    <w:qFormat/>
    <w:rPr>
      <w:rFonts w:cs="OpenSymbol"/>
    </w:rPr>
  </w:style>
  <w:style w:type="character" w:customStyle="1" w:styleId="ListLabel369">
    <w:name w:val="ListLabel 369"/>
    <w:qFormat/>
    <w:rPr>
      <w:rFonts w:cs="OpenSymbol"/>
    </w:rPr>
  </w:style>
  <w:style w:type="character" w:customStyle="1" w:styleId="ListLabel368">
    <w:name w:val="ListLabel 368"/>
    <w:qFormat/>
    <w:rPr>
      <w:rFonts w:cs="OpenSymbol"/>
    </w:rPr>
  </w:style>
  <w:style w:type="character" w:customStyle="1" w:styleId="ListLabel367">
    <w:name w:val="ListLabel 367"/>
    <w:qFormat/>
    <w:rPr>
      <w:rFonts w:cs="OpenSymbol"/>
    </w:rPr>
  </w:style>
  <w:style w:type="character" w:customStyle="1" w:styleId="ListLabel366">
    <w:name w:val="ListLabel 366"/>
    <w:qFormat/>
    <w:rPr>
      <w:rFonts w:cs="OpenSymbol"/>
    </w:rPr>
  </w:style>
  <w:style w:type="character" w:customStyle="1" w:styleId="ListLabel365">
    <w:name w:val="ListLabel 365"/>
    <w:qFormat/>
    <w:rPr>
      <w:rFonts w:cs="OpenSymbol"/>
    </w:rPr>
  </w:style>
  <w:style w:type="character" w:customStyle="1" w:styleId="ListLabel364">
    <w:name w:val="ListLabel 364"/>
    <w:qFormat/>
    <w:rPr>
      <w:rFonts w:cs="OpenSymbol"/>
    </w:rPr>
  </w:style>
  <w:style w:type="character" w:customStyle="1" w:styleId="ListLabel363">
    <w:name w:val="ListLabel 363"/>
    <w:qFormat/>
    <w:rPr>
      <w:rFonts w:cs="OpenSymbol"/>
    </w:rPr>
  </w:style>
  <w:style w:type="character" w:customStyle="1" w:styleId="ListLabel362">
    <w:name w:val="ListLabel 362"/>
    <w:qFormat/>
    <w:rPr>
      <w:rFonts w:cs="OpenSymbol"/>
    </w:rPr>
  </w:style>
  <w:style w:type="character" w:customStyle="1" w:styleId="ListLabel361">
    <w:name w:val="ListLabel 361"/>
    <w:qFormat/>
    <w:rPr>
      <w:rFonts w:cs="OpenSymbol"/>
    </w:rPr>
  </w:style>
  <w:style w:type="character" w:customStyle="1" w:styleId="ListLabel360">
    <w:name w:val="ListLabel 360"/>
    <w:qFormat/>
    <w:rPr>
      <w:rFonts w:cs="OpenSymbol"/>
    </w:rPr>
  </w:style>
  <w:style w:type="character" w:customStyle="1" w:styleId="ListLabel359">
    <w:name w:val="ListLabel 359"/>
    <w:qFormat/>
    <w:rPr>
      <w:rFonts w:cs="OpenSymbol"/>
    </w:rPr>
  </w:style>
  <w:style w:type="character" w:customStyle="1" w:styleId="ListLabel358">
    <w:name w:val="ListLabel 358"/>
    <w:qFormat/>
    <w:rPr>
      <w:rFonts w:cs="OpenSymbol"/>
    </w:rPr>
  </w:style>
  <w:style w:type="character" w:customStyle="1" w:styleId="ListLabel357">
    <w:name w:val="ListLabel 357"/>
    <w:qFormat/>
    <w:rPr>
      <w:rFonts w:cs="OpenSymbol"/>
    </w:rPr>
  </w:style>
  <w:style w:type="character" w:customStyle="1" w:styleId="ListLabel356">
    <w:name w:val="ListLabel 356"/>
    <w:qFormat/>
    <w:rPr>
      <w:rFonts w:cs="OpenSymbol"/>
    </w:rPr>
  </w:style>
  <w:style w:type="character" w:customStyle="1" w:styleId="ListLabel355">
    <w:name w:val="ListLabel 355"/>
    <w:qFormat/>
    <w:rPr>
      <w:rFonts w:cs="OpenSymbol"/>
    </w:rPr>
  </w:style>
  <w:style w:type="character" w:customStyle="1" w:styleId="ListLabel354">
    <w:name w:val="ListLabel 354"/>
    <w:qFormat/>
    <w:rPr>
      <w:rFonts w:cs="OpenSymbol"/>
    </w:rPr>
  </w:style>
  <w:style w:type="character" w:customStyle="1" w:styleId="ListLabel353">
    <w:name w:val="ListLabel 353"/>
    <w:qFormat/>
    <w:rPr>
      <w:rFonts w:cs="OpenSymbol"/>
    </w:rPr>
  </w:style>
  <w:style w:type="character" w:customStyle="1" w:styleId="ListLabel352">
    <w:name w:val="ListLabel 352"/>
    <w:qFormat/>
    <w:rPr>
      <w:rFonts w:cs="OpenSymbol"/>
    </w:rPr>
  </w:style>
  <w:style w:type="character" w:customStyle="1" w:styleId="ListLabel351">
    <w:name w:val="ListLabel 351"/>
    <w:qFormat/>
    <w:rPr>
      <w:rFonts w:cs="OpenSymbol"/>
    </w:rPr>
  </w:style>
  <w:style w:type="character" w:customStyle="1" w:styleId="ListLabel350">
    <w:name w:val="ListLabel 350"/>
    <w:qFormat/>
    <w:rPr>
      <w:rFonts w:cs="OpenSymbol"/>
    </w:rPr>
  </w:style>
  <w:style w:type="character" w:customStyle="1" w:styleId="ListLabel349">
    <w:name w:val="ListLabel 349"/>
    <w:qFormat/>
    <w:rPr>
      <w:rFonts w:cs="OpenSymbol"/>
    </w:rPr>
  </w:style>
  <w:style w:type="character" w:customStyle="1" w:styleId="ListLabel348">
    <w:name w:val="ListLabel 348"/>
    <w:qFormat/>
    <w:rPr>
      <w:rFonts w:cs="OpenSymbol"/>
    </w:rPr>
  </w:style>
  <w:style w:type="character" w:customStyle="1" w:styleId="ListLabel347">
    <w:name w:val="ListLabel 347"/>
    <w:qFormat/>
    <w:rPr>
      <w:rFonts w:cs="OpenSymbol"/>
    </w:rPr>
  </w:style>
  <w:style w:type="character" w:customStyle="1" w:styleId="ListLabel346">
    <w:name w:val="ListLabel 346"/>
    <w:qFormat/>
    <w:rPr>
      <w:rFonts w:cs="OpenSymbol"/>
    </w:rPr>
  </w:style>
  <w:style w:type="character" w:customStyle="1" w:styleId="ListLabel345">
    <w:name w:val="ListLabel 345"/>
    <w:qFormat/>
    <w:rPr>
      <w:rFonts w:cs="OpenSymbol"/>
    </w:rPr>
  </w:style>
  <w:style w:type="character" w:customStyle="1" w:styleId="ListLabel344">
    <w:name w:val="ListLabel 344"/>
    <w:qFormat/>
  </w:style>
  <w:style w:type="character" w:customStyle="1" w:styleId="ListLabel343">
    <w:name w:val="ListLabel 343"/>
    <w:qFormat/>
    <w:rPr>
      <w:rFonts w:cs="OpenSymbol"/>
    </w:rPr>
  </w:style>
  <w:style w:type="character" w:customStyle="1" w:styleId="ListLabel342">
    <w:name w:val="ListLabel 342"/>
    <w:qFormat/>
    <w:rPr>
      <w:rFonts w:cs="OpenSymbol"/>
    </w:rPr>
  </w:style>
  <w:style w:type="character" w:customStyle="1" w:styleId="ListLabel341">
    <w:name w:val="ListLabel 341"/>
    <w:qFormat/>
    <w:rPr>
      <w:rFonts w:cs="OpenSymbol"/>
    </w:rPr>
  </w:style>
  <w:style w:type="character" w:customStyle="1" w:styleId="ListLabel340">
    <w:name w:val="ListLabel 340"/>
    <w:qFormat/>
    <w:rPr>
      <w:rFonts w:cs="OpenSymbol"/>
    </w:rPr>
  </w:style>
  <w:style w:type="character" w:customStyle="1" w:styleId="ListLabel339">
    <w:name w:val="ListLabel 339"/>
    <w:qFormat/>
    <w:rPr>
      <w:rFonts w:cs="OpenSymbol"/>
    </w:rPr>
  </w:style>
  <w:style w:type="character" w:customStyle="1" w:styleId="ListLabel338">
    <w:name w:val="ListLabel 338"/>
    <w:qFormat/>
    <w:rPr>
      <w:rFonts w:cs="OpenSymbol"/>
    </w:rPr>
  </w:style>
  <w:style w:type="character" w:customStyle="1" w:styleId="ListLabel337">
    <w:name w:val="ListLabel 337"/>
    <w:qFormat/>
    <w:rPr>
      <w:rFonts w:cs="OpenSymbol"/>
    </w:rPr>
  </w:style>
  <w:style w:type="character" w:customStyle="1" w:styleId="ListLabel336">
    <w:name w:val="ListLabel 336"/>
    <w:qFormat/>
    <w:rPr>
      <w:rFonts w:cs="OpenSymbol"/>
    </w:rPr>
  </w:style>
  <w:style w:type="character" w:customStyle="1" w:styleId="ListLabel335">
    <w:name w:val="ListLabel 335"/>
    <w:qFormat/>
    <w:rPr>
      <w:rFonts w:cs="OpenSymbol"/>
    </w:rPr>
  </w:style>
  <w:style w:type="character" w:customStyle="1" w:styleId="ListLabel334">
    <w:name w:val="ListLabel 334"/>
    <w:qFormat/>
    <w:rPr>
      <w:rFonts w:cs="OpenSymbol"/>
    </w:rPr>
  </w:style>
  <w:style w:type="character" w:customStyle="1" w:styleId="ListLabel333">
    <w:name w:val="ListLabel 333"/>
    <w:qFormat/>
    <w:rPr>
      <w:rFonts w:cs="OpenSymbol"/>
    </w:rPr>
  </w:style>
  <w:style w:type="character" w:customStyle="1" w:styleId="ListLabel332">
    <w:name w:val="ListLabel 332"/>
    <w:qFormat/>
    <w:rPr>
      <w:rFonts w:cs="OpenSymbol"/>
    </w:rPr>
  </w:style>
  <w:style w:type="character" w:customStyle="1" w:styleId="ListLabel331">
    <w:name w:val="ListLabel 331"/>
    <w:qFormat/>
    <w:rPr>
      <w:rFonts w:cs="OpenSymbol"/>
    </w:rPr>
  </w:style>
  <w:style w:type="character" w:customStyle="1" w:styleId="ListLabel330">
    <w:name w:val="ListLabel 330"/>
    <w:qFormat/>
    <w:rPr>
      <w:rFonts w:cs="OpenSymbol"/>
    </w:rPr>
  </w:style>
  <w:style w:type="character" w:customStyle="1" w:styleId="ListLabel329">
    <w:name w:val="ListLabel 329"/>
    <w:qFormat/>
    <w:rPr>
      <w:rFonts w:cs="OpenSymbol"/>
    </w:rPr>
  </w:style>
  <w:style w:type="character" w:customStyle="1" w:styleId="ListLabel328">
    <w:name w:val="ListLabel 328"/>
    <w:qFormat/>
    <w:rPr>
      <w:rFonts w:cs="OpenSymbol"/>
    </w:rPr>
  </w:style>
  <w:style w:type="character" w:customStyle="1" w:styleId="ListLabel327">
    <w:name w:val="ListLabel 327"/>
    <w:qFormat/>
    <w:rPr>
      <w:rFonts w:cs="OpenSymbol"/>
    </w:rPr>
  </w:style>
  <w:style w:type="character" w:customStyle="1" w:styleId="ListLabel326">
    <w:name w:val="ListLabel 326"/>
    <w:qFormat/>
    <w:rPr>
      <w:rFonts w:cs="OpenSymbol"/>
    </w:rPr>
  </w:style>
  <w:style w:type="character" w:customStyle="1" w:styleId="ListLabel325">
    <w:name w:val="ListLabel 325"/>
    <w:qFormat/>
    <w:rPr>
      <w:rFonts w:cs="OpenSymbol"/>
    </w:rPr>
  </w:style>
  <w:style w:type="character" w:customStyle="1" w:styleId="ListLabel324">
    <w:name w:val="ListLabel 324"/>
    <w:qFormat/>
    <w:rPr>
      <w:rFonts w:cs="OpenSymbol"/>
    </w:rPr>
  </w:style>
  <w:style w:type="character" w:customStyle="1" w:styleId="ListLabel323">
    <w:name w:val="ListLabel 323"/>
    <w:qFormat/>
    <w:rPr>
      <w:rFonts w:cs="OpenSymbol"/>
    </w:rPr>
  </w:style>
  <w:style w:type="character" w:customStyle="1" w:styleId="ListLabel322">
    <w:name w:val="ListLabel 322"/>
    <w:qFormat/>
    <w:rPr>
      <w:rFonts w:cs="OpenSymbol"/>
    </w:rPr>
  </w:style>
  <w:style w:type="character" w:customStyle="1" w:styleId="ListLabel321">
    <w:name w:val="ListLabel 321"/>
    <w:qFormat/>
    <w:rPr>
      <w:rFonts w:cs="OpenSymbol"/>
    </w:rPr>
  </w:style>
  <w:style w:type="character" w:customStyle="1" w:styleId="ListLabel320">
    <w:name w:val="ListLabel 320"/>
    <w:qFormat/>
    <w:rPr>
      <w:rFonts w:cs="OpenSymbol"/>
    </w:rPr>
  </w:style>
  <w:style w:type="character" w:customStyle="1" w:styleId="ListLabel319">
    <w:name w:val="ListLabel 319"/>
    <w:qFormat/>
    <w:rPr>
      <w:rFonts w:cs="OpenSymbol"/>
    </w:rPr>
  </w:style>
  <w:style w:type="character" w:customStyle="1" w:styleId="ListLabel318">
    <w:name w:val="ListLabel 318"/>
    <w:qFormat/>
    <w:rPr>
      <w:rFonts w:cs="OpenSymbol"/>
    </w:rPr>
  </w:style>
  <w:style w:type="character" w:customStyle="1" w:styleId="ListLabel317">
    <w:name w:val="ListLabel 317"/>
    <w:qFormat/>
    <w:rPr>
      <w:rFonts w:cs="OpenSymbol"/>
    </w:rPr>
  </w:style>
  <w:style w:type="character" w:customStyle="1" w:styleId="ListLabel316">
    <w:name w:val="ListLabel 316"/>
    <w:qFormat/>
    <w:rPr>
      <w:rFonts w:cs="OpenSymbol"/>
    </w:rPr>
  </w:style>
  <w:style w:type="character" w:customStyle="1" w:styleId="ListLabel315">
    <w:name w:val="ListLabel 315"/>
    <w:qFormat/>
    <w:rPr>
      <w:rFonts w:cs="OpenSymbol"/>
    </w:rPr>
  </w:style>
  <w:style w:type="character" w:customStyle="1" w:styleId="ListLabel314">
    <w:name w:val="ListLabel 314"/>
    <w:qFormat/>
    <w:rPr>
      <w:rFonts w:cs="OpenSymbol"/>
    </w:rPr>
  </w:style>
  <w:style w:type="character" w:customStyle="1" w:styleId="ListLabel313">
    <w:name w:val="ListLabel 313"/>
    <w:qFormat/>
    <w:rPr>
      <w:rFonts w:cs="OpenSymbol"/>
    </w:rPr>
  </w:style>
  <w:style w:type="character" w:customStyle="1" w:styleId="ListLabel312">
    <w:name w:val="ListLabel 312"/>
    <w:qFormat/>
    <w:rPr>
      <w:rFonts w:cs="OpenSymbol"/>
    </w:rPr>
  </w:style>
  <w:style w:type="character" w:customStyle="1" w:styleId="ListLabel311">
    <w:name w:val="ListLabel 311"/>
    <w:qFormat/>
    <w:rPr>
      <w:rFonts w:cs="OpenSymbol"/>
    </w:rPr>
  </w:style>
  <w:style w:type="character" w:customStyle="1" w:styleId="ListLabel310">
    <w:name w:val="ListLabel 310"/>
    <w:qFormat/>
    <w:rPr>
      <w:rFonts w:cs="OpenSymbol"/>
    </w:rPr>
  </w:style>
  <w:style w:type="character" w:customStyle="1" w:styleId="ListLabel309">
    <w:name w:val="ListLabel 309"/>
    <w:qFormat/>
    <w:rPr>
      <w:rFonts w:cs="OpenSymbol"/>
    </w:rPr>
  </w:style>
  <w:style w:type="character" w:customStyle="1" w:styleId="ListLabel308">
    <w:name w:val="ListLabel 308"/>
    <w:qFormat/>
    <w:rPr>
      <w:rFonts w:cs="OpenSymbol"/>
    </w:rPr>
  </w:style>
  <w:style w:type="character" w:customStyle="1" w:styleId="ListLabel307">
    <w:name w:val="ListLabel 307"/>
    <w:qFormat/>
  </w:style>
  <w:style w:type="character" w:customStyle="1" w:styleId="ListLabel306">
    <w:name w:val="ListLabel 306"/>
    <w:qFormat/>
    <w:rPr>
      <w:rFonts w:cs="OpenSymbol"/>
    </w:rPr>
  </w:style>
  <w:style w:type="character" w:customStyle="1" w:styleId="ListLabel305">
    <w:name w:val="ListLabel 305"/>
    <w:qFormat/>
    <w:rPr>
      <w:rFonts w:cs="OpenSymbol"/>
    </w:rPr>
  </w:style>
  <w:style w:type="character" w:customStyle="1" w:styleId="ListLabel269">
    <w:name w:val="ListLabel 269"/>
    <w:qFormat/>
    <w:rPr>
      <w:rFonts w:cs="OpenSymbol"/>
    </w:rPr>
  </w:style>
  <w:style w:type="character" w:customStyle="1" w:styleId="ListLabel268">
    <w:name w:val="ListLabel 268"/>
    <w:qFormat/>
    <w:rPr>
      <w:rFonts w:cs="OpenSymbol"/>
    </w:rPr>
  </w:style>
  <w:style w:type="character" w:customStyle="1" w:styleId="ListLabel267">
    <w:name w:val="ListLabel 267"/>
    <w:qFormat/>
    <w:rPr>
      <w:rFonts w:cs="OpenSymbol"/>
    </w:rPr>
  </w:style>
  <w:style w:type="character" w:customStyle="1" w:styleId="ListLabel266">
    <w:name w:val="ListLabel 266"/>
    <w:qFormat/>
    <w:rPr>
      <w:rFonts w:cs="OpenSymbol"/>
    </w:rPr>
  </w:style>
  <w:style w:type="character" w:customStyle="1" w:styleId="ListLabel265">
    <w:name w:val="ListLabel 265"/>
    <w:qFormat/>
    <w:rPr>
      <w:rFonts w:cs="OpenSymbol"/>
    </w:rPr>
  </w:style>
  <w:style w:type="character" w:customStyle="1" w:styleId="ListLabel264">
    <w:name w:val="ListLabel 264"/>
    <w:qFormat/>
    <w:rPr>
      <w:rFonts w:cs="OpenSymbol"/>
    </w:rPr>
  </w:style>
  <w:style w:type="character" w:customStyle="1" w:styleId="ListLabel263">
    <w:name w:val="ListLabel 263"/>
    <w:qFormat/>
    <w:rPr>
      <w:rFonts w:cs="OpenSymbol"/>
    </w:rPr>
  </w:style>
  <w:style w:type="character" w:customStyle="1" w:styleId="ListLabel262">
    <w:name w:val="ListLabel 262"/>
    <w:qFormat/>
    <w:rPr>
      <w:rFonts w:cs="OpenSymbol"/>
    </w:rPr>
  </w:style>
  <w:style w:type="character" w:customStyle="1" w:styleId="ListLabel261">
    <w:name w:val="ListLabel 261"/>
    <w:qFormat/>
    <w:rPr>
      <w:rFonts w:cs="OpenSymbol"/>
    </w:rPr>
  </w:style>
  <w:style w:type="character" w:customStyle="1" w:styleId="ListLabel260">
    <w:name w:val="ListLabel 260"/>
    <w:qFormat/>
    <w:rPr>
      <w:rFonts w:cs="OpenSymbol"/>
    </w:rPr>
  </w:style>
  <w:style w:type="character" w:customStyle="1" w:styleId="ListLabel259">
    <w:name w:val="ListLabel 259"/>
    <w:qFormat/>
    <w:rPr>
      <w:rFonts w:cs="OpenSymbol"/>
    </w:rPr>
  </w:style>
  <w:style w:type="character" w:customStyle="1" w:styleId="ListLabel258">
    <w:name w:val="ListLabel 258"/>
    <w:qFormat/>
    <w:rPr>
      <w:rFonts w:cs="OpenSymbol"/>
    </w:rPr>
  </w:style>
  <w:style w:type="character" w:customStyle="1" w:styleId="ListLabel257">
    <w:name w:val="ListLabel 257"/>
    <w:qFormat/>
    <w:rPr>
      <w:rFonts w:cs="OpenSymbol"/>
    </w:rPr>
  </w:style>
  <w:style w:type="character" w:customStyle="1" w:styleId="ListLabel256">
    <w:name w:val="ListLabel 256"/>
    <w:qFormat/>
    <w:rPr>
      <w:rFonts w:cs="OpenSymbol"/>
    </w:rPr>
  </w:style>
  <w:style w:type="character" w:customStyle="1" w:styleId="ListLabel255">
    <w:name w:val="ListLabel 255"/>
    <w:qFormat/>
    <w:rPr>
      <w:rFonts w:cs="OpenSymbol"/>
    </w:rPr>
  </w:style>
  <w:style w:type="character" w:customStyle="1" w:styleId="ListLabel254">
    <w:name w:val="ListLabel 254"/>
    <w:qFormat/>
    <w:rPr>
      <w:rFonts w:cs="OpenSymbol"/>
    </w:rPr>
  </w:style>
  <w:style w:type="character" w:customStyle="1" w:styleId="ListLabel253">
    <w:name w:val="ListLabel 253"/>
    <w:qFormat/>
    <w:rPr>
      <w:rFonts w:cs="OpenSymbol"/>
    </w:rPr>
  </w:style>
  <w:style w:type="character" w:customStyle="1" w:styleId="ListLabel252">
    <w:name w:val="ListLabel 252"/>
    <w:qFormat/>
    <w:rPr>
      <w:rFonts w:cs="OpenSymbol"/>
    </w:rPr>
  </w:style>
  <w:style w:type="character" w:customStyle="1" w:styleId="ListLabel251">
    <w:name w:val="ListLabel 251"/>
    <w:qFormat/>
    <w:rPr>
      <w:rFonts w:cs="OpenSymbol"/>
    </w:rPr>
  </w:style>
  <w:style w:type="character" w:customStyle="1" w:styleId="ListLabel250">
    <w:name w:val="ListLabel 250"/>
    <w:qFormat/>
    <w:rPr>
      <w:rFonts w:cs="OpenSymbol"/>
    </w:rPr>
  </w:style>
  <w:style w:type="character" w:customStyle="1" w:styleId="ListLabel249">
    <w:name w:val="ListLabel 249"/>
    <w:qFormat/>
    <w:rPr>
      <w:rFonts w:cs="OpenSymbol"/>
    </w:rPr>
  </w:style>
  <w:style w:type="character" w:customStyle="1" w:styleId="ListLabel248">
    <w:name w:val="ListLabel 248"/>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rFonts w:ascii="Arial" w:hAnsi="Arial"/>
      <w:b/>
      <w:bCs/>
      <w:sz w:val="56"/>
      <w:szCs w:val="56"/>
    </w:rPr>
  </w:style>
  <w:style w:type="paragraph" w:styleId="Subtitle">
    <w:name w:val="Subtitle"/>
    <w:basedOn w:val="Heading"/>
    <w:qFormat/>
    <w:pPr>
      <w:spacing w:before="60"/>
      <w:jc w:val="center"/>
    </w:pPr>
    <w:rPr>
      <w:rFonts w:ascii="Arial" w:hAnsi="Arial"/>
      <w:sz w:val="36"/>
      <w:szCs w:val="36"/>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plotlib.or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7B43B23358084C9F6870D1B6526751" ma:contentTypeVersion="4" ma:contentTypeDescription="Create a new document." ma:contentTypeScope="" ma:versionID="c3c44857f09efe311d965739e9c06e9f">
  <xsd:schema xmlns:xsd="http://www.w3.org/2001/XMLSchema" xmlns:xs="http://www.w3.org/2001/XMLSchema" xmlns:p="http://schemas.microsoft.com/office/2006/metadata/properties" xmlns:ns2="2c7a4d26-7da8-4431-b176-ec2f57024248" targetNamespace="http://schemas.microsoft.com/office/2006/metadata/properties" ma:root="true" ma:fieldsID="fdebc5ecb7da79b4bafa3cf5179774ff" ns2:_="">
    <xsd:import namespace="2c7a4d26-7da8-4431-b176-ec2f570242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a4d26-7da8-4431-b176-ec2f57024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789DB4-643A-4B8F-B011-51380DAAC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a4d26-7da8-4431-b176-ec2f570242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400172-555F-4042-B02B-DC6545EA6E5C}">
  <ds:schemaRefs>
    <ds:schemaRef ds:uri="http://schemas.microsoft.com/sharepoint/v3/contenttype/forms"/>
  </ds:schemaRefs>
</ds:datastoreItem>
</file>

<file path=customXml/itemProps3.xml><?xml version="1.0" encoding="utf-8"?>
<ds:datastoreItem xmlns:ds="http://schemas.openxmlformats.org/officeDocument/2006/customXml" ds:itemID="{3D436881-0950-454F-ADEF-D97586794AB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DeVry Education Group</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Gina</dc:creator>
  <dc:description/>
  <cp:lastModifiedBy>Cooper, Gina</cp:lastModifiedBy>
  <cp:revision>8</cp:revision>
  <dcterms:created xsi:type="dcterms:W3CDTF">2021-08-30T17:47:00Z</dcterms:created>
  <dcterms:modified xsi:type="dcterms:W3CDTF">2021-09-13T10:39:00Z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0x010100FF7B43B23358084C9F6870D1B6526751</vt:lpwstr>
  </property>
</Properties>
</file>