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11809" w14:textId="33BA27D2" w:rsidR="0049624D" w:rsidRPr="00D85678" w:rsidRDefault="00000000">
      <w:pPr>
        <w:pStyle w:val="Titolo1"/>
        <w:spacing w:before="360" w:after="120"/>
        <w:rPr>
          <w:rFonts w:asciiTheme="majorHAnsi" w:hAnsiTheme="majorHAnsi"/>
          <w:lang w:val="en-US"/>
        </w:rPr>
      </w:pPr>
      <w:r w:rsidRPr="00D85678">
        <w:rPr>
          <w:rFonts w:asciiTheme="majorHAnsi" w:eastAsia="Calibri" w:hAnsiTheme="majorHAnsi" w:cs="Calibri"/>
          <w:b/>
          <w:bCs/>
          <w:lang w:val="en-US"/>
        </w:rPr>
        <w:t xml:space="preserve">Good Loop — </w:t>
      </w:r>
      <w:r w:rsidR="00BD5DEC" w:rsidRPr="00D85678">
        <w:rPr>
          <w:rFonts w:asciiTheme="majorHAnsi" w:eastAsia="Calibri" w:hAnsiTheme="majorHAnsi" w:cs="Calibri"/>
          <w:b/>
          <w:bCs/>
          <w:lang w:val="en-US"/>
        </w:rPr>
        <w:t>UI/UX document</w:t>
      </w:r>
    </w:p>
    <w:p w14:paraId="0F23C26D" w14:textId="77777777" w:rsidR="0049624D" w:rsidRPr="00D85678" w:rsidRDefault="00000000">
      <w:pPr>
        <w:spacing w:after="120"/>
        <w:rPr>
          <w:rFonts w:asciiTheme="majorHAnsi" w:hAnsiTheme="majorHAnsi"/>
          <w:lang w:val="en-US"/>
        </w:rPr>
      </w:pPr>
      <w:r w:rsidRPr="00D85678">
        <w:rPr>
          <w:rFonts w:asciiTheme="majorHAnsi" w:eastAsia="Calibri" w:hAnsiTheme="majorHAnsi" w:cs="Calibri"/>
          <w:b/>
          <w:bCs/>
          <w:sz w:val="26"/>
          <w:szCs w:val="26"/>
          <w:lang w:val="en-US"/>
        </w:rPr>
        <w:t>Additional Information for Wireframe Design</w:t>
      </w:r>
    </w:p>
    <w:p w14:paraId="69E68911" w14:textId="77777777" w:rsidR="0049624D" w:rsidRPr="00D85678" w:rsidRDefault="0049624D">
      <w:pPr>
        <w:spacing w:after="80"/>
        <w:rPr>
          <w:rFonts w:asciiTheme="majorHAnsi" w:hAnsiTheme="majorHAnsi"/>
          <w:lang w:val="en-US"/>
        </w:rPr>
      </w:pPr>
    </w:p>
    <w:p w14:paraId="4C25373A" w14:textId="224B8228" w:rsidR="0049624D" w:rsidRPr="00D85678" w:rsidRDefault="00000000">
      <w:pPr>
        <w:pStyle w:val="Titolo1"/>
        <w:spacing w:before="360" w:after="120"/>
        <w:rPr>
          <w:rFonts w:asciiTheme="majorHAnsi" w:hAnsiTheme="majorHAnsi"/>
          <w:lang w:val="en-US"/>
        </w:rPr>
      </w:pPr>
      <w:r w:rsidRPr="00D85678">
        <w:rPr>
          <w:rFonts w:asciiTheme="majorHAnsi" w:eastAsia="Calibri" w:hAnsiTheme="majorHAnsi" w:cs="Calibri"/>
          <w:b/>
          <w:bCs/>
          <w:lang w:val="en-US"/>
        </w:rPr>
        <w:t xml:space="preserve">1. </w:t>
      </w:r>
      <w:r w:rsidR="00D85678" w:rsidRPr="00D85678">
        <w:rPr>
          <w:rFonts w:asciiTheme="majorHAnsi" w:eastAsia="Calibri" w:hAnsiTheme="majorHAnsi" w:cs="Calibri"/>
          <w:b/>
          <w:bCs/>
          <w:lang w:val="en-US"/>
        </w:rPr>
        <w:t>Microquestionnaire at Onboarding and Protocol choice</w:t>
      </w:r>
    </w:p>
    <w:p w14:paraId="2C6B625D" w14:textId="2E4A4BFB" w:rsidR="00BD5DEC" w:rsidRPr="00D85678" w:rsidRDefault="00BD5DEC" w:rsidP="00BD5DEC">
      <w:pPr>
        <w:spacing w:after="120"/>
        <w:rPr>
          <w:rFonts w:asciiTheme="majorHAnsi" w:eastAsia="Calibri" w:hAnsiTheme="majorHAnsi" w:cs="Calibri"/>
          <w:b/>
          <w:bCs/>
          <w:sz w:val="26"/>
          <w:szCs w:val="26"/>
          <w:lang w:val="en-US"/>
        </w:rPr>
      </w:pPr>
      <w:r w:rsidRPr="00D85678">
        <w:rPr>
          <w:rFonts w:asciiTheme="majorHAnsi" w:eastAsia="Calibri" w:hAnsiTheme="majorHAnsi" w:cs="Calibri"/>
          <w:b/>
          <w:bCs/>
          <w:sz w:val="26"/>
          <w:szCs w:val="26"/>
          <w:lang w:val="en-US"/>
        </w:rPr>
        <w:t>Just a first suggestion. To be discussed.</w:t>
      </w:r>
    </w:p>
    <w:p w14:paraId="13AF1651" w14:textId="17F90947" w:rsidR="00D85678" w:rsidRPr="00D85678" w:rsidRDefault="00D85678" w:rsidP="00D85678">
      <w:pPr>
        <w:pStyle w:val="NormaleWeb"/>
        <w:rPr>
          <w:rFonts w:asciiTheme="majorHAnsi" w:hAnsiTheme="majorHAnsi"/>
          <w:lang w:val="en-US"/>
        </w:rPr>
      </w:pPr>
      <w:r w:rsidRPr="00D85678">
        <w:rPr>
          <w:rFonts w:asciiTheme="majorHAnsi" w:hAnsiTheme="majorHAnsi"/>
          <w:lang w:val="en-US"/>
        </w:rPr>
        <w:t>Taken from the document “</w:t>
      </w:r>
      <w:r w:rsidRPr="00D85678">
        <w:rPr>
          <w:rFonts w:asciiTheme="majorHAnsi" w:hAnsiTheme="majorHAnsi"/>
          <w:lang w:val="en-US"/>
        </w:rPr>
        <w:t>GoodLoop_Architettura_B2C_Corporate_v1_0</w:t>
      </w:r>
      <w:r w:rsidRPr="00D85678">
        <w:rPr>
          <w:rFonts w:asciiTheme="majorHAnsi" w:hAnsiTheme="majorHAnsi"/>
          <w:lang w:val="en-US"/>
        </w:rPr>
        <w:t>” by Giampiero.</w:t>
      </w:r>
    </w:p>
    <w:p w14:paraId="4F63AC55" w14:textId="23F175D0" w:rsidR="00D85678" w:rsidRPr="00D85678" w:rsidRDefault="00D85678" w:rsidP="00D85678">
      <w:pPr>
        <w:pStyle w:val="NormaleWeb"/>
        <w:rPr>
          <w:rFonts w:asciiTheme="majorHAnsi" w:hAnsiTheme="majorHAnsi"/>
          <w:lang w:val="en-US"/>
        </w:rPr>
      </w:pPr>
      <w:r w:rsidRPr="00D85678">
        <w:rPr>
          <w:rFonts w:asciiTheme="majorHAnsi" w:hAnsiTheme="majorHAnsi"/>
          <w:lang w:val="en-US"/>
        </w:rPr>
        <w:t xml:space="preserve">We could consider removing the Question about “How much time can you dedicate to yourself during the day?” 6min, 12min, 24min. Because that would mean we should prepare a lot of different journeys. </w:t>
      </w:r>
    </w:p>
    <w:p w14:paraId="441F7087" w14:textId="09F05F24" w:rsidR="00D85678" w:rsidRPr="00D85678" w:rsidRDefault="00D85678" w:rsidP="00D85678">
      <w:pPr>
        <w:pStyle w:val="NormaleWeb"/>
        <w:rPr>
          <w:rFonts w:asciiTheme="majorHAnsi" w:hAnsiTheme="majorHAnsi"/>
          <w:lang w:val="en-US"/>
        </w:rPr>
      </w:pPr>
      <w:r w:rsidRPr="00D85678">
        <w:rPr>
          <w:rFonts w:asciiTheme="majorHAnsi" w:hAnsiTheme="majorHAnsi"/>
          <w:lang w:val="en-US"/>
        </w:rPr>
        <w:t>We could start with a simplified version.</w:t>
      </w:r>
    </w:p>
    <w:p w14:paraId="7202251E" w14:textId="657E9A21" w:rsidR="00D85678" w:rsidRPr="00D85678" w:rsidRDefault="00D85678" w:rsidP="00D85678">
      <w:pPr>
        <w:pStyle w:val="NormaleWeb"/>
        <w:rPr>
          <w:rFonts w:asciiTheme="majorHAnsi" w:hAnsiTheme="majorHAnsi"/>
          <w:lang w:val="en-US"/>
        </w:rPr>
      </w:pPr>
      <w:proofErr w:type="gramStart"/>
      <w:r w:rsidRPr="00D85678">
        <w:rPr>
          <w:rFonts w:asciiTheme="majorHAnsi" w:hAnsiTheme="majorHAnsi"/>
          <w:lang w:val="en-US"/>
        </w:rPr>
        <w:t>So</w:t>
      </w:r>
      <w:proofErr w:type="gramEnd"/>
      <w:r w:rsidRPr="00D85678">
        <w:rPr>
          <w:rFonts w:asciiTheme="majorHAnsi" w:hAnsiTheme="majorHAnsi"/>
          <w:lang w:val="en-US"/>
        </w:rPr>
        <w:t xml:space="preserve"> the onboarding becomes:</w:t>
      </w:r>
    </w:p>
    <w:p w14:paraId="5756DFC4" w14:textId="77777777" w:rsidR="00D85678" w:rsidRPr="00D85678" w:rsidRDefault="00D85678" w:rsidP="00D85678">
      <w:pPr>
        <w:pStyle w:val="NormaleWeb"/>
        <w:rPr>
          <w:rFonts w:asciiTheme="majorHAnsi" w:hAnsiTheme="majorHAnsi"/>
          <w:lang w:val="en-US"/>
        </w:rPr>
      </w:pPr>
      <w:r w:rsidRPr="00D85678">
        <w:rPr>
          <w:rFonts w:asciiTheme="majorHAnsi" w:hAnsiTheme="majorHAnsi"/>
          <w:lang w:val="en-US"/>
        </w:rPr>
        <w:t>Q1 — "What is the main challenge in your work right now?" → routes to a journey</w:t>
      </w:r>
    </w:p>
    <w:p w14:paraId="55CCF6FE" w14:textId="44EBCAB7" w:rsidR="00D85678" w:rsidRPr="00D85678" w:rsidRDefault="00D85678" w:rsidP="00D85678">
      <w:pPr>
        <w:pStyle w:val="NormaleWeb"/>
        <w:rPr>
          <w:rFonts w:asciiTheme="majorHAnsi" w:hAnsiTheme="majorHAnsi"/>
          <w:lang w:val="en-US"/>
        </w:rPr>
      </w:pPr>
      <w:r w:rsidRPr="00D85678">
        <w:rPr>
          <w:rFonts w:asciiTheme="majorHAnsi" w:hAnsiTheme="majorHAnsi"/>
          <w:lang w:val="en-US"/>
        </w:rPr>
        <w:t xml:space="preserve">Q2 — "When would you prefer to do your session?" → configures notifications and prompt </w:t>
      </w:r>
      <w:proofErr w:type="gramStart"/>
      <w:r w:rsidRPr="00D85678">
        <w:rPr>
          <w:rFonts w:asciiTheme="majorHAnsi" w:hAnsiTheme="majorHAnsi"/>
          <w:lang w:val="en-US"/>
        </w:rPr>
        <w:t>timing</w:t>
      </w:r>
      <w:proofErr w:type="gramEnd"/>
    </w:p>
    <w:p w14:paraId="477DB3B0" w14:textId="24CCA972" w:rsidR="00D85678" w:rsidRPr="00D85678" w:rsidRDefault="00D85678" w:rsidP="00D85678">
      <w:pPr>
        <w:pStyle w:val="NormaleWeb"/>
        <w:rPr>
          <w:rFonts w:asciiTheme="majorHAnsi" w:hAnsiTheme="majorHAnsi"/>
          <w:lang w:val="en-US"/>
        </w:rPr>
      </w:pPr>
      <w:r w:rsidRPr="00D85678">
        <w:rPr>
          <w:rFonts w:asciiTheme="majorHAnsi" w:hAnsiTheme="majorHAnsi"/>
          <w:lang w:val="en-US"/>
        </w:rPr>
        <w:t>Two questions. Then the journey suggestion screen, then "your first session is 6 minutes — shall we begin?"</w:t>
      </w:r>
    </w:p>
    <w:p w14:paraId="1D590C18" w14:textId="3C6332D7" w:rsidR="00BD5DEC" w:rsidRPr="00D85678" w:rsidRDefault="00D85678" w:rsidP="00D85678">
      <w:pPr>
        <w:pStyle w:val="NormaleWeb"/>
        <w:rPr>
          <w:rFonts w:asciiTheme="majorHAnsi" w:hAnsiTheme="majorHAnsi"/>
          <w:lang w:val="en-US"/>
        </w:rPr>
      </w:pPr>
      <w:r w:rsidRPr="00D85678">
        <w:rPr>
          <w:rFonts w:asciiTheme="majorHAnsi" w:hAnsiTheme="majorHAnsi"/>
          <w:lang w:val="en-US"/>
        </w:rPr>
        <w:t>That's probably under 90 seconds from app open to first session, which beats the architecture document's 3-minute target by a comfortable margin.</w:t>
      </w:r>
    </w:p>
    <w:p w14:paraId="275A1E55" w14:textId="77777777" w:rsidR="00D85678" w:rsidRPr="00D85678" w:rsidRDefault="00D85678" w:rsidP="00D85678">
      <w:pPr>
        <w:pStyle w:val="NormaleWeb"/>
        <w:rPr>
          <w:rFonts w:asciiTheme="majorHAnsi" w:hAnsiTheme="majorHAnsi"/>
          <w:lang w:val="en-US"/>
        </w:rPr>
      </w:pPr>
    </w:p>
    <w:p w14:paraId="28174DE3" w14:textId="1AC635C8" w:rsidR="00D85678" w:rsidRPr="00D85678" w:rsidRDefault="00D85678" w:rsidP="00D85678">
      <w:pPr>
        <w:pStyle w:val="Titolo1"/>
        <w:spacing w:before="360" w:after="120"/>
        <w:rPr>
          <w:rFonts w:asciiTheme="majorHAnsi" w:hAnsiTheme="majorHAnsi"/>
          <w:lang w:val="en-US"/>
        </w:rPr>
      </w:pPr>
      <w:r w:rsidRPr="00D85678">
        <w:rPr>
          <w:rFonts w:asciiTheme="majorHAnsi" w:eastAsia="Calibri" w:hAnsiTheme="majorHAnsi" w:cs="Calibri"/>
          <w:b/>
          <w:bCs/>
          <w:lang w:val="en-US"/>
        </w:rPr>
        <w:t>2</w:t>
      </w:r>
      <w:r w:rsidRPr="00D85678">
        <w:rPr>
          <w:rFonts w:asciiTheme="majorHAnsi" w:eastAsia="Calibri" w:hAnsiTheme="majorHAnsi" w:cs="Calibri"/>
          <w:b/>
          <w:bCs/>
          <w:lang w:val="en-US"/>
        </w:rPr>
        <w:t xml:space="preserve">. </w:t>
      </w:r>
      <w:r w:rsidRPr="00D85678">
        <w:rPr>
          <w:rFonts w:asciiTheme="majorHAnsi" w:eastAsia="Calibri" w:hAnsiTheme="majorHAnsi" w:cs="Calibri"/>
          <w:b/>
          <w:bCs/>
          <w:lang w:val="en-US"/>
        </w:rPr>
        <w:t>Three months Journeys based on Self Use Protocols</w:t>
      </w:r>
    </w:p>
    <w:p w14:paraId="2113C03A" w14:textId="77777777" w:rsidR="00D85678" w:rsidRPr="00D85678" w:rsidRDefault="00D85678" w:rsidP="00D85678">
      <w:pPr>
        <w:spacing w:after="120"/>
        <w:rPr>
          <w:rFonts w:asciiTheme="majorHAnsi" w:eastAsia="Calibri" w:hAnsiTheme="majorHAnsi" w:cs="Calibri"/>
          <w:b/>
          <w:bCs/>
          <w:sz w:val="26"/>
          <w:szCs w:val="26"/>
          <w:lang w:val="en-US"/>
        </w:rPr>
      </w:pPr>
      <w:r w:rsidRPr="00D85678">
        <w:rPr>
          <w:rFonts w:asciiTheme="majorHAnsi" w:eastAsia="Calibri" w:hAnsiTheme="majorHAnsi" w:cs="Calibri"/>
          <w:b/>
          <w:bCs/>
          <w:sz w:val="26"/>
          <w:szCs w:val="26"/>
          <w:lang w:val="en-US"/>
        </w:rPr>
        <w:t>Just a first suggestion. To be discussed.</w:t>
      </w:r>
    </w:p>
    <w:p w14:paraId="70D7C8CA" w14:textId="77777777" w:rsidR="00D85678" w:rsidRPr="00D85678" w:rsidRDefault="00D85678" w:rsidP="00D85678">
      <w:pPr>
        <w:pStyle w:val="NormaleWeb"/>
        <w:rPr>
          <w:rFonts w:asciiTheme="majorHAnsi" w:hAnsiTheme="majorHAnsi"/>
          <w:lang w:val="en-US"/>
        </w:rPr>
      </w:pPr>
      <w:r w:rsidRPr="00D85678">
        <w:rPr>
          <w:rFonts w:asciiTheme="majorHAnsi" w:hAnsiTheme="majorHAnsi"/>
          <w:lang w:val="en-US"/>
        </w:rPr>
        <w:t>Taken from the document “GoodLoop_Architettura_B2C_Corporate_v1_0” by Giampiero.</w:t>
      </w:r>
    </w:p>
    <w:p w14:paraId="5DD23768" w14:textId="77777777" w:rsidR="00D85678" w:rsidRPr="00D85678" w:rsidRDefault="00D85678" w:rsidP="00D85678">
      <w:pPr>
        <w:pStyle w:val="Titolo3"/>
        <w:spacing w:before="240" w:after="120"/>
        <w:rPr>
          <w:rFonts w:asciiTheme="majorHAnsi" w:hAnsiTheme="majorHAnsi"/>
        </w:rPr>
      </w:pPr>
      <w:r w:rsidRPr="00D85678">
        <w:rPr>
          <w:rFonts w:asciiTheme="majorHAnsi" w:eastAsia="Arial" w:hAnsiTheme="majorHAnsi" w:cs="Arial"/>
          <w:b/>
          <w:bCs/>
        </w:rPr>
        <w:t>Percorso 1 — FOCO &amp; PERFORMANCE</w:t>
      </w:r>
    </w:p>
    <w:p w14:paraId="64A489B7"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Per chi deve rendere sotto pressione: mente affollata, difficoltà di concentrazione, ansia da prestazione, procrastinazione pre-deadline. Durata suggerita: 4 settimane, 4-5 sessioni/settimana.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2394"/>
        <w:gridCol w:w="2694"/>
        <w:gridCol w:w="2718"/>
      </w:tblGrid>
      <w:tr w:rsidR="00D85678" w:rsidRPr="00D85678" w14:paraId="6F9A2AA8" w14:textId="77777777" w:rsidTr="00092982">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174428C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SETTIMANA</w:t>
            </w:r>
          </w:p>
        </w:tc>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2CDCC7A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SESSIONE B2C</w:t>
            </w:r>
          </w:p>
        </w:tc>
        <w:tc>
          <w:tcPr>
            <w:tcW w:w="27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2CE3894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DURATA CONSIGLIATA</w:t>
            </w:r>
          </w:p>
        </w:tc>
        <w:tc>
          <w:tcPr>
            <w:tcW w:w="27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3016A3E4"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FOCUS</w:t>
            </w:r>
          </w:p>
        </w:tc>
      </w:tr>
      <w:tr w:rsidR="00D85678" w:rsidRPr="00D85678" w14:paraId="3CCFC2C1"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8635E27"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1</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71FC007"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Foco e Clareza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816BFC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(12 min) ×5</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BC8436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Recupero della calma vigile</w:t>
            </w:r>
          </w:p>
        </w:tc>
      </w:tr>
      <w:tr w:rsidR="00D85678" w:rsidRPr="00D85678" w14:paraId="09E60E61"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96F404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2</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C00C4C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Calma e Segurança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48A8F05" w14:textId="77777777" w:rsidR="00D85678" w:rsidRPr="00D85678" w:rsidRDefault="00D85678" w:rsidP="00092982">
            <w:pPr>
              <w:spacing w:after="40" w:line="260" w:lineRule="auto"/>
              <w:rPr>
                <w:rFonts w:asciiTheme="majorHAnsi" w:hAnsiTheme="majorHAnsi"/>
                <w:lang w:val="en-US"/>
              </w:rPr>
            </w:pPr>
            <w:r w:rsidRPr="00D85678">
              <w:rPr>
                <w:rFonts w:asciiTheme="majorHAnsi" w:eastAsia="Arial" w:hAnsiTheme="majorHAnsi" w:cs="Arial"/>
                <w:color w:val="000000"/>
                <w:sz w:val="18"/>
                <w:szCs w:val="18"/>
                <w:lang w:val="en-US"/>
              </w:rPr>
              <w:t>Standard ×4 + Quick SOS pre-meeting</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29D5C2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Gestione pressione situazionale</w:t>
            </w:r>
          </w:p>
        </w:tc>
      </w:tr>
      <w:tr w:rsidR="00D85678" w:rsidRPr="00D85678" w14:paraId="7154A0B7"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9C2658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lastRenderedPageBreak/>
              <w:t>3</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1BD87B2"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Respiração e Presença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F0B6C1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 + Quick a inizio giornata</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43F741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Centratura e presenza</w:t>
            </w:r>
          </w:p>
        </w:tc>
      </w:tr>
      <w:tr w:rsidR="00D85678" w:rsidRPr="00D85678" w14:paraId="65082BA3"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6A685F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4</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D6D32F6"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Ação e Decisão</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148DAF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 xml:space="preserve">Standard ×4 + Deep </w:t>
            </w:r>
            <w:proofErr w:type="gramStart"/>
            <w:r w:rsidRPr="00D85678">
              <w:rPr>
                <w:rFonts w:asciiTheme="majorHAnsi" w:eastAsia="Arial" w:hAnsiTheme="majorHAnsi" w:cs="Arial"/>
                <w:color w:val="000000"/>
                <w:sz w:val="18"/>
                <w:szCs w:val="18"/>
              </w:rPr>
              <w:t>weekend</w:t>
            </w:r>
            <w:proofErr w:type="gramEnd"/>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305EAA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Tradurre calma in azione concreta</w:t>
            </w:r>
          </w:p>
        </w:tc>
      </w:tr>
    </w:tbl>
    <w:p w14:paraId="057EE8AE" w14:textId="77777777" w:rsidR="00D85678" w:rsidRPr="00D85678" w:rsidRDefault="00D85678" w:rsidP="00D85678">
      <w:pPr>
        <w:pStyle w:val="Titolo3"/>
        <w:spacing w:before="240" w:after="120"/>
        <w:rPr>
          <w:rFonts w:asciiTheme="majorHAnsi" w:hAnsiTheme="majorHAnsi"/>
        </w:rPr>
      </w:pPr>
      <w:r w:rsidRPr="00D85678">
        <w:rPr>
          <w:rFonts w:asciiTheme="majorHAnsi" w:eastAsia="Arial" w:hAnsiTheme="majorHAnsi" w:cs="Arial"/>
          <w:b/>
          <w:bCs/>
        </w:rPr>
        <w:t>Percorso 2 — GESTÃO DO ESTRESSE</w:t>
      </w:r>
    </w:p>
    <w:p w14:paraId="70B1143B"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Il cuore dell'offerta NR-1. Percorso progressivo per la gestione strutturata dello stress lavorativo quotidiano: prima si recupera lo stato di calma, poi si riorganizzano le richieste, poi si proteggono i confini, infine si consolida la fiducia. Durata suggerita: 4-6 settimane, 4-5 sessioni/settimana.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2394"/>
        <w:gridCol w:w="2693"/>
        <w:gridCol w:w="2719"/>
      </w:tblGrid>
      <w:tr w:rsidR="00D85678" w:rsidRPr="00D85678" w14:paraId="513F2505" w14:textId="77777777" w:rsidTr="00092982">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5461FE0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SETTIMANA</w:t>
            </w:r>
          </w:p>
        </w:tc>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4E5BA0F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SESSIONE B2C</w:t>
            </w:r>
          </w:p>
        </w:tc>
        <w:tc>
          <w:tcPr>
            <w:tcW w:w="27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2C3B340B"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DURATA CONSIGLIATA</w:t>
            </w:r>
          </w:p>
        </w:tc>
        <w:tc>
          <w:tcPr>
            <w:tcW w:w="27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76485DB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FOCUS</w:t>
            </w:r>
          </w:p>
        </w:tc>
      </w:tr>
      <w:tr w:rsidR="00D85678" w:rsidRPr="00D85678" w14:paraId="601ACF21"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E7C02D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1</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686AE26"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Foco e Clareza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D3EE4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×5</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869DB9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Recupero stato di calma</w:t>
            </w:r>
          </w:p>
        </w:tc>
      </w:tr>
      <w:tr w:rsidR="00D85678" w:rsidRPr="00D85678" w14:paraId="72245143"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F890E8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2</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8008187"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Gestão de Demandas</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676025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 + Quick SOS</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845A05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Riorganizzazione del carico</w:t>
            </w:r>
          </w:p>
        </w:tc>
      </w:tr>
      <w:tr w:rsidR="00D85678" w:rsidRPr="00D85678" w14:paraId="6A00C7EB"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64E719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3</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A69CB6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Equilíbrio Pessoal</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7AC5AB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 + Quick chiusura giornata</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A21492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Costruzione dei confini</w:t>
            </w:r>
          </w:p>
        </w:tc>
      </w:tr>
      <w:tr w:rsidR="00D85678" w:rsidRPr="00D85678" w14:paraId="087EA649"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B025F5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4</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5110FDB"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Confiança no Momento</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A9A30A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 xml:space="preserve">Standard ×4 + Deep </w:t>
            </w:r>
            <w:proofErr w:type="gramStart"/>
            <w:r w:rsidRPr="00D85678">
              <w:rPr>
                <w:rFonts w:asciiTheme="majorHAnsi" w:eastAsia="Arial" w:hAnsiTheme="majorHAnsi" w:cs="Arial"/>
                <w:color w:val="000000"/>
                <w:sz w:val="18"/>
                <w:szCs w:val="18"/>
              </w:rPr>
              <w:t>weekend</w:t>
            </w:r>
            <w:proofErr w:type="gramEnd"/>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84A612B"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Fiducia e ancoraggio</w:t>
            </w:r>
          </w:p>
        </w:tc>
      </w:tr>
      <w:tr w:rsidR="00D85678" w:rsidRPr="00D85678" w14:paraId="5A3040D8"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DBDF51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5-6</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B6F700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Rotazione personalizzata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D28C6A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Mix Quick + Standard + Deep</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05AE5D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Consolidamento e mantenimento</w:t>
            </w:r>
          </w:p>
        </w:tc>
      </w:tr>
    </w:tbl>
    <w:p w14:paraId="08349336" w14:textId="77777777" w:rsidR="00D85678" w:rsidRPr="00D85678" w:rsidRDefault="00D85678" w:rsidP="00D85678">
      <w:pPr>
        <w:pStyle w:val="Titolo3"/>
        <w:spacing w:before="240" w:after="120"/>
        <w:rPr>
          <w:rFonts w:asciiTheme="majorHAnsi" w:hAnsiTheme="majorHAnsi"/>
        </w:rPr>
      </w:pPr>
      <w:r w:rsidRPr="00D85678">
        <w:rPr>
          <w:rFonts w:asciiTheme="majorHAnsi" w:eastAsia="Arial" w:hAnsiTheme="majorHAnsi" w:cs="Arial"/>
          <w:b/>
          <w:bCs/>
        </w:rPr>
        <w:t>Percorso 3 — ENERGIA &amp; RECUPERO</w:t>
      </w:r>
    </w:p>
    <w:p w14:paraId="640031F1"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Per chi si sente svuotato, esaurito, in debito cronico di energia. Percorso di rigenerazione progressiva: dalla legittimazione della pausa alla ricarica motivazionale profonda. Durata suggerita: 4-6 settimane, 3-4 sessioni/settimana.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2394"/>
        <w:gridCol w:w="2693"/>
        <w:gridCol w:w="2719"/>
      </w:tblGrid>
      <w:tr w:rsidR="00D85678" w:rsidRPr="00D85678" w14:paraId="1820B92D" w14:textId="77777777" w:rsidTr="00092982">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7688D4A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SETTIMANA</w:t>
            </w:r>
          </w:p>
        </w:tc>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7A52C5E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SESSIONE B2C</w:t>
            </w:r>
          </w:p>
        </w:tc>
        <w:tc>
          <w:tcPr>
            <w:tcW w:w="27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548055B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DURATA CONSIGLIATA</w:t>
            </w:r>
          </w:p>
        </w:tc>
        <w:tc>
          <w:tcPr>
            <w:tcW w:w="27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5A660D7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FOCUS</w:t>
            </w:r>
          </w:p>
        </w:tc>
      </w:tr>
      <w:tr w:rsidR="00D85678" w:rsidRPr="00D85678" w14:paraId="6E4539B0"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A6CA66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1</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5377F19"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Permissão para Pausar</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D13D432"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CC0749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Diritto al recupero</w:t>
            </w:r>
          </w:p>
        </w:tc>
      </w:tr>
      <w:tr w:rsidR="00D85678" w:rsidRPr="00D85678" w14:paraId="5DBD5435"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0C312A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2</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6AFFC2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Renovação de Energia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869D39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 xml:space="preserve">Standard ×4 + Deep </w:t>
            </w:r>
            <w:proofErr w:type="gramStart"/>
            <w:r w:rsidRPr="00D85678">
              <w:rPr>
                <w:rFonts w:asciiTheme="majorHAnsi" w:eastAsia="Arial" w:hAnsiTheme="majorHAnsi" w:cs="Arial"/>
                <w:color w:val="000000"/>
                <w:sz w:val="18"/>
                <w:szCs w:val="18"/>
              </w:rPr>
              <w:t>weekend</w:t>
            </w:r>
            <w:proofErr w:type="gramEnd"/>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EE6224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Rigenerazione profonda</w:t>
            </w:r>
          </w:p>
        </w:tc>
      </w:tr>
      <w:tr w:rsidR="00D85678" w:rsidRPr="00D85678" w14:paraId="3C8DFB74"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354567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3</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584D0B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Autenticidade Profissional</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347E80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89C3AF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Riconnessione con sé</w:t>
            </w:r>
          </w:p>
        </w:tc>
      </w:tr>
      <w:tr w:rsidR="00D85678" w:rsidRPr="00D85678" w14:paraId="676B79FC"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DF46B0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4</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4BBD0BB"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Vitalidade e Motivação</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44344D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×3 + Deep ×2</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3B4BAB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Ricarica motivazionale</w:t>
            </w:r>
          </w:p>
        </w:tc>
      </w:tr>
      <w:tr w:rsidR="00D85678" w:rsidRPr="00D85678" w14:paraId="19E065B6"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1339649"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5-6</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3192AE9"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Rotazione + Força Interior</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79015E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Mix personalizzato</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DA5BA14"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Consolidamento e resilienza</w:t>
            </w:r>
          </w:p>
        </w:tc>
      </w:tr>
    </w:tbl>
    <w:p w14:paraId="50AAC5CB" w14:textId="77777777" w:rsidR="00D85678" w:rsidRPr="00D85678" w:rsidRDefault="00D85678" w:rsidP="00D85678">
      <w:pPr>
        <w:pStyle w:val="Titolo3"/>
        <w:spacing w:before="240" w:after="120"/>
        <w:rPr>
          <w:rFonts w:asciiTheme="majorHAnsi" w:hAnsiTheme="majorHAnsi"/>
        </w:rPr>
      </w:pPr>
      <w:r w:rsidRPr="00D85678">
        <w:rPr>
          <w:rFonts w:asciiTheme="majorHAnsi" w:eastAsia="Arial" w:hAnsiTheme="majorHAnsi" w:cs="Arial"/>
          <w:b/>
          <w:bCs/>
        </w:rPr>
        <w:t>Percorso 4 — EQUILÍBRIO &amp; LIMITES</w:t>
      </w:r>
    </w:p>
    <w:p w14:paraId="4272CBF2"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Per chi fatica a staccare dal lavoro, ha confini sfumati tra vita professionale e personale, soffre di iperconnessione e sovraccarico relazionale. Durata suggerita: 4 settimane, 4 sessioni/settimana.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2393"/>
        <w:gridCol w:w="2694"/>
        <w:gridCol w:w="2719"/>
      </w:tblGrid>
      <w:tr w:rsidR="00D85678" w:rsidRPr="00D85678" w14:paraId="7E7DA93B" w14:textId="77777777" w:rsidTr="00092982">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4906DC87"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SETTIMANA</w:t>
            </w:r>
          </w:p>
        </w:tc>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27470A2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SESSIONE B2C</w:t>
            </w:r>
          </w:p>
        </w:tc>
        <w:tc>
          <w:tcPr>
            <w:tcW w:w="27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6B5E1FB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DURATA CONSIGLIATA</w:t>
            </w:r>
          </w:p>
        </w:tc>
        <w:tc>
          <w:tcPr>
            <w:tcW w:w="27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14F462C4"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FOCUS</w:t>
            </w:r>
          </w:p>
        </w:tc>
      </w:tr>
      <w:tr w:rsidR="00D85678" w:rsidRPr="00D85678" w14:paraId="4C689465"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5D226D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1</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A28908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Equilíbrio Pessoal</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13D21AB"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 + Quick chiusura giornata</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14197C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Distacco psicologico</w:t>
            </w:r>
          </w:p>
        </w:tc>
      </w:tr>
      <w:tr w:rsidR="00D85678" w:rsidRPr="00D85678" w14:paraId="5FCA38F1"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311BE22"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lastRenderedPageBreak/>
              <w:t>2</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AB802A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Limites Saudáveis</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04BAF5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293810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Confini relazionali e organizzativi</w:t>
            </w:r>
          </w:p>
        </w:tc>
      </w:tr>
      <w:tr w:rsidR="00D85678" w:rsidRPr="00D85678" w14:paraId="7C8AB2B7"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BF76D5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3</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E2B4D46"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Prioridades Conscientes</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E402AC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 xml:space="preserve">Standard ×4 + Deep </w:t>
            </w:r>
            <w:proofErr w:type="gramStart"/>
            <w:r w:rsidRPr="00D85678">
              <w:rPr>
                <w:rFonts w:asciiTheme="majorHAnsi" w:eastAsia="Arial" w:hAnsiTheme="majorHAnsi" w:cs="Arial"/>
                <w:color w:val="000000"/>
                <w:sz w:val="18"/>
                <w:szCs w:val="18"/>
              </w:rPr>
              <w:t>weekend</w:t>
            </w:r>
            <w:proofErr w:type="gramEnd"/>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EB6F966"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Riallineamento valoriale</w:t>
            </w:r>
          </w:p>
        </w:tc>
      </w:tr>
      <w:tr w:rsidR="00D85678" w:rsidRPr="00D85678" w14:paraId="0B14C1DA"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FF70FA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4</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41FD57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Força Interior</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44D8D8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×3 + Deep ×1</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E3A3BC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Sostenibilità e risorse</w:t>
            </w:r>
          </w:p>
        </w:tc>
      </w:tr>
    </w:tbl>
    <w:p w14:paraId="365D7946" w14:textId="77777777" w:rsidR="00D85678" w:rsidRPr="00D85678" w:rsidRDefault="00D85678" w:rsidP="00D85678">
      <w:pPr>
        <w:pStyle w:val="Titolo3"/>
        <w:spacing w:before="240" w:after="120"/>
        <w:rPr>
          <w:rFonts w:asciiTheme="majorHAnsi" w:hAnsiTheme="majorHAnsi"/>
        </w:rPr>
      </w:pPr>
      <w:r w:rsidRPr="00D85678">
        <w:rPr>
          <w:rFonts w:asciiTheme="majorHAnsi" w:eastAsia="Arial" w:hAnsiTheme="majorHAnsi" w:cs="Arial"/>
          <w:b/>
          <w:bCs/>
        </w:rPr>
        <w:t>Percorso 5 — CRESCIMENTO &amp; RESILIÊNCIA</w:t>
      </w:r>
    </w:p>
    <w:p w14:paraId="3B024B4C"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Il percorso più lungo e profondo, orientato allo sviluppo personale e professionale. Per chi cerca crescita, flessibilità, visione a lungo termine. Durata suggerita: 6 settimane, 3-5 sessioni/settimana.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2394"/>
        <w:gridCol w:w="2693"/>
        <w:gridCol w:w="2719"/>
      </w:tblGrid>
      <w:tr w:rsidR="00D85678" w:rsidRPr="00D85678" w14:paraId="5D33D719" w14:textId="77777777" w:rsidTr="00092982">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620F666B"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SETTIMANA</w:t>
            </w:r>
          </w:p>
        </w:tc>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03D8FF7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SESSIONE B2C</w:t>
            </w:r>
          </w:p>
        </w:tc>
        <w:tc>
          <w:tcPr>
            <w:tcW w:w="27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36CD8E5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DURATA CONSIGLIATA</w:t>
            </w:r>
          </w:p>
        </w:tc>
        <w:tc>
          <w:tcPr>
            <w:tcW w:w="27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06D9663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FOCUS</w:t>
            </w:r>
          </w:p>
        </w:tc>
      </w:tr>
      <w:tr w:rsidR="00D85678" w:rsidRPr="00D85678" w14:paraId="5D568D0E"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8CFC8F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1</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65DF21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Flexibilidade e Adaptação</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D1C487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114282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Apertura al cambiamento</w:t>
            </w:r>
          </w:p>
        </w:tc>
      </w:tr>
      <w:tr w:rsidR="00D85678" w:rsidRPr="00D85678" w14:paraId="02C4C081"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C6E473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2</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DAE45B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Superação de Desafios</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1B4932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 xml:space="preserve">Standard ×4 + Deep </w:t>
            </w:r>
            <w:proofErr w:type="gramStart"/>
            <w:r w:rsidRPr="00D85678">
              <w:rPr>
                <w:rFonts w:asciiTheme="majorHAnsi" w:eastAsia="Arial" w:hAnsiTheme="majorHAnsi" w:cs="Arial"/>
                <w:color w:val="000000"/>
                <w:sz w:val="18"/>
                <w:szCs w:val="18"/>
              </w:rPr>
              <w:t>weekend</w:t>
            </w:r>
            <w:proofErr w:type="gramEnd"/>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77E4909"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Trasformazione delle difficoltà</w:t>
            </w:r>
          </w:p>
        </w:tc>
      </w:tr>
      <w:tr w:rsidR="00D85678" w:rsidRPr="00D85678" w14:paraId="0EE538E3"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119CD5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3</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5E81A9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Autoconfiança e Eficácia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451E1D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×4</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452932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Forza interiore</w:t>
            </w:r>
          </w:p>
        </w:tc>
      </w:tr>
      <w:tr w:rsidR="00D85678" w:rsidRPr="00D85678" w14:paraId="38F8B267"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AC4028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4</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CA1D96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Conexões de Apoio</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81CF3A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Standard ×3 + Deep ×1</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9BCBF0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Relazioni di supporto</w:t>
            </w:r>
          </w:p>
        </w:tc>
      </w:tr>
      <w:tr w:rsidR="00D85678" w:rsidRPr="00D85678" w14:paraId="13BC3C42"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7E0EAD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5</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A9F0B22"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Visão e Crescimento</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27AF1F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 xml:space="preserve">Standard ×4 + Deep </w:t>
            </w:r>
            <w:proofErr w:type="gramStart"/>
            <w:r w:rsidRPr="00D85678">
              <w:rPr>
                <w:rFonts w:asciiTheme="majorHAnsi" w:eastAsia="Arial" w:hAnsiTheme="majorHAnsi" w:cs="Arial"/>
                <w:color w:val="000000"/>
                <w:sz w:val="18"/>
                <w:szCs w:val="18"/>
              </w:rPr>
              <w:t>weekend</w:t>
            </w:r>
            <w:proofErr w:type="gramEnd"/>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1A0752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Visione a lungo termine</w:t>
            </w:r>
          </w:p>
        </w:tc>
      </w:tr>
      <w:tr w:rsidR="00D85678" w:rsidRPr="00D85678" w14:paraId="6E90D6A7" w14:textId="77777777" w:rsidTr="00092982">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7605B96"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w:t>
            </w:r>
          </w:p>
        </w:tc>
        <w:tc>
          <w:tcPr>
            <w:tcW w:w="24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6A6586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Rotazione personalizzata</w:t>
            </w:r>
          </w:p>
        </w:tc>
        <w:tc>
          <w:tcPr>
            <w:tcW w:w="27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699D86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Mix Quick + Standard + Deep</w:t>
            </w:r>
          </w:p>
        </w:tc>
        <w:tc>
          <w:tcPr>
            <w:tcW w:w="27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710E79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Integrazione e consolidamento</w:t>
            </w:r>
          </w:p>
        </w:tc>
      </w:tr>
    </w:tbl>
    <w:p w14:paraId="4587C638" w14:textId="77777777" w:rsidR="00D85678" w:rsidRPr="00D85678" w:rsidRDefault="00D85678" w:rsidP="00D85678">
      <w:pPr>
        <w:pStyle w:val="Titolo2"/>
        <w:spacing w:before="280" w:after="160"/>
        <w:rPr>
          <w:rFonts w:asciiTheme="majorHAnsi" w:hAnsiTheme="majorHAnsi"/>
        </w:rPr>
      </w:pPr>
      <w:r w:rsidRPr="00D85678">
        <w:rPr>
          <w:rFonts w:asciiTheme="majorHAnsi" w:eastAsia="Arial" w:hAnsiTheme="majorHAnsi" w:cs="Arial"/>
          <w:b/>
          <w:bCs/>
        </w:rPr>
        <w:t>10. Modalità libera: Meu Momento</w:t>
      </w:r>
    </w:p>
    <w:p w14:paraId="04CC2E6F"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Oltre ai percorsi strutturati, l'app offre una modalità di accesso libero chiamata "Meu Momento" che consente di scegliere una sessione singola in base allo stato del momento. L'utente seleziona come si sente attraverso un'interfaccia semplice (tap su un'emozione/stato) e l'app suggerisce la sessione Quick (6 min) più adatta.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26"/>
        <w:gridCol w:w="1800"/>
      </w:tblGrid>
      <w:tr w:rsidR="00D85678" w:rsidRPr="00D85678" w14:paraId="7D048723" w14:textId="77777777" w:rsidTr="00092982">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281E14D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COME MI SENTO</w:t>
            </w:r>
          </w:p>
        </w:tc>
        <w:tc>
          <w:tcPr>
            <w:tcW w:w="42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2513597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SESSIONE SUGGERITA</w:t>
            </w:r>
          </w:p>
        </w:tc>
        <w:tc>
          <w:tcPr>
            <w:tcW w:w="1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725D3699"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DURATA</w:t>
            </w:r>
          </w:p>
        </w:tc>
      </w:tr>
      <w:tr w:rsidR="00D85678" w:rsidRPr="00D85678" w14:paraId="1186DE04"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1C137C9"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Teso, agitato</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C85ED6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Calma e Segurança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8F1DBB8"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r w:rsidR="00D85678" w:rsidRPr="00D85678" w14:paraId="3360EB52"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DFFED7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Mente affollata, non riesco a concentrarmi</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E458F92"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Foco e Clareza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DA1CDC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r w:rsidR="00D85678" w:rsidRPr="00D85678" w14:paraId="21D48074"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83064F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Esausto, svuotato</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39DDF5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Permissão para Pausar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A8F2D9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r w:rsidR="00D85678" w:rsidRPr="00D85678" w14:paraId="1B80D5CF"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0509504"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Sopraffatto dalle richieste</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E71A11A"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Gestão de Demandas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83E5CF4"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r w:rsidR="00D85678" w:rsidRPr="00D85678" w14:paraId="440753CB"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8971F8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Demotivato</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8A1096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Vitalidade e Motivação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4F3B22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r w:rsidR="00D85678" w:rsidRPr="00D85678" w14:paraId="1020FC02"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8267ED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Nervoso prima di una riunione</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DDE89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Respiração e Presença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73179F9"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r w:rsidR="00D85678" w:rsidRPr="00D85678" w14:paraId="1C8A30F3"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C70953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Ho bisogno di staccare</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618690B"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Equilíbrio Pessoal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182A895"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r w:rsidR="00D85678" w:rsidRPr="00D85678" w14:paraId="47CE882F" w14:textId="77777777" w:rsidTr="00092982">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7C84A56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Voglio rafforzarmi</w:t>
            </w:r>
          </w:p>
        </w:tc>
        <w:tc>
          <w:tcPr>
            <w:tcW w:w="42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7CB4DEC"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Autoconfiança e Eficácia (Quick)</w:t>
            </w:r>
          </w:p>
        </w:tc>
        <w:tc>
          <w:tcPr>
            <w:tcW w:w="1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D790C0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 min</w:t>
            </w:r>
          </w:p>
        </w:tc>
      </w:tr>
    </w:tbl>
    <w:p w14:paraId="594B5CA6"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L'utente può anche navigare liberamente la biblioteca completa dei 19 protocolli, filtrandoli per durata (6/12/24 min), tema o percorso di appartenenza, senza essere vincolato a un percorso strutturato.</w:t>
      </w:r>
    </w:p>
    <w:p w14:paraId="3B2E2386" w14:textId="77777777" w:rsidR="00D85678" w:rsidRPr="00D85678" w:rsidRDefault="00D85678" w:rsidP="00D85678">
      <w:pPr>
        <w:pStyle w:val="Titolo2"/>
        <w:spacing w:before="280" w:after="160"/>
        <w:rPr>
          <w:rFonts w:asciiTheme="majorHAnsi" w:hAnsiTheme="majorHAnsi"/>
        </w:rPr>
      </w:pPr>
      <w:r w:rsidRPr="00D85678">
        <w:rPr>
          <w:rFonts w:asciiTheme="majorHAnsi" w:eastAsia="Arial" w:hAnsiTheme="majorHAnsi" w:cs="Arial"/>
          <w:b/>
          <w:bCs/>
        </w:rPr>
        <w:lastRenderedPageBreak/>
        <w:t>11. Schemi di utilizzo settimanale e mensile</w:t>
      </w:r>
    </w:p>
    <w:p w14:paraId="74158FA3" w14:textId="77777777" w:rsidR="00D85678" w:rsidRPr="00D85678" w:rsidRDefault="00D85678" w:rsidP="00D85678">
      <w:pPr>
        <w:spacing w:after="200" w:line="276" w:lineRule="auto"/>
        <w:jc w:val="both"/>
        <w:rPr>
          <w:rFonts w:asciiTheme="majorHAnsi" w:hAnsiTheme="majorHAnsi"/>
        </w:rPr>
      </w:pPr>
      <w:r w:rsidRPr="00D85678">
        <w:rPr>
          <w:rFonts w:asciiTheme="majorHAnsi" w:eastAsia="Arial" w:hAnsiTheme="majorHAnsi" w:cs="Arial"/>
          <w:color w:val="000000"/>
          <w:sz w:val="22"/>
          <w:szCs w:val="22"/>
        </w:rPr>
        <w:t>Per i programmi aziendali strutturati (deployment da HR/People Care), Good Loop propone uno schema di adozione su 12 settimane, ricalcando lo schema già validato nella Guida Operativa GL-STRESS ma con linguaggio e framing B2C: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8"/>
        <w:gridCol w:w="3422"/>
        <w:gridCol w:w="2796"/>
      </w:tblGrid>
      <w:tr w:rsidR="00D85678" w:rsidRPr="00D85678" w14:paraId="609496BF" w14:textId="77777777" w:rsidTr="00092982">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7A3456C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FASE</w:t>
            </w:r>
          </w:p>
        </w:tc>
        <w:tc>
          <w:tcPr>
            <w:tcW w:w="1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44F0EB6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SETTIMANE</w:t>
            </w:r>
          </w:p>
        </w:tc>
        <w:tc>
          <w:tcPr>
            <w:tcW w:w="34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6982A3C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CONTENUTO</w:t>
            </w:r>
          </w:p>
        </w:tc>
        <w:tc>
          <w:tcPr>
            <w:tcW w:w="2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00" w:type="dxa"/>
              <w:bottom w:w="80" w:type="dxa"/>
              <w:right w:w="100" w:type="dxa"/>
            </w:tcMar>
            <w:vAlign w:val="center"/>
          </w:tcPr>
          <w:p w14:paraId="53D2FF2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rPr>
              <w:t>FREQUENZA</w:t>
            </w:r>
          </w:p>
        </w:tc>
      </w:tr>
      <w:tr w:rsidR="00D85678" w:rsidRPr="00D85678" w14:paraId="24D1601D" w14:textId="77777777" w:rsidTr="00092982">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F68141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sz w:val="18"/>
                <w:szCs w:val="18"/>
              </w:rPr>
              <w:t>Onboarding</w:t>
            </w:r>
          </w:p>
        </w:tc>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6D6EBF4"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1-2</w:t>
            </w:r>
          </w:p>
        </w:tc>
        <w:tc>
          <w:tcPr>
            <w:tcW w:w="34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E26BB5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Percorso Gestão do Estresse (Foco e Clareza + Gestão de Demandas)</w:t>
            </w:r>
          </w:p>
        </w:tc>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EECFDCC" w14:textId="77777777" w:rsidR="00D85678" w:rsidRPr="00D85678" w:rsidRDefault="00D85678" w:rsidP="00092982">
            <w:pPr>
              <w:spacing w:after="40" w:line="260" w:lineRule="auto"/>
              <w:rPr>
                <w:rFonts w:asciiTheme="majorHAnsi" w:hAnsiTheme="majorHAnsi"/>
              </w:rPr>
            </w:pPr>
            <w:proofErr w:type="gramStart"/>
            <w:r w:rsidRPr="00D85678">
              <w:rPr>
                <w:rFonts w:asciiTheme="majorHAnsi" w:eastAsia="Arial" w:hAnsiTheme="majorHAnsi" w:cs="Arial"/>
                <w:color w:val="000000"/>
                <w:sz w:val="18"/>
                <w:szCs w:val="18"/>
              </w:rPr>
              <w:t>5</w:t>
            </w:r>
            <w:proofErr w:type="gramEnd"/>
            <w:r w:rsidRPr="00D85678">
              <w:rPr>
                <w:rFonts w:asciiTheme="majorHAnsi" w:eastAsia="Arial" w:hAnsiTheme="majorHAnsi" w:cs="Arial"/>
                <w:color w:val="000000"/>
                <w:sz w:val="18"/>
                <w:szCs w:val="18"/>
              </w:rPr>
              <w:t xml:space="preserve"> sessioni/sett (Standard + Quick SOS)</w:t>
            </w:r>
          </w:p>
        </w:tc>
      </w:tr>
      <w:tr w:rsidR="00D85678" w:rsidRPr="00D85678" w14:paraId="4138FF08" w14:textId="77777777" w:rsidTr="00092982">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F610CA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sz w:val="18"/>
                <w:szCs w:val="18"/>
              </w:rPr>
              <w:t>Esplorazione</w:t>
            </w:r>
          </w:p>
        </w:tc>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1930486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3-5</w:t>
            </w:r>
          </w:p>
        </w:tc>
        <w:tc>
          <w:tcPr>
            <w:tcW w:w="34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C556A8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Estensione ad Equilíbrio Pessoal, Confiança no Momento, Força Interior</w:t>
            </w:r>
          </w:p>
        </w:tc>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3E5C811"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4-5 sessioni/sett + 1 Deep/sett</w:t>
            </w:r>
          </w:p>
        </w:tc>
      </w:tr>
      <w:tr w:rsidR="00D85678" w:rsidRPr="00D85678" w14:paraId="204C996C" w14:textId="77777777" w:rsidTr="00092982">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29C9AFE"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sz w:val="18"/>
                <w:szCs w:val="18"/>
              </w:rPr>
              <w:t>Approfondimento</w:t>
            </w:r>
          </w:p>
        </w:tc>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0CF2C7E3"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6-9</w:t>
            </w:r>
          </w:p>
        </w:tc>
        <w:tc>
          <w:tcPr>
            <w:tcW w:w="34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8EAF920"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Personalizzazione: ogni utente sceglie i 2-3 protocolli più efficaci</w:t>
            </w:r>
          </w:p>
        </w:tc>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49641A2A" w14:textId="77777777" w:rsidR="00D85678" w:rsidRPr="00D85678" w:rsidRDefault="00D85678" w:rsidP="00092982">
            <w:pPr>
              <w:spacing w:after="40" w:line="260" w:lineRule="auto"/>
              <w:rPr>
                <w:rFonts w:asciiTheme="majorHAnsi" w:hAnsiTheme="majorHAnsi"/>
              </w:rPr>
            </w:pPr>
            <w:proofErr w:type="gramStart"/>
            <w:r w:rsidRPr="00D85678">
              <w:rPr>
                <w:rFonts w:asciiTheme="majorHAnsi" w:eastAsia="Arial" w:hAnsiTheme="majorHAnsi" w:cs="Arial"/>
                <w:color w:val="000000"/>
                <w:sz w:val="18"/>
                <w:szCs w:val="18"/>
              </w:rPr>
              <w:t>4</w:t>
            </w:r>
            <w:proofErr w:type="gramEnd"/>
            <w:r w:rsidRPr="00D85678">
              <w:rPr>
                <w:rFonts w:asciiTheme="majorHAnsi" w:eastAsia="Arial" w:hAnsiTheme="majorHAnsi" w:cs="Arial"/>
                <w:color w:val="000000"/>
                <w:sz w:val="18"/>
                <w:szCs w:val="18"/>
              </w:rPr>
              <w:t xml:space="preserve"> sessioni/sett + Meu Momento libero</w:t>
            </w:r>
          </w:p>
        </w:tc>
      </w:tr>
      <w:tr w:rsidR="00D85678" w:rsidRPr="00D85678" w14:paraId="539A4D3F" w14:textId="77777777" w:rsidTr="00092982">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35A687B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b/>
                <w:bCs/>
                <w:color w:val="000000"/>
                <w:sz w:val="18"/>
                <w:szCs w:val="18"/>
              </w:rPr>
              <w:t>Integrazione</w:t>
            </w:r>
          </w:p>
        </w:tc>
        <w:tc>
          <w:tcPr>
            <w:tcW w:w="1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50B2771D"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10-12</w:t>
            </w:r>
          </w:p>
        </w:tc>
        <w:tc>
          <w:tcPr>
            <w:tcW w:w="3426"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9906D5F" w14:textId="77777777" w:rsidR="00D85678" w:rsidRPr="00D85678" w:rsidRDefault="00D85678" w:rsidP="00092982">
            <w:pPr>
              <w:spacing w:after="40" w:line="260" w:lineRule="auto"/>
              <w:rPr>
                <w:rFonts w:asciiTheme="majorHAnsi" w:hAnsiTheme="majorHAnsi"/>
              </w:rPr>
            </w:pPr>
            <w:r w:rsidRPr="00D85678">
              <w:rPr>
                <w:rFonts w:asciiTheme="majorHAnsi" w:eastAsia="Arial" w:hAnsiTheme="majorHAnsi" w:cs="Arial"/>
                <w:color w:val="000000"/>
                <w:sz w:val="18"/>
                <w:szCs w:val="18"/>
              </w:rPr>
              <w:t>Consolidamento abitudini; re-test WHO-5 e GL-Check; piano mantenimento</w:t>
            </w:r>
          </w:p>
        </w:tc>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64C0CD8B" w14:textId="77777777" w:rsidR="00D85678" w:rsidRPr="00D85678" w:rsidRDefault="00D85678" w:rsidP="00092982">
            <w:pPr>
              <w:spacing w:after="40" w:line="260" w:lineRule="auto"/>
              <w:rPr>
                <w:rFonts w:asciiTheme="majorHAnsi" w:hAnsiTheme="majorHAnsi"/>
              </w:rPr>
            </w:pPr>
            <w:proofErr w:type="gramStart"/>
            <w:r w:rsidRPr="00D85678">
              <w:rPr>
                <w:rFonts w:asciiTheme="majorHAnsi" w:eastAsia="Arial" w:hAnsiTheme="majorHAnsi" w:cs="Arial"/>
                <w:color w:val="000000"/>
                <w:sz w:val="18"/>
                <w:szCs w:val="18"/>
              </w:rPr>
              <w:t>3</w:t>
            </w:r>
            <w:proofErr w:type="gramEnd"/>
            <w:r w:rsidRPr="00D85678">
              <w:rPr>
                <w:rFonts w:asciiTheme="majorHAnsi" w:eastAsia="Arial" w:hAnsiTheme="majorHAnsi" w:cs="Arial"/>
                <w:color w:val="000000"/>
                <w:sz w:val="18"/>
                <w:szCs w:val="18"/>
              </w:rPr>
              <w:t xml:space="preserve"> sessioni/sett come pratica stabile</w:t>
            </w:r>
          </w:p>
        </w:tc>
      </w:tr>
    </w:tbl>
    <w:p w14:paraId="0E2121B8" w14:textId="739D9864" w:rsidR="00D85678" w:rsidRPr="00D85678" w:rsidRDefault="00D85678" w:rsidP="00D85678">
      <w:pPr>
        <w:rPr>
          <w:rFonts w:asciiTheme="majorHAnsi" w:hAnsiTheme="majorHAnsi"/>
        </w:rPr>
      </w:pPr>
    </w:p>
    <w:sectPr w:rsidR="00D85678" w:rsidRPr="00D8567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BA5972"/>
    <w:multiLevelType w:val="hybridMultilevel"/>
    <w:tmpl w:val="553EB044"/>
    <w:lvl w:ilvl="0" w:tplc="9DDCABAA">
      <w:start w:val="1"/>
      <w:numFmt w:val="bullet"/>
      <w:lvlText w:val="●"/>
      <w:lvlJc w:val="left"/>
      <w:pPr>
        <w:ind w:left="720" w:hanging="360"/>
      </w:pPr>
    </w:lvl>
    <w:lvl w:ilvl="1" w:tplc="46A6CBFA">
      <w:start w:val="1"/>
      <w:numFmt w:val="bullet"/>
      <w:lvlText w:val="○"/>
      <w:lvlJc w:val="left"/>
      <w:pPr>
        <w:ind w:left="1440" w:hanging="360"/>
      </w:pPr>
    </w:lvl>
    <w:lvl w:ilvl="2" w:tplc="E41A37C0">
      <w:start w:val="1"/>
      <w:numFmt w:val="bullet"/>
      <w:lvlText w:val="■"/>
      <w:lvlJc w:val="left"/>
      <w:pPr>
        <w:ind w:left="2160" w:hanging="360"/>
      </w:pPr>
    </w:lvl>
    <w:lvl w:ilvl="3" w:tplc="43C42E3E">
      <w:start w:val="1"/>
      <w:numFmt w:val="bullet"/>
      <w:lvlText w:val="●"/>
      <w:lvlJc w:val="left"/>
      <w:pPr>
        <w:ind w:left="2880" w:hanging="360"/>
      </w:pPr>
    </w:lvl>
    <w:lvl w:ilvl="4" w:tplc="46663888">
      <w:start w:val="1"/>
      <w:numFmt w:val="bullet"/>
      <w:lvlText w:val="○"/>
      <w:lvlJc w:val="left"/>
      <w:pPr>
        <w:ind w:left="3600" w:hanging="360"/>
      </w:pPr>
    </w:lvl>
    <w:lvl w:ilvl="5" w:tplc="0CDEF750">
      <w:start w:val="1"/>
      <w:numFmt w:val="bullet"/>
      <w:lvlText w:val="■"/>
      <w:lvlJc w:val="left"/>
      <w:pPr>
        <w:ind w:left="4320" w:hanging="360"/>
      </w:pPr>
    </w:lvl>
    <w:lvl w:ilvl="6" w:tplc="6822404E">
      <w:start w:val="1"/>
      <w:numFmt w:val="bullet"/>
      <w:lvlText w:val="●"/>
      <w:lvlJc w:val="left"/>
      <w:pPr>
        <w:ind w:left="5040" w:hanging="360"/>
      </w:pPr>
    </w:lvl>
    <w:lvl w:ilvl="7" w:tplc="812CDE14">
      <w:start w:val="1"/>
      <w:numFmt w:val="bullet"/>
      <w:lvlText w:val="●"/>
      <w:lvlJc w:val="left"/>
      <w:pPr>
        <w:ind w:left="5760" w:hanging="360"/>
      </w:pPr>
    </w:lvl>
    <w:lvl w:ilvl="8" w:tplc="587E6DFA">
      <w:start w:val="1"/>
      <w:numFmt w:val="bullet"/>
      <w:lvlText w:val="●"/>
      <w:lvlJc w:val="left"/>
      <w:pPr>
        <w:ind w:left="6480" w:hanging="360"/>
      </w:pPr>
    </w:lvl>
  </w:abstractNum>
  <w:num w:numId="1" w16cid:durableId="1083841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displayBackgroundShape/>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24D"/>
    <w:rsid w:val="0049624D"/>
    <w:rsid w:val="00BD5DEC"/>
    <w:rsid w:val="00D55DE1"/>
    <w:rsid w:val="00D856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07DD2D3"/>
  <w15:docId w15:val="{A06B0545-111A-F147-8175-2CC819589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NormaleWeb">
    <w:name w:val="Normal (Web)"/>
    <w:basedOn w:val="Normale"/>
    <w:uiPriority w:val="99"/>
    <w:unhideWhenUsed/>
    <w:rsid w:val="00BD5DE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558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941</Words>
  <Characters>5369</Characters>
  <Application>Microsoft Office Word</Application>
  <DocSecurity>0</DocSecurity>
  <Lines>44</Lines>
  <Paragraphs>12</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a192</cp:lastModifiedBy>
  <cp:revision>3</cp:revision>
  <dcterms:created xsi:type="dcterms:W3CDTF">2026-08-24T20:30:00Z</dcterms:created>
  <dcterms:modified xsi:type="dcterms:W3CDTF">2026-08-25T10:45:00Z</dcterms:modified>
</cp:coreProperties>
</file>