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接口开发规范</w:t>
      </w:r>
    </w:p>
    <w:p>
      <w:pPr>
        <w:rPr>
          <w:rFonts w:hint="eastAsia" w:ascii="微软雅黑" w:hAnsi="微软雅黑" w:eastAsia="微软雅黑" w:cs="微软雅黑"/>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接口架构设计</w:t>
      </w:r>
    </w:p>
    <w:p>
      <w:pPr>
        <w:rPr>
          <w:rFonts w:hint="eastAsia" w:ascii="微软雅黑" w:hAnsi="微软雅黑" w:eastAsia="微软雅黑" w:cs="微软雅黑"/>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使用HTTPS 保证数据安全</w:t>
      </w:r>
    </w:p>
    <w:p>
      <w:pPr>
        <w:rPr>
          <w:rFonts w:hint="eastAsia" w:ascii="微软雅黑" w:hAnsi="微软雅黑" w:eastAsia="微软雅黑" w:cs="微软雅黑"/>
          <w:i w:val="0"/>
          <w:caps w:val="0"/>
          <w:color w:val="252A2D"/>
          <w:spacing w:val="0"/>
          <w:sz w:val="21"/>
          <w:szCs w:val="21"/>
        </w:rPr>
      </w:pPr>
      <w:r>
        <w:rPr>
          <w:rFonts w:hint="eastAsia" w:ascii="微软雅黑" w:hAnsi="微软雅黑" w:eastAsia="微软雅黑" w:cs="微软雅黑"/>
          <w:i w:val="0"/>
          <w:caps w:val="0"/>
          <w:color w:val="252A2D"/>
          <w:spacing w:val="0"/>
          <w:sz w:val="21"/>
          <w:szCs w:val="21"/>
        </w:rPr>
        <w:t>HTTPS在HTTP的基础上添加了SSL安全协议，自动对数据进行了加密，在一定</w:t>
      </w:r>
      <w:r>
        <w:rPr>
          <w:rFonts w:hint="eastAsia" w:ascii="微软雅黑" w:hAnsi="微软雅黑" w:eastAsia="微软雅黑" w:cs="微软雅黑"/>
          <w:i w:val="0"/>
          <w:caps w:val="0"/>
          <w:color w:val="252A2D"/>
          <w:spacing w:val="0"/>
          <w:sz w:val="21"/>
          <w:szCs w:val="21"/>
          <w:lang w:val="en-US" w:eastAsia="zh-CN"/>
        </w:rPr>
        <w:t>程度</w:t>
      </w:r>
      <w:r>
        <w:rPr>
          <w:rFonts w:hint="eastAsia" w:ascii="微软雅黑" w:hAnsi="微软雅黑" w:eastAsia="微软雅黑" w:cs="微软雅黑"/>
          <w:i w:val="0"/>
          <w:caps w:val="0"/>
          <w:color w:val="252A2D"/>
          <w:spacing w:val="0"/>
          <w:sz w:val="21"/>
          <w:szCs w:val="21"/>
        </w:rPr>
        <w:t>可以防止监听、劫持、重发</w:t>
      </w:r>
      <w:r>
        <w:rPr>
          <w:rFonts w:hint="eastAsia" w:ascii="微软雅黑" w:hAnsi="微软雅黑" w:eastAsia="微软雅黑" w:cs="微软雅黑"/>
          <w:i w:val="0"/>
          <w:caps w:val="0"/>
          <w:color w:val="252A2D"/>
          <w:spacing w:val="0"/>
          <w:sz w:val="21"/>
          <w:szCs w:val="21"/>
          <w:lang w:val="en-US" w:eastAsia="zh-CN"/>
        </w:rPr>
        <w:t>等</w:t>
      </w:r>
      <w:r>
        <w:rPr>
          <w:rFonts w:hint="eastAsia" w:ascii="微软雅黑" w:hAnsi="微软雅黑" w:eastAsia="微软雅黑" w:cs="微软雅黑"/>
          <w:i w:val="0"/>
          <w:caps w:val="0"/>
          <w:color w:val="252A2D"/>
          <w:spacing w:val="0"/>
          <w:sz w:val="21"/>
          <w:szCs w:val="21"/>
        </w:rPr>
        <w:t>，安全性可以提高很多。</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不清楚Web访问时是否会出现跨域的问题</w:t>
      </w:r>
    </w:p>
    <w:p>
      <w:pPr>
        <w:rPr>
          <w:rFonts w:hint="eastAsia" w:ascii="微软雅黑" w:hAnsi="微软雅黑" w:eastAsia="微软雅黑" w:cs="微软雅黑"/>
          <w:i w:val="0"/>
          <w:caps w:val="0"/>
          <w:color w:val="252A2D"/>
          <w:spacing w:val="0"/>
          <w:sz w:val="21"/>
          <w:szCs w:val="21"/>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URL格式定义</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由于URL对大小写敏感，推荐使用Snake命名法：全部小写，单词间用 - 连接</w:t>
      </w:r>
    </w:p>
    <w:p>
      <w:pPr>
        <w:rPr>
          <w:rFonts w:hint="eastAsia" w:ascii="微软雅黑" w:hAnsi="微软雅黑" w:eastAsia="微软雅黑" w:cs="微软雅黑"/>
        </w:rPr>
      </w:pPr>
      <w:r>
        <w:rPr>
          <w:rFonts w:hint="eastAsia" w:ascii="微软雅黑" w:hAnsi="微软雅黑" w:eastAsia="微软雅黑" w:cs="微软雅黑"/>
          <w:i w:val="0"/>
          <w:caps w:val="0"/>
          <w:color w:val="252A2D"/>
          <w:spacing w:val="0"/>
          <w:sz w:val="21"/>
          <w:szCs w:val="21"/>
          <w:lang w:val="en-US" w:eastAsia="zh-CN"/>
        </w:rPr>
        <w:t>例如： https://api.example.com/api/this-is-my-first-post</w:t>
      </w:r>
    </w:p>
    <w:p>
      <w:pPr>
        <w:rPr>
          <w:rStyle w:val="8"/>
          <w:rFonts w:hint="eastAsia" w:ascii="微软雅黑" w:hAnsi="微软雅黑" w:eastAsia="微软雅黑" w:cs="微软雅黑"/>
          <w:i w:val="0"/>
          <w:caps w:val="0"/>
          <w:color w:val="333333"/>
          <w:spacing w:val="0"/>
          <w:sz w:val="21"/>
          <w:szCs w:val="21"/>
          <w:shd w:val="clear" w:fill="FFFFFF"/>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使用JSON作为数据传输格式</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对JSON字符串执行格式化</w:t>
      </w:r>
    </w:p>
    <w:p>
      <w:pPr>
        <w:rPr>
          <w:rFonts w:hint="eastAsia" w:ascii="微软雅黑" w:hAnsi="微软雅黑" w:eastAsia="微软雅黑" w:cs="微软雅黑"/>
          <w:lang w:val="en-US" w:eastAsia="zh-CN"/>
        </w:rPr>
      </w:pPr>
    </w:p>
    <w:p>
      <w:pPr>
        <w:pStyle w:val="3"/>
        <w:rPr>
          <w:rFonts w:hint="eastAsia"/>
          <w:lang w:val="en-US" w:eastAsia="zh-CN"/>
        </w:rPr>
      </w:pPr>
      <w:r>
        <w:rPr>
          <w:rFonts w:hint="eastAsia"/>
          <w:lang w:val="en-US" w:eastAsia="zh-CN"/>
        </w:rPr>
        <w:t>使用POST方式</w:t>
      </w:r>
    </w:p>
    <w:p>
      <w:pPr>
        <w:rPr>
          <w:rFonts w:hint="eastAsia"/>
          <w:lang w:val="en-US" w:eastAsia="zh-CN"/>
        </w:rPr>
      </w:pPr>
      <w:r>
        <w:rPr>
          <w:rFonts w:hint="eastAsia" w:ascii="微软雅黑" w:hAnsi="微软雅黑" w:eastAsia="微软雅黑" w:cs="微软雅黑"/>
          <w:i w:val="0"/>
          <w:caps w:val="0"/>
          <w:color w:val="252A2D"/>
          <w:spacing w:val="0"/>
          <w:sz w:val="21"/>
          <w:szCs w:val="21"/>
          <w:lang w:val="en-US" w:eastAsia="zh-CN"/>
        </w:rPr>
        <w:t>为方便开发和统一管理，所有的接口都采用POST方法提供服务</w:t>
      </w:r>
    </w:p>
    <w:p>
      <w:pPr>
        <w:rPr>
          <w:rFonts w:hint="eastAsia" w:ascii="微软雅黑" w:hAnsi="微软雅黑" w:eastAsia="微软雅黑" w:cs="微软雅黑"/>
          <w:lang w:val="en-US" w:eastAsia="zh-CN"/>
        </w:rPr>
      </w:pPr>
    </w:p>
    <w:p>
      <w:pPr>
        <w:pStyle w:val="3"/>
        <w:rPr>
          <w:rFonts w:hint="eastAsia"/>
          <w:lang w:val="en-US" w:eastAsia="zh-CN"/>
        </w:rPr>
      </w:pPr>
      <w:r>
        <w:rPr>
          <w:rFonts w:hint="eastAsia"/>
          <w:lang w:val="en-US" w:eastAsia="zh-CN"/>
        </w:rPr>
        <w:t>Token</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使用JWT Token</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JWT设计的好处是不用在服务器保持授权信息，会话不需要服务器维护</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缺陷： 1，Token一旦签发，在有效期内不受控制，即服务端修改Token有效期时，之前签发的Token在过期前还是有效的</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2，Token在过期后需要重新签发</w:t>
      </w:r>
      <w:bookmarkStart w:id="0" w:name="_GoBack"/>
      <w:bookmarkEnd w:id="0"/>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pStyle w:val="3"/>
        <w:rPr>
          <w:rFonts w:hint="eastAsia" w:ascii="微软雅黑" w:hAnsi="微软雅黑" w:eastAsia="微软雅黑" w:cs="微软雅黑"/>
        </w:rPr>
      </w:pPr>
      <w:r>
        <w:rPr>
          <w:rFonts w:hint="eastAsia" w:ascii="微软雅黑" w:hAnsi="微软雅黑" w:eastAsia="微软雅黑" w:cs="微软雅黑"/>
        </w:rPr>
        <w:t>签名的设计</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454545"/>
          <w:spacing w:val="0"/>
          <w:sz w:val="21"/>
          <w:szCs w:val="21"/>
          <w:shd w:val="clear" w:fill="FFFFFF"/>
        </w:rPr>
        <w:t xml:space="preserve">          </w:t>
      </w:r>
      <w:r>
        <w:rPr>
          <w:rFonts w:hint="eastAsia" w:ascii="微软雅黑" w:hAnsi="微软雅黑" w:eastAsia="微软雅黑" w:cs="微软雅黑"/>
          <w:i w:val="0"/>
          <w:caps w:val="0"/>
          <w:color w:val="252A2D"/>
          <w:spacing w:val="0"/>
          <w:sz w:val="21"/>
          <w:szCs w:val="21"/>
          <w:lang w:val="en-US" w:eastAsia="zh-CN"/>
        </w:rPr>
        <w:t> 原理：用户登录后向服务器提供用户认证信息（如账户和密码），服务器认证完后给客户端返回一个Token令牌，用户再次获取信息时，带上此令牌，如果令牌正取，则返回数据。对于获取Token信息后，访问用户相关接口，客户端请求的url需要带上如下参数：</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         时间戳：timestamp</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         Token令牌：token</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         然后将所有用户请求的参数按照字母排序（包括timestamp，token），然后更具MD5加密（可以加点盐），全部大写，生成sign签名，这就是所说的url签名算法。然后登陆后每次调用用户信息时，带上sign，timestamp，token参数。</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例如：原请求https://www.andy.cn/api/user/update/info.shtml?city=北京 （post和get都一样，对所有参数排序加密）</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 加上时间戳和token</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       https://www.andy.cn/api/user/update/info.shtml?city=北京&amp;timestamp=12445323134&amp;token=wefkfjdskfjewfjkjfdfnc</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      然后更具url参数生成sign</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      最终的</w:t>
      </w:r>
      <w:r>
        <w:rPr>
          <w:rFonts w:hint="eastAsia" w:ascii="微软雅黑" w:hAnsi="微软雅黑" w:eastAsia="微软雅黑" w:cs="微软雅黑"/>
          <w:i w:val="0"/>
          <w:caps w:val="0"/>
          <w:color w:val="252A2D"/>
          <w:spacing w:val="0"/>
          <w:sz w:val="21"/>
          <w:szCs w:val="21"/>
          <w:lang w:val="en-US" w:eastAsia="zh-CN"/>
        </w:rPr>
        <w:t>请求如</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454545"/>
          <w:spacing w:val="0"/>
          <w:sz w:val="21"/>
          <w:szCs w:val="21"/>
          <w:shd w:val="clear" w:fill="FFFFFF"/>
        </w:rPr>
        <w:t xml:space="preserve">      </w:t>
      </w:r>
      <w:r>
        <w:rPr>
          <w:rFonts w:hint="eastAsia" w:ascii="微软雅黑" w:hAnsi="微软雅黑" w:eastAsia="微软雅黑" w:cs="微软雅黑"/>
          <w:i w:val="0"/>
          <w:caps w:val="0"/>
          <w:color w:val="252A2D"/>
          <w:spacing w:val="0"/>
          <w:sz w:val="21"/>
          <w:szCs w:val="21"/>
          <w:lang w:val="en-US" w:eastAsia="zh-CN"/>
        </w:rPr>
        <w:t>   https://www.andy.cn/api/user/update/info.shtml?city=北京&amp;timestamp=12445323134&amp;token=wefkfjdskfjewfjkjfdfnc&amp;sign=FDK2434JKJFD334FDF2</w:t>
      </w:r>
    </w:p>
    <w:p>
      <w:pPr>
        <w:rPr>
          <w:rFonts w:hint="eastAsia" w:ascii="微软雅黑" w:hAnsi="微软雅黑" w:eastAsia="微软雅黑" w:cs="微软雅黑"/>
          <w:i w:val="0"/>
          <w:caps w:val="0"/>
          <w:color w:val="252A2D"/>
          <w:spacing w:val="0"/>
          <w:sz w:val="21"/>
          <w:szCs w:val="21"/>
          <w:lang w:val="en-US" w:eastAsia="zh-CN"/>
        </w:rPr>
      </w:pP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其最终的原理是减小明文的暴露次数；保证数据安全的访问。</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具体实现如下：</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           1. api请求客户端想服务器端一次发送用用户认证信息（用户名和密码），服务器端请求到改请求后，验证用户信息是否正确。</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454545"/>
          <w:spacing w:val="0"/>
          <w:sz w:val="21"/>
          <w:szCs w:val="21"/>
          <w:shd w:val="clear" w:fill="FFFFFF"/>
        </w:rPr>
        <w:t>       </w:t>
      </w:r>
      <w:r>
        <w:rPr>
          <w:rFonts w:hint="eastAsia" w:ascii="微软雅黑" w:hAnsi="微软雅黑" w:eastAsia="微软雅黑" w:cs="微软雅黑"/>
          <w:i w:val="0"/>
          <w:caps w:val="0"/>
          <w:color w:val="252A2D"/>
          <w:spacing w:val="0"/>
          <w:sz w:val="21"/>
          <w:szCs w:val="21"/>
          <w:lang w:val="en-US" w:eastAsia="zh-CN"/>
        </w:rPr>
        <w:t xml:space="preserve"> 如果正确：则返回一个唯一不重复的字符串（一般为UUID），然后在Redis（任意缓存服务器）中维护Token----Uid的用户信息关系，以便其他api对token的校验。</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        如果错误：则返回错误码。          </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            2.服务器设计一个url请求拦截规则</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               （1）判断是否包含timestamp，token，sign参数，如果不含有返回错误码。</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               （2）判断服务器接到请求的时间和参数中的时间戳是否相差很长一段时间（时间自定义如半个小时），如果超过则说明该                         url已经过期（如果url被盗，他改变了时间戳，但是会导致sign签名不相等）。</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               （3）判断token是否有效，根据请求过来的token，查询redis缓存中的uid，如果获取不到这说明该token已过期。</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               （4）根据用户请求的url参数，服务器端按照同样的规则生成sign签名，对比签名看是否相等，相等则放行。（自然url签名                       也无法100%保证其安全，也可以通过公钥AES对数据和url加密，但这样如果无法确保公钥丢失，所以签名只是很大程                       度上保证安全）。</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                （5）此url拦截只需对获取身份认证的url放行（如登陆url），剩余所有的url都需拦截。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454545"/>
          <w:spacing w:val="0"/>
          <w:sz w:val="21"/>
          <w:szCs w:val="21"/>
          <w:shd w:val="clear" w:fill="FFFFFF"/>
        </w:rPr>
        <w:t xml:space="preserve">          </w:t>
      </w:r>
      <w:r>
        <w:rPr>
          <w:rFonts w:hint="eastAsia" w:ascii="微软雅黑" w:hAnsi="微软雅黑" w:eastAsia="微软雅黑" w:cs="微软雅黑"/>
          <w:i w:val="0"/>
          <w:caps w:val="0"/>
          <w:color w:val="252A2D"/>
          <w:spacing w:val="0"/>
          <w:sz w:val="21"/>
          <w:szCs w:val="21"/>
          <w:lang w:val="en-US" w:eastAsia="zh-CN"/>
        </w:rPr>
        <w:t>  3.Token和Uid关系维护</w:t>
      </w:r>
    </w:p>
    <w:p>
      <w:pPr>
        <w:rPr>
          <w:rFonts w:hint="eastAsia" w:ascii="微软雅黑" w:hAnsi="微软雅黑" w:eastAsia="微软雅黑" w:cs="微软雅黑"/>
          <w:i w:val="0"/>
          <w:caps w:val="0"/>
          <w:color w:val="252A2D"/>
          <w:spacing w:val="0"/>
          <w:sz w:val="21"/>
          <w:szCs w:val="21"/>
          <w:lang w:val="en-US" w:eastAsia="zh-CN"/>
        </w:rPr>
      </w:pPr>
      <w:r>
        <w:rPr>
          <w:rFonts w:hint="eastAsia" w:ascii="微软雅黑" w:hAnsi="微软雅黑" w:eastAsia="微软雅黑" w:cs="微软雅黑"/>
          <w:i w:val="0"/>
          <w:caps w:val="0"/>
          <w:color w:val="252A2D"/>
          <w:spacing w:val="0"/>
          <w:sz w:val="21"/>
          <w:szCs w:val="21"/>
          <w:lang w:val="en-US" w:eastAsia="zh-CN"/>
        </w:rPr>
        <w:t>               对于用户登录我们需要创建token--uid的关系，用户退出时需要需删除token--uid的关系。</w:t>
      </w:r>
    </w:p>
    <w:p>
      <w:pPr>
        <w:rPr>
          <w:rFonts w:hint="eastAsia" w:ascii="微软雅黑" w:hAnsi="微软雅黑" w:eastAsia="微软雅黑" w:cs="微软雅黑"/>
          <w:lang w:val="en-US" w:eastAsia="zh-CN"/>
        </w:rPr>
      </w:pPr>
    </w:p>
    <w:p>
      <w:pPr>
        <w:pStyle w:val="3"/>
        <w:rPr>
          <w:rFonts w:hint="eastAsia"/>
          <w:lang w:val="en-US" w:eastAsia="zh-CN"/>
        </w:rPr>
      </w:pPr>
      <w:r>
        <w:rPr>
          <w:rFonts w:hint="eastAsia"/>
          <w:lang w:val="en-US" w:eastAsia="zh-CN"/>
        </w:rPr>
        <w:t>使用</w:t>
      </w:r>
      <w:r>
        <w:rPr>
          <w:rFonts w:hint="eastAsia"/>
        </w:rPr>
        <w:t>gzip</w:t>
      </w:r>
      <w:r>
        <w:rPr>
          <w:rFonts w:hint="eastAsia"/>
          <w:lang w:val="en-US" w:eastAsia="zh-CN"/>
        </w:rPr>
        <w:t>进行数据压缩</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接口格式设计</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通用的请求报文格式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Body：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"auth":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"appKey": "android_erp",</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"appVersion":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"appID": "value",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"userID": "value",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"companyID": "value"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"obj1":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"name": "Google",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"url": "http://www.google.com"</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"obj2":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"name": "Baidu",</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"url": "http://www.baidu.com"</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"obj3":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"name": "SoSo",</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"url": "http://www.SoSo.com"</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Header: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Token : 服务器返回的，不用授权的接口传空字符串</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Sign ：基于Body的签名</w:t>
      </w:r>
    </w:p>
    <w:p>
      <w:pPr>
        <w:rPr>
          <w:rFonts w:hint="eastAsia" w:ascii="微软雅黑" w:hAnsi="微软雅黑" w:eastAsia="微软雅黑" w:cs="微软雅黑"/>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通用的返回报文格式</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7F7F7"/>
        <w:spacing w:before="0" w:beforeAutospacing="0" w:after="210" w:afterAutospacing="0"/>
        <w:ind w:left="0" w:right="0" w:firstLine="0"/>
        <w:jc w:val="left"/>
        <w:rPr>
          <w:rFonts w:hint="eastAsia" w:ascii="微软雅黑" w:hAnsi="微软雅黑" w:eastAsia="微软雅黑" w:cs="微软雅黑"/>
          <w:b w:val="0"/>
          <w:i w:val="0"/>
          <w:caps w:val="0"/>
          <w:color w:val="333333"/>
          <w:spacing w:val="0"/>
          <w:sz w:val="21"/>
          <w:szCs w:val="21"/>
          <w:u w:val="none"/>
          <w:bdr w:val="single" w:color="DDDDDD" w:sz="6" w:space="0"/>
          <w:shd w:val="clear" w:fill="F7F7F7"/>
        </w:rPr>
      </w:pPr>
      <w:r>
        <w:rPr>
          <w:rFonts w:hint="eastAsia" w:ascii="微软雅黑" w:hAnsi="微软雅黑" w:eastAsia="微软雅黑" w:cs="微软雅黑"/>
          <w:b w:val="0"/>
          <w:i w:val="0"/>
          <w:caps w:val="0"/>
          <w:color w:val="333333"/>
          <w:spacing w:val="0"/>
          <w:sz w:val="21"/>
          <w:szCs w:val="21"/>
          <w:u w:val="none"/>
          <w:bdr w:val="single" w:color="DDDDDD" w:sz="6" w:space="0"/>
          <w:shd w:val="clear" w:fill="F7F7F7"/>
        </w:rPr>
        <w:t>{</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7F7F7"/>
        <w:spacing w:before="0" w:beforeAutospacing="0" w:after="210" w:afterAutospacing="0"/>
        <w:ind w:left="0" w:right="0" w:firstLine="0"/>
        <w:jc w:val="left"/>
        <w:rPr>
          <w:rFonts w:hint="eastAsia" w:ascii="微软雅黑" w:hAnsi="微软雅黑" w:eastAsia="微软雅黑" w:cs="微软雅黑"/>
          <w:b w:val="0"/>
          <w:i w:val="0"/>
          <w:caps w:val="0"/>
          <w:color w:val="333333"/>
          <w:spacing w:val="0"/>
          <w:sz w:val="21"/>
          <w:szCs w:val="21"/>
          <w:u w:val="none"/>
          <w:bdr w:val="single" w:color="DDDDDD" w:sz="6" w:space="0"/>
          <w:shd w:val="clear" w:fill="F7F7F7"/>
        </w:rPr>
      </w:pPr>
      <w:r>
        <w:rPr>
          <w:rFonts w:hint="eastAsia" w:ascii="微软雅黑" w:hAnsi="微软雅黑" w:eastAsia="微软雅黑" w:cs="微软雅黑"/>
          <w:b w:val="0"/>
          <w:i w:val="0"/>
          <w:caps w:val="0"/>
          <w:color w:val="333333"/>
          <w:spacing w:val="0"/>
          <w:sz w:val="21"/>
          <w:szCs w:val="21"/>
          <w:u w:val="none"/>
          <w:bdr w:val="single" w:color="DDDDDD" w:sz="6" w:space="0"/>
          <w:shd w:val="clear" w:fill="F7F7F7"/>
        </w:rPr>
        <w:t xml:space="preserve">  "code" : 1234,</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7F7F7"/>
        <w:spacing w:before="0" w:beforeAutospacing="0" w:after="210" w:afterAutospacing="0"/>
        <w:ind w:left="0" w:right="0" w:firstLine="0"/>
        <w:jc w:val="left"/>
        <w:rPr>
          <w:rFonts w:hint="eastAsia" w:ascii="微软雅黑" w:hAnsi="微软雅黑" w:eastAsia="微软雅黑" w:cs="微软雅黑"/>
          <w:b w:val="0"/>
          <w:i w:val="0"/>
          <w:caps w:val="0"/>
          <w:color w:val="333333"/>
          <w:spacing w:val="0"/>
          <w:sz w:val="21"/>
          <w:szCs w:val="21"/>
          <w:u w:val="none"/>
          <w:bdr w:val="single" w:color="DDDDDD" w:sz="6" w:space="0"/>
          <w:shd w:val="clear" w:fill="F7F7F7"/>
        </w:rPr>
      </w:pPr>
      <w:r>
        <w:rPr>
          <w:rFonts w:hint="eastAsia" w:ascii="微软雅黑" w:hAnsi="微软雅黑" w:eastAsia="微软雅黑" w:cs="微软雅黑"/>
          <w:b w:val="0"/>
          <w:i w:val="0"/>
          <w:caps w:val="0"/>
          <w:color w:val="333333"/>
          <w:spacing w:val="0"/>
          <w:sz w:val="21"/>
          <w:szCs w:val="21"/>
          <w:u w:val="none"/>
          <w:bdr w:val="single" w:color="DDDDDD" w:sz="6" w:space="0"/>
          <w:shd w:val="clear" w:fill="F7F7F7"/>
        </w:rPr>
        <w:t xml:space="preserve">  "message" : "Something bad happened &lt;img src="http://blog.jobbole.com/wp-includes/images/smilies/icon_sad.gif" alt=":-(" class="wp-smiley"&gt; ",</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7F7F7"/>
        <w:spacing w:before="0" w:beforeAutospacing="0" w:after="210" w:afterAutospacing="0"/>
        <w:ind w:left="0" w:right="0" w:firstLine="0"/>
        <w:jc w:val="left"/>
        <w:rPr>
          <w:rFonts w:hint="eastAsia" w:ascii="微软雅黑" w:hAnsi="微软雅黑" w:eastAsia="微软雅黑" w:cs="微软雅黑"/>
          <w:b w:val="0"/>
          <w:i w:val="0"/>
          <w:caps w:val="0"/>
          <w:color w:val="333333"/>
          <w:spacing w:val="0"/>
          <w:sz w:val="21"/>
          <w:szCs w:val="21"/>
          <w:u w:val="none"/>
          <w:bdr w:val="single" w:color="DDDDDD" w:sz="6" w:space="0"/>
          <w:shd w:val="clear" w:fill="F7F7F7"/>
        </w:rPr>
      </w:pPr>
      <w:r>
        <w:rPr>
          <w:rFonts w:hint="eastAsia" w:ascii="微软雅黑" w:hAnsi="微软雅黑" w:eastAsia="微软雅黑" w:cs="微软雅黑"/>
          <w:b w:val="0"/>
          <w:i w:val="0"/>
          <w:caps w:val="0"/>
          <w:color w:val="333333"/>
          <w:spacing w:val="0"/>
          <w:sz w:val="21"/>
          <w:szCs w:val="21"/>
          <w:u w:val="none"/>
          <w:bdr w:val="single" w:color="DDDDDD" w:sz="6" w:space="0"/>
          <w:shd w:val="clear" w:fill="F7F7F7"/>
        </w:rPr>
        <w:t xml:space="preserve">  "description" : "More details about the error here"</w:t>
      </w:r>
    </w:p>
    <w:p>
      <w:pPr>
        <w:pStyle w:val="5"/>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7F7F7"/>
        <w:spacing w:before="0" w:beforeAutospacing="0" w:after="210" w:afterAutospacing="0"/>
        <w:ind w:left="0" w:right="0" w:firstLine="0"/>
        <w:jc w:val="left"/>
        <w:rPr>
          <w:rFonts w:hint="eastAsia" w:ascii="微软雅黑" w:hAnsi="微软雅黑" w:eastAsia="微软雅黑" w:cs="微软雅黑"/>
          <w:b w:val="0"/>
          <w:i w:val="0"/>
          <w:caps w:val="0"/>
          <w:color w:val="333333"/>
          <w:spacing w:val="0"/>
          <w:sz w:val="21"/>
          <w:szCs w:val="21"/>
          <w:u w:val="none"/>
        </w:rPr>
      </w:pPr>
      <w:r>
        <w:rPr>
          <w:rFonts w:hint="eastAsia" w:ascii="微软雅黑" w:hAnsi="微软雅黑" w:eastAsia="微软雅黑" w:cs="微软雅黑"/>
          <w:b w:val="0"/>
          <w:i w:val="0"/>
          <w:caps w:val="0"/>
          <w:color w:val="333333"/>
          <w:spacing w:val="0"/>
          <w:sz w:val="21"/>
          <w:szCs w:val="21"/>
          <w:u w:val="none"/>
          <w:bdr w:val="single" w:color="DDDDDD" w:sz="6" w:space="0"/>
          <w:shd w:val="clear" w:fill="F7F7F7"/>
        </w:rPr>
        <w: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详细接口格式</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接口类型大概分为如下几类：</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提交一个对象，获取一个对象</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提交一个对象，获取一个列表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排序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过滤</w:t>
      </w:r>
    </w:p>
    <w:p>
      <w:pPr>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t>state=open&amp;sort=-priority</w:t>
      </w:r>
    </w:p>
    <w:p>
      <w:pPr>
        <w:rPr>
          <w:rFonts w:hint="eastAsia" w:ascii="微软雅黑" w:hAnsi="微软雅黑" w:eastAsia="微软雅黑" w:cs="微软雅黑"/>
          <w:b w:val="0"/>
          <w:i w:val="0"/>
          <w:caps w:val="0"/>
          <w:color w:val="333333"/>
          <w:spacing w:val="0"/>
          <w:sz w:val="21"/>
          <w:szCs w:val="21"/>
          <w:shd w:val="clear" w:fill="FFFFFF"/>
        </w:rPr>
      </w:pP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提交一个对象，获取多个对象和多个列表</w:t>
      </w:r>
    </w:p>
    <w:p>
      <w:pPr>
        <w:rPr>
          <w:rFonts w:hint="eastAsia" w:ascii="微软雅黑" w:hAnsi="微软雅黑" w:eastAsia="微软雅黑" w:cs="微软雅黑"/>
          <w:b w:val="0"/>
          <w:i w:val="0"/>
          <w:caps w:val="0"/>
          <w:color w:val="333333"/>
          <w:spacing w:val="0"/>
          <w:sz w:val="21"/>
          <w:szCs w:val="21"/>
          <w:shd w:val="clear" w:fill="FFFFFF"/>
          <w:lang w:val="en-US" w:eastAsia="zh-CN"/>
        </w:rPr>
      </w:pPr>
    </w:p>
    <w:p>
      <w:pPr>
        <w:rPr>
          <w:rFonts w:hint="eastAsia" w:ascii="微软雅黑" w:hAnsi="微软雅黑" w:eastAsia="微软雅黑" w:cs="微软雅黑"/>
          <w:b w:val="0"/>
          <w:i w:val="0"/>
          <w:caps w:val="0"/>
          <w:color w:val="333333"/>
          <w:spacing w:val="0"/>
          <w:sz w:val="21"/>
          <w:szCs w:val="21"/>
          <w:shd w:val="clear" w:fill="FFFFFF"/>
          <w:lang w:val="en-US" w:eastAsia="zh-CN"/>
        </w:rPr>
      </w:pP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提交一个列表</w:t>
      </w:r>
    </w:p>
    <w:p>
      <w:pPr>
        <w:rPr>
          <w:rFonts w:hint="eastAsia" w:ascii="微软雅黑" w:hAnsi="微软雅黑" w:eastAsia="微软雅黑" w:cs="微软雅黑"/>
          <w:b w:val="0"/>
          <w:i w:val="0"/>
          <w:caps w:val="0"/>
          <w:color w:val="333333"/>
          <w:spacing w:val="0"/>
          <w:sz w:val="21"/>
          <w:szCs w:val="21"/>
          <w:shd w:val="clear" w:fill="FFFFFF"/>
          <w:lang w:val="en-US" w:eastAsia="zh-CN"/>
        </w:rPr>
      </w:pP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提交多个列表</w:t>
      </w:r>
    </w:p>
    <w:p>
      <w:pPr>
        <w:rPr>
          <w:rFonts w:hint="eastAsia" w:ascii="微软雅黑" w:hAnsi="微软雅黑" w:eastAsia="微软雅黑" w:cs="微软雅黑"/>
          <w:b w:val="0"/>
          <w:i w:val="0"/>
          <w:caps w:val="0"/>
          <w:color w:val="333333"/>
          <w:spacing w:val="0"/>
          <w:sz w:val="21"/>
          <w:szCs w:val="21"/>
          <w:shd w:val="clear" w:fill="FFFFFF"/>
          <w:lang w:val="en-US" w:eastAsia="zh-CN"/>
        </w:rPr>
      </w:pPr>
    </w:p>
    <w:p>
      <w:pPr>
        <w:rPr>
          <w:rFonts w:hint="eastAsia" w:ascii="微软雅黑" w:hAnsi="微软雅黑" w:eastAsia="微软雅黑" w:cs="微软雅黑"/>
          <w:b w:val="0"/>
          <w:i w:val="0"/>
          <w:caps w:val="0"/>
          <w:color w:val="333333"/>
          <w:spacing w:val="0"/>
          <w:sz w:val="21"/>
          <w:szCs w:val="21"/>
          <w:shd w:val="clear" w:fill="FFFFFF"/>
          <w:lang w:val="en-US" w:eastAsia="zh-CN"/>
        </w:rPr>
      </w:pPr>
    </w:p>
    <w:p>
      <w:pPr>
        <w:rPr>
          <w:rFonts w:hint="eastAsia" w:ascii="微软雅黑" w:hAnsi="微软雅黑" w:eastAsia="微软雅黑" w:cs="微软雅黑"/>
          <w:b w:val="0"/>
          <w:i w:val="0"/>
          <w:caps w:val="0"/>
          <w:color w:val="333333"/>
          <w:spacing w:val="0"/>
          <w:sz w:val="21"/>
          <w:szCs w:val="21"/>
          <w:shd w:val="clear" w:fill="FFFFFF"/>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特殊数据格式设计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390" w:beforeAutospacing="0" w:after="0" w:afterAutospacing="0" w:line="420" w:lineRule="atLeast"/>
        <w:ind w:left="0" w:right="0" w:firstLine="420"/>
        <w:jc w:val="both"/>
        <w:rPr>
          <w:rFonts w:hint="eastAsia" w:ascii="微软雅黑" w:hAnsi="微软雅黑" w:eastAsia="微软雅黑" w:cs="微软雅黑"/>
          <w:i w:val="0"/>
          <w:caps w:val="0"/>
          <w:color w:val="252A2D"/>
          <w:spacing w:val="0"/>
          <w:sz w:val="24"/>
          <w:szCs w:val="24"/>
        </w:rPr>
      </w:pPr>
      <w:r>
        <w:rPr>
          <w:rFonts w:hint="eastAsia" w:ascii="微软雅黑" w:hAnsi="微软雅黑" w:eastAsia="微软雅黑" w:cs="微软雅黑"/>
          <w:i w:val="0"/>
          <w:caps w:val="0"/>
          <w:color w:val="252A2D"/>
          <w:spacing w:val="0"/>
          <w:sz w:val="24"/>
          <w:szCs w:val="24"/>
        </w:rPr>
        <w:t>Number：整数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390" w:beforeAutospacing="0" w:after="0" w:afterAutospacing="0" w:line="420" w:lineRule="atLeast"/>
        <w:ind w:left="0" w:right="0" w:firstLine="420"/>
        <w:jc w:val="both"/>
        <w:rPr>
          <w:rFonts w:hint="eastAsia" w:ascii="微软雅黑" w:hAnsi="微软雅黑" w:eastAsia="微软雅黑" w:cs="微软雅黑"/>
          <w:i w:val="0"/>
          <w:caps w:val="0"/>
          <w:color w:val="252A2D"/>
          <w:spacing w:val="0"/>
          <w:sz w:val="24"/>
          <w:szCs w:val="24"/>
        </w:rPr>
      </w:pPr>
      <w:r>
        <w:rPr>
          <w:rFonts w:hint="eastAsia" w:ascii="微软雅黑" w:hAnsi="微软雅黑" w:eastAsia="微软雅黑" w:cs="微软雅黑"/>
          <w:i w:val="0"/>
          <w:caps w:val="0"/>
          <w:color w:val="252A2D"/>
          <w:spacing w:val="0"/>
          <w:sz w:val="24"/>
          <w:szCs w:val="24"/>
        </w:rPr>
        <w:t>String：字符串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390" w:beforeAutospacing="0" w:after="0" w:afterAutospacing="0" w:line="420" w:lineRule="atLeast"/>
        <w:ind w:left="0" w:right="0" w:firstLine="420"/>
        <w:jc w:val="both"/>
        <w:rPr>
          <w:rFonts w:hint="eastAsia" w:ascii="微软雅黑" w:hAnsi="微软雅黑" w:eastAsia="微软雅黑" w:cs="微软雅黑"/>
          <w:i w:val="0"/>
          <w:caps w:val="0"/>
          <w:color w:val="252A2D"/>
          <w:spacing w:val="0"/>
          <w:sz w:val="24"/>
          <w:szCs w:val="24"/>
        </w:rPr>
      </w:pPr>
      <w:r>
        <w:rPr>
          <w:rFonts w:hint="eastAsia" w:ascii="微软雅黑" w:hAnsi="微软雅黑" w:eastAsia="微软雅黑" w:cs="微软雅黑"/>
          <w:i w:val="0"/>
          <w:caps w:val="0"/>
          <w:color w:val="252A2D"/>
          <w:spacing w:val="0"/>
          <w:sz w:val="24"/>
          <w:szCs w:val="24"/>
        </w:rPr>
        <w:t>Boolean：true 或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390" w:beforeAutospacing="0" w:after="0" w:afterAutospacing="0" w:line="420" w:lineRule="atLeast"/>
        <w:ind w:left="0" w:right="0" w:firstLine="420"/>
        <w:jc w:val="both"/>
        <w:rPr>
          <w:rFonts w:hint="eastAsia" w:ascii="微软雅黑" w:hAnsi="微软雅黑" w:eastAsia="微软雅黑" w:cs="微软雅黑"/>
          <w:i w:val="0"/>
          <w:caps w:val="0"/>
          <w:color w:val="252A2D"/>
          <w:spacing w:val="0"/>
          <w:sz w:val="24"/>
          <w:szCs w:val="24"/>
        </w:rPr>
      </w:pPr>
      <w:r>
        <w:rPr>
          <w:rFonts w:hint="eastAsia" w:ascii="微软雅黑" w:hAnsi="微软雅黑" w:eastAsia="微软雅黑" w:cs="微软雅黑"/>
          <w:i w:val="0"/>
          <w:caps w:val="0"/>
          <w:color w:val="252A2D"/>
          <w:spacing w:val="0"/>
          <w:sz w:val="24"/>
          <w:szCs w:val="24"/>
        </w:rPr>
        <w:t>Array：数组包含着方括号[]中</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390" w:beforeAutospacing="0" w:after="0" w:afterAutospacing="0" w:line="420" w:lineRule="atLeast"/>
        <w:ind w:left="0" w:right="0" w:firstLine="420"/>
        <w:jc w:val="both"/>
        <w:rPr>
          <w:rFonts w:hint="eastAsia" w:ascii="微软雅黑" w:hAnsi="微软雅黑" w:eastAsia="微软雅黑" w:cs="微软雅黑"/>
          <w:i w:val="0"/>
          <w:caps w:val="0"/>
          <w:color w:val="252A2D"/>
          <w:spacing w:val="0"/>
          <w:sz w:val="24"/>
          <w:szCs w:val="24"/>
        </w:rPr>
      </w:pPr>
      <w:r>
        <w:rPr>
          <w:rFonts w:hint="eastAsia" w:ascii="微软雅黑" w:hAnsi="微软雅黑" w:eastAsia="微软雅黑" w:cs="微软雅黑"/>
          <w:i w:val="0"/>
          <w:caps w:val="0"/>
          <w:color w:val="252A2D"/>
          <w:spacing w:val="0"/>
          <w:sz w:val="24"/>
          <w:szCs w:val="24"/>
        </w:rPr>
        <w:t>Object：对象包含在大括号{}中</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390" w:beforeAutospacing="0" w:after="0" w:afterAutospacing="0" w:line="420" w:lineRule="atLeast"/>
        <w:ind w:left="0" w:right="0" w:firstLine="420"/>
        <w:jc w:val="both"/>
        <w:rPr>
          <w:rFonts w:hint="eastAsia" w:ascii="微软雅黑" w:hAnsi="微软雅黑" w:eastAsia="微软雅黑" w:cs="微软雅黑"/>
          <w:lang w:val="en-US" w:eastAsia="zh-CN"/>
        </w:rPr>
      </w:pPr>
      <w:r>
        <w:rPr>
          <w:rFonts w:hint="eastAsia" w:ascii="微软雅黑" w:hAnsi="微软雅黑" w:eastAsia="微软雅黑" w:cs="微软雅黑"/>
          <w:i w:val="0"/>
          <w:caps w:val="0"/>
          <w:color w:val="252A2D"/>
          <w:spacing w:val="0"/>
          <w:sz w:val="24"/>
          <w:szCs w:val="24"/>
        </w:rPr>
        <w:t>Null：空类型</w:t>
      </w:r>
    </w:p>
    <w:p>
      <w:pPr>
        <w:pStyle w:val="5"/>
        <w:keepNext w:val="0"/>
        <w:keepLines w:val="0"/>
        <w:widowControl/>
        <w:suppressLineNumbers w:val="0"/>
        <w:shd w:val="clear" w:fill="FFFFFF"/>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时间： 统一使用 “</w:t>
      </w:r>
      <w:r>
        <w:rPr>
          <w:rFonts w:hint="eastAsia" w:ascii="微软雅黑" w:hAnsi="微软雅黑" w:eastAsia="微软雅黑" w:cs="微软雅黑"/>
          <w:i/>
          <w:color w:val="808080"/>
          <w:sz w:val="18"/>
          <w:szCs w:val="18"/>
          <w:shd w:val="clear" w:fill="FFFFFF"/>
        </w:rPr>
        <w:t>yyyy-MM-dd HH:mm:ss</w:t>
      </w: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数值： 客户端解析失败时应该取0</w:t>
      </w:r>
    </w:p>
    <w:p>
      <w:pPr>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Inconsolat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35B86"/>
    <w:rsid w:val="030B544A"/>
    <w:rsid w:val="031F4D43"/>
    <w:rsid w:val="04006916"/>
    <w:rsid w:val="0AAE5F24"/>
    <w:rsid w:val="11162EC5"/>
    <w:rsid w:val="13DA3918"/>
    <w:rsid w:val="14FB1DA6"/>
    <w:rsid w:val="152329C7"/>
    <w:rsid w:val="1698269C"/>
    <w:rsid w:val="18593F2C"/>
    <w:rsid w:val="1D6E09D2"/>
    <w:rsid w:val="1E6232EB"/>
    <w:rsid w:val="33735B86"/>
    <w:rsid w:val="35476F94"/>
    <w:rsid w:val="40C8240C"/>
    <w:rsid w:val="48DF6F86"/>
    <w:rsid w:val="52B64241"/>
    <w:rsid w:val="55E418A3"/>
    <w:rsid w:val="578A6542"/>
    <w:rsid w:val="59911F79"/>
    <w:rsid w:val="610A203B"/>
    <w:rsid w:val="68A44B7D"/>
    <w:rsid w:val="737D0335"/>
    <w:rsid w:val="76A9554D"/>
    <w:rsid w:val="77E84820"/>
    <w:rsid w:val="78A60178"/>
    <w:rsid w:val="79C64F7C"/>
    <w:rsid w:val="7B0E2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 w:type="character" w:customStyle="1" w:styleId="11">
    <w:name w:val="标题 3 Char"/>
    <w:link w:val="4"/>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2018-02-03T08:36:00Z</dcterms:created>
  <dc:creator>Administrator</dc:creator>
  <cp:lastModifiedBy>Administrator</cp:lastModifiedBy>
  <dcterms:modified xsi:type="dcterms:W3CDTF">2018-02-04T02:25:29Z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