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C9F35" w14:textId="66D19598" w:rsidR="003E128A" w:rsidRPr="001D6D42" w:rsidRDefault="005A7DCF" w:rsidP="001D6D42">
      <w:pPr>
        <w:pStyle w:val="Name"/>
        <w:jc w:val="center"/>
        <w:rPr>
          <w:rFonts w:ascii="Georgia" w:hAnsi="Georgia" w:cs="Courier New"/>
          <w:b/>
          <w:color w:val="16355D"/>
          <w:sz w:val="72"/>
          <w:szCs w:val="48"/>
        </w:rPr>
      </w:pPr>
      <w:r w:rsidRPr="00413B82">
        <w:rPr>
          <w:rFonts w:ascii="Georgia" w:hAnsi="Georgia" w:cs="Courier New"/>
          <w:b/>
          <w:color w:val="16355D"/>
          <w:sz w:val="72"/>
          <w:szCs w:val="48"/>
        </w:rPr>
        <w:t>FELIPE FERREIRA</w:t>
      </w:r>
    </w:p>
    <w:p w14:paraId="611AD929" w14:textId="5E09E09F" w:rsidR="001D6D42" w:rsidRDefault="00B72EE6" w:rsidP="001D6D42">
      <w:pPr>
        <w:pStyle w:val="SenderInfo"/>
        <w:jc w:val="center"/>
        <w:rPr>
          <w:rFonts w:ascii="Arial" w:eastAsia="Times New Roman" w:hAnsi="Arial" w:cs="Arial"/>
          <w:bCs/>
          <w:sz w:val="24"/>
          <w:szCs w:val="22"/>
          <w:lang w:eastAsia="zh-TW"/>
        </w:rPr>
      </w:pPr>
      <w:r w:rsidRPr="003E128A">
        <w:rPr>
          <w:rFonts w:ascii="Arial" w:eastAsia="Times New Roman" w:hAnsi="Arial" w:cs="Arial"/>
          <w:bCs/>
          <w:sz w:val="24"/>
          <w:szCs w:val="22"/>
          <w:lang w:eastAsia="zh-TW"/>
        </w:rPr>
        <w:t>(</w:t>
      </w:r>
      <w:r w:rsidR="005A7DCF" w:rsidRPr="003E128A">
        <w:rPr>
          <w:rFonts w:ascii="Arial" w:eastAsia="Times New Roman" w:hAnsi="Arial" w:cs="Arial"/>
          <w:bCs/>
          <w:sz w:val="24"/>
          <w:szCs w:val="22"/>
          <w:lang w:eastAsia="zh-TW"/>
        </w:rPr>
        <w:t>813</w:t>
      </w:r>
      <w:r w:rsidRPr="003E128A">
        <w:rPr>
          <w:rFonts w:ascii="Arial" w:eastAsia="Times New Roman" w:hAnsi="Arial" w:cs="Arial"/>
          <w:bCs/>
          <w:sz w:val="24"/>
          <w:szCs w:val="22"/>
          <w:lang w:eastAsia="zh-TW"/>
        </w:rPr>
        <w:t>)-</w:t>
      </w:r>
      <w:r w:rsidR="005A7DCF" w:rsidRPr="003E128A">
        <w:rPr>
          <w:rFonts w:ascii="Arial" w:eastAsia="Times New Roman" w:hAnsi="Arial" w:cs="Arial"/>
          <w:bCs/>
          <w:sz w:val="24"/>
          <w:szCs w:val="22"/>
          <w:lang w:eastAsia="zh-TW"/>
        </w:rPr>
        <w:t>447</w:t>
      </w:r>
      <w:r w:rsidRPr="003E128A">
        <w:rPr>
          <w:rFonts w:ascii="Arial" w:eastAsia="Times New Roman" w:hAnsi="Arial" w:cs="Arial"/>
          <w:bCs/>
          <w:sz w:val="24"/>
          <w:szCs w:val="22"/>
          <w:lang w:eastAsia="zh-TW"/>
        </w:rPr>
        <w:t>-</w:t>
      </w:r>
      <w:r w:rsidR="005A7DCF" w:rsidRPr="003E128A">
        <w:rPr>
          <w:rFonts w:ascii="Arial" w:eastAsia="Times New Roman" w:hAnsi="Arial" w:cs="Arial"/>
          <w:bCs/>
          <w:sz w:val="24"/>
          <w:szCs w:val="22"/>
          <w:lang w:eastAsia="zh-TW"/>
        </w:rPr>
        <w:t>0594</w:t>
      </w:r>
    </w:p>
    <w:p w14:paraId="5A2FD4CD" w14:textId="36EA99CB" w:rsidR="00BD0E55" w:rsidRPr="001D6D42" w:rsidRDefault="00124250" w:rsidP="001D6D42">
      <w:pPr>
        <w:pStyle w:val="SenderInfo"/>
        <w:jc w:val="center"/>
        <w:rPr>
          <w:rFonts w:ascii="Arial" w:eastAsia="Times New Roman" w:hAnsi="Arial" w:cs="Arial"/>
          <w:bCs/>
          <w:sz w:val="24"/>
          <w:szCs w:val="22"/>
          <w:lang w:eastAsia="zh-TW"/>
        </w:rPr>
      </w:pPr>
      <w:hyperlink r:id="rId7" w:history="1">
        <w:r w:rsidR="00973091" w:rsidRPr="00413B82">
          <w:rPr>
            <w:rFonts w:ascii="Times New Roman" w:eastAsia="Times New Roman" w:hAnsi="Times New Roman"/>
            <w:color w:val="0000FF"/>
            <w:sz w:val="32"/>
            <w:u w:val="single"/>
            <w:lang w:eastAsia="zh-CN"/>
          </w:rPr>
          <w:t>felipedferreira11@gmail.com</w:t>
        </w:r>
      </w:hyperlink>
    </w:p>
    <w:p w14:paraId="4B9A7F4D" w14:textId="77777777" w:rsidR="003E128A" w:rsidRDefault="003E128A">
      <w:pPr>
        <w:pStyle w:val="SenderInfo"/>
        <w:jc w:val="center"/>
        <w:rPr>
          <w:rFonts w:ascii="Times New Roman" w:eastAsia="Times New Roman" w:hAnsi="Times New Roman"/>
          <w:color w:val="0000FF"/>
          <w:sz w:val="20"/>
          <w:u w:val="single"/>
          <w:lang w:eastAsia="zh-CN"/>
        </w:rPr>
      </w:pPr>
    </w:p>
    <w:p w14:paraId="295F4F65" w14:textId="77777777" w:rsidR="00973091" w:rsidRDefault="00973091">
      <w:pPr>
        <w:pStyle w:val="SenderInfo"/>
        <w:jc w:val="center"/>
        <w:rPr>
          <w:rFonts w:ascii="Georgia" w:hAnsi="Georgia" w:cs="Courier New"/>
          <w:sz w:val="16"/>
          <w:szCs w:val="16"/>
        </w:rPr>
      </w:pPr>
    </w:p>
    <w:p w14:paraId="61C6B7B5" w14:textId="77777777" w:rsidR="00D45487" w:rsidRPr="00D45487" w:rsidRDefault="00D45487" w:rsidP="00D45487">
      <w:pPr>
        <w:pStyle w:val="SenderInfo"/>
        <w:jc w:val="center"/>
        <w:rPr>
          <w:rFonts w:ascii="Times New Roman" w:eastAsia="Times New Roman" w:hAnsi="Times New Roman"/>
          <w:i/>
          <w:iCs/>
          <w:sz w:val="24"/>
          <w:szCs w:val="24"/>
          <w:lang w:eastAsia="zh-TW"/>
        </w:rPr>
      </w:pPr>
      <w:r w:rsidRPr="00D45487">
        <w:rPr>
          <w:rFonts w:ascii="Times New Roman" w:hAnsi="Times New Roman"/>
          <w:bCs/>
          <w:i/>
          <w:iCs/>
          <w:sz w:val="24"/>
          <w:szCs w:val="24"/>
          <w:lang w:eastAsia="zh-TW"/>
        </w:rPr>
        <w:t>Results-oriented web developer with a problem-solving mindset and experience in developing features for large</w:t>
      </w:r>
      <w:r w:rsidRPr="00D45487">
        <w:rPr>
          <w:rFonts w:ascii="Times New Roman" w:eastAsia="Times New Roman" w:hAnsi="Times New Roman"/>
          <w:i/>
          <w:iCs/>
          <w:sz w:val="24"/>
          <w:szCs w:val="24"/>
          <w:lang w:eastAsia="zh-TW"/>
        </w:rPr>
        <w:t xml:space="preserve"> global applications. Extensive experience in both front and back end tech stacks, as well as working on cross-functional teams. Adept at creating clear and concise code both independently and on a team. Strong communication and ability to learn quickly. </w:t>
      </w:r>
    </w:p>
    <w:p w14:paraId="6E2311FC" w14:textId="63139490" w:rsidR="00250761" w:rsidRDefault="00A60FFF">
      <w:r>
        <w:rPr>
          <w:noProof/>
          <w:lang w:eastAsia="en-US"/>
        </w:rPr>
        <mc:AlternateContent>
          <mc:Choice Requires="wps">
            <w:drawing>
              <wp:anchor distT="0" distB="0" distL="114300" distR="114300" simplePos="0" relativeHeight="251658240" behindDoc="0" locked="0" layoutInCell="1" allowOverlap="1" wp14:anchorId="2CD56EBA" wp14:editId="48333BAF">
                <wp:simplePos x="0" y="0"/>
                <wp:positionH relativeFrom="column">
                  <wp:posOffset>-30480</wp:posOffset>
                </wp:positionH>
                <wp:positionV relativeFrom="paragraph">
                  <wp:posOffset>126101</wp:posOffset>
                </wp:positionV>
                <wp:extent cx="6383547" cy="0"/>
                <wp:effectExtent l="0" t="0" r="3683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547"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32E9D"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9.95pt" to="500.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"/>
            </w:pict>
          </mc:Fallback>
        </mc:AlternateContent>
      </w:r>
    </w:p>
    <w:p w14:paraId="5275F565" w14:textId="7FC4B38E" w:rsidR="00250761" w:rsidRDefault="00250761">
      <w:pPr>
        <w:rPr>
          <w:rFonts w:ascii="Georgia" w:hAnsi="Georgia" w:cs="Courier New"/>
          <w:color w:val="632323"/>
        </w:rPr>
      </w:pPr>
    </w:p>
    <w:p w14:paraId="38293FCE" w14:textId="77777777" w:rsidR="003E128A" w:rsidRPr="00C77E32" w:rsidRDefault="003E128A">
      <w:pPr>
        <w:rPr>
          <w:rFonts w:ascii="Georgia" w:hAnsi="Georgia" w:cs="Courier New"/>
          <w:color w:val="632323"/>
        </w:rPr>
      </w:pPr>
    </w:p>
    <w:p w14:paraId="1253FF7B" w14:textId="77777777" w:rsidR="00250761" w:rsidRPr="00807E26" w:rsidRDefault="00B72EE6">
      <w:pPr>
        <w:pStyle w:val="Heading1"/>
        <w:spacing w:before="0" w:after="120"/>
        <w:rPr>
          <w:rFonts w:ascii="Georgia" w:hAnsi="Georgia" w:cs="Courier New"/>
          <w:color w:val="16355D"/>
          <w:sz w:val="26"/>
          <w:szCs w:val="26"/>
        </w:rPr>
      </w:pPr>
      <w:r w:rsidRPr="00807E26">
        <w:rPr>
          <w:rFonts w:ascii="Georgia" w:hAnsi="Georgia" w:cs="Courier New"/>
          <w:color w:val="16355D"/>
          <w:sz w:val="26"/>
          <w:szCs w:val="26"/>
        </w:rPr>
        <w:t>Professional Experience</w:t>
      </w:r>
    </w:p>
    <w:p w14:paraId="6179A19B" w14:textId="6E6FFDF5" w:rsidR="0008503F" w:rsidRDefault="00D45487" w:rsidP="0008503F">
      <w:pPr>
        <w:pStyle w:val="Heading2"/>
        <w:rPr>
          <w:lang w:eastAsia="zh-TW"/>
        </w:rPr>
      </w:pPr>
      <w:r>
        <w:rPr>
          <w:rFonts w:ascii="Georgia" w:hAnsi="Georgia"/>
          <w:smallCaps/>
          <w:color w:val="000000"/>
          <w:sz w:val="22"/>
          <w:szCs w:val="22"/>
        </w:rPr>
        <w:t>P</w:t>
      </w:r>
      <w:r w:rsidR="00B02FA3">
        <w:rPr>
          <w:rFonts w:ascii="Georgia" w:hAnsi="Georgia"/>
          <w:smallCaps/>
          <w:color w:val="000000"/>
          <w:sz w:val="22"/>
          <w:szCs w:val="22"/>
        </w:rPr>
        <w:t>RICE</w:t>
      </w:r>
      <w:r w:rsidR="001D6D42">
        <w:rPr>
          <w:rFonts w:ascii="Georgia" w:hAnsi="Georgia"/>
          <w:smallCaps/>
          <w:color w:val="000000"/>
          <w:sz w:val="22"/>
          <w:szCs w:val="22"/>
        </w:rPr>
        <w:t xml:space="preserve"> </w:t>
      </w:r>
      <w:r w:rsidR="00B02FA3">
        <w:rPr>
          <w:rFonts w:ascii="Georgia" w:hAnsi="Georgia"/>
          <w:smallCaps/>
          <w:color w:val="000000"/>
          <w:sz w:val="22"/>
          <w:szCs w:val="22"/>
        </w:rPr>
        <w:t>WATERHOUSE</w:t>
      </w:r>
      <w:r w:rsidR="001D6D42">
        <w:rPr>
          <w:rFonts w:ascii="Georgia" w:hAnsi="Georgia"/>
          <w:smallCaps/>
          <w:color w:val="000000"/>
          <w:sz w:val="22"/>
          <w:szCs w:val="22"/>
        </w:rPr>
        <w:t xml:space="preserve"> </w:t>
      </w:r>
      <w:bookmarkStart w:id="0" w:name="_GoBack"/>
      <w:bookmarkEnd w:id="0"/>
      <w:r w:rsidR="00B02FA3">
        <w:rPr>
          <w:rFonts w:ascii="Georgia" w:hAnsi="Georgia"/>
          <w:smallCaps/>
          <w:color w:val="000000"/>
          <w:sz w:val="22"/>
          <w:szCs w:val="22"/>
        </w:rPr>
        <w:t>COOPERS</w:t>
      </w:r>
      <w:r w:rsidR="0008503F">
        <w:rPr>
          <w:rFonts w:ascii="Georgia" w:hAnsi="Georgia"/>
          <w:color w:val="000000"/>
          <w:sz w:val="22"/>
          <w:szCs w:val="22"/>
        </w:rPr>
        <w:t xml:space="preserve">, </w:t>
      </w:r>
      <w:r>
        <w:rPr>
          <w:rFonts w:ascii="Georgia" w:hAnsi="Georgia"/>
          <w:color w:val="000000"/>
          <w:sz w:val="22"/>
          <w:szCs w:val="22"/>
        </w:rPr>
        <w:t>Tampa, FL</w:t>
      </w:r>
      <w:r w:rsidR="0008503F">
        <w:rPr>
          <w:rFonts w:ascii="Georgia" w:hAnsi="Georgia"/>
          <w:color w:val="000000"/>
          <w:sz w:val="22"/>
          <w:szCs w:val="22"/>
        </w:rPr>
        <w:t> </w:t>
      </w:r>
    </w:p>
    <w:p w14:paraId="1239A35C" w14:textId="5A576B17" w:rsidR="0008503F" w:rsidRDefault="00D45487" w:rsidP="0008503F">
      <w:pPr>
        <w:pStyle w:val="Heading2"/>
      </w:pPr>
      <w:r>
        <w:rPr>
          <w:rFonts w:ascii="Georgia" w:hAnsi="Georgia"/>
          <w:b w:val="0"/>
          <w:bCs/>
          <w:color w:val="000000"/>
          <w:sz w:val="22"/>
          <w:szCs w:val="22"/>
        </w:rPr>
        <w:t>IT Development – Senior Associate</w:t>
      </w:r>
      <w:r w:rsidR="0008503F">
        <w:rPr>
          <w:rFonts w:ascii="Georgia" w:hAnsi="Georgia"/>
          <w:b w:val="0"/>
          <w:bCs/>
          <w:color w:val="000000"/>
          <w:sz w:val="22"/>
          <w:szCs w:val="22"/>
        </w:rPr>
        <w:t xml:space="preserve">, </w:t>
      </w:r>
      <w:r w:rsidR="00EB0CFA">
        <w:rPr>
          <w:rFonts w:ascii="Georgia" w:hAnsi="Georgia"/>
          <w:b w:val="0"/>
          <w:bCs/>
          <w:color w:val="000000"/>
          <w:sz w:val="22"/>
          <w:szCs w:val="22"/>
        </w:rPr>
        <w:t xml:space="preserve">Nov. </w:t>
      </w:r>
      <w:r w:rsidR="0008503F">
        <w:rPr>
          <w:rFonts w:ascii="Georgia" w:hAnsi="Georgia"/>
          <w:b w:val="0"/>
          <w:bCs/>
          <w:color w:val="000000"/>
          <w:sz w:val="22"/>
          <w:szCs w:val="22"/>
        </w:rPr>
        <w:t>201</w:t>
      </w:r>
      <w:r w:rsidR="00EB0CFA">
        <w:rPr>
          <w:rFonts w:ascii="Georgia" w:hAnsi="Georgia"/>
          <w:b w:val="0"/>
          <w:bCs/>
          <w:color w:val="000000"/>
          <w:sz w:val="22"/>
          <w:szCs w:val="22"/>
        </w:rPr>
        <w:t>8</w:t>
      </w:r>
      <w:r w:rsidR="0008503F">
        <w:rPr>
          <w:rFonts w:ascii="Georgia" w:hAnsi="Georgia"/>
          <w:b w:val="0"/>
          <w:bCs/>
          <w:color w:val="000000"/>
          <w:sz w:val="22"/>
          <w:szCs w:val="22"/>
        </w:rPr>
        <w:t xml:space="preserve"> – Present</w:t>
      </w:r>
    </w:p>
    <w:p w14:paraId="483CB10D" w14:textId="77777777" w:rsidR="0008503F" w:rsidRPr="001D6D42" w:rsidRDefault="0008503F" w:rsidP="0008503F">
      <w:pPr>
        <w:rPr>
          <w:sz w:val="22"/>
        </w:rPr>
      </w:pPr>
    </w:p>
    <w:p w14:paraId="2EA5D44A" w14:textId="77777777" w:rsidR="0038179E" w:rsidRPr="001D6D42" w:rsidRDefault="0038179E" w:rsidP="0038179E">
      <w:pPr>
        <w:numPr>
          <w:ilvl w:val="0"/>
          <w:numId w:val="14"/>
        </w:numPr>
        <w:rPr>
          <w:rFonts w:ascii="Georgia" w:hAnsi="Georgia"/>
          <w:bCs/>
          <w:color w:val="000000"/>
          <w:sz w:val="22"/>
          <w:szCs w:val="22"/>
          <w:lang w:eastAsia="zh-TW"/>
        </w:rPr>
      </w:pPr>
      <w:r w:rsidRPr="001D6D42">
        <w:rPr>
          <w:rFonts w:ascii="Georgia" w:hAnsi="Georgia"/>
          <w:bCs/>
          <w:color w:val="000000"/>
          <w:sz w:val="22"/>
          <w:szCs w:val="22"/>
          <w:lang w:eastAsia="zh-TW"/>
        </w:rPr>
        <w:t>Fixed various bugs in our main in-house accounting application, with over 60k daily sessions.</w:t>
      </w:r>
    </w:p>
    <w:p w14:paraId="2ACDD434" w14:textId="6DA52EBB" w:rsidR="0038179E" w:rsidRPr="001D6D42" w:rsidRDefault="003E128A" w:rsidP="0038179E">
      <w:pPr>
        <w:numPr>
          <w:ilvl w:val="0"/>
          <w:numId w:val="14"/>
        </w:numPr>
        <w:rPr>
          <w:rFonts w:ascii="Georgia" w:hAnsi="Georgia"/>
          <w:bCs/>
          <w:color w:val="000000"/>
          <w:sz w:val="22"/>
          <w:szCs w:val="22"/>
          <w:lang w:eastAsia="zh-TW"/>
        </w:rPr>
      </w:pPr>
      <w:r w:rsidRPr="001D6D42">
        <w:rPr>
          <w:rFonts w:ascii="Georgia" w:hAnsi="Georgia"/>
          <w:bCs/>
          <w:color w:val="000000"/>
          <w:sz w:val="22"/>
          <w:szCs w:val="22"/>
          <w:lang w:eastAsia="zh-TW"/>
        </w:rPr>
        <w:t>Developed application features</w:t>
      </w:r>
      <w:r w:rsidR="0038179E" w:rsidRPr="001D6D42">
        <w:rPr>
          <w:rFonts w:ascii="Georgia" w:hAnsi="Georgia"/>
          <w:bCs/>
          <w:color w:val="000000"/>
          <w:sz w:val="22"/>
          <w:szCs w:val="22"/>
          <w:lang w:eastAsia="zh-TW"/>
        </w:rPr>
        <w:t xml:space="preserve"> for the</w:t>
      </w:r>
      <w:r w:rsidR="003F2074" w:rsidRPr="001D6D42">
        <w:rPr>
          <w:rFonts w:ascii="Georgia" w:hAnsi="Georgia"/>
          <w:bCs/>
          <w:color w:val="000000"/>
          <w:sz w:val="22"/>
          <w:szCs w:val="22"/>
          <w:lang w:eastAsia="zh-TW"/>
        </w:rPr>
        <w:t xml:space="preserve"> main</w:t>
      </w:r>
      <w:r w:rsidR="0038179E" w:rsidRPr="001D6D42">
        <w:rPr>
          <w:rFonts w:ascii="Georgia" w:hAnsi="Georgia"/>
          <w:bCs/>
          <w:color w:val="000000"/>
          <w:sz w:val="22"/>
          <w:szCs w:val="22"/>
          <w:lang w:eastAsia="zh-TW"/>
        </w:rPr>
        <w:t xml:space="preserve"> global application to address business demands</w:t>
      </w:r>
      <w:r w:rsidRPr="001D6D42">
        <w:rPr>
          <w:rFonts w:ascii="Georgia" w:hAnsi="Georgia"/>
          <w:bCs/>
          <w:color w:val="000000"/>
          <w:sz w:val="22"/>
          <w:szCs w:val="22"/>
          <w:lang w:eastAsia="zh-TW"/>
        </w:rPr>
        <w:t>.</w:t>
      </w:r>
    </w:p>
    <w:p w14:paraId="3552A702" w14:textId="3E41824C" w:rsidR="0038179E" w:rsidRPr="001D6D42" w:rsidRDefault="0038179E" w:rsidP="0038179E">
      <w:pPr>
        <w:numPr>
          <w:ilvl w:val="0"/>
          <w:numId w:val="14"/>
        </w:numPr>
        <w:rPr>
          <w:rFonts w:ascii="Georgia" w:hAnsi="Georgia"/>
          <w:bCs/>
          <w:color w:val="000000"/>
          <w:sz w:val="22"/>
          <w:szCs w:val="22"/>
          <w:lang w:eastAsia="zh-TW"/>
        </w:rPr>
      </w:pPr>
      <w:r w:rsidRPr="001D6D42">
        <w:rPr>
          <w:rFonts w:ascii="Georgia" w:hAnsi="Georgia"/>
          <w:bCs/>
          <w:color w:val="000000"/>
          <w:sz w:val="22"/>
          <w:szCs w:val="22"/>
          <w:lang w:eastAsia="zh-TW"/>
        </w:rPr>
        <w:t>Wrote clear and effective code that is pushed to development sites a</w:t>
      </w:r>
      <w:r w:rsidR="003E128A" w:rsidRPr="001D6D42">
        <w:rPr>
          <w:rFonts w:ascii="Georgia" w:hAnsi="Georgia"/>
          <w:bCs/>
          <w:color w:val="000000"/>
          <w:sz w:val="22"/>
          <w:szCs w:val="22"/>
          <w:lang w:eastAsia="zh-TW"/>
        </w:rPr>
        <w:t>fter two rounds of code reviews.</w:t>
      </w:r>
    </w:p>
    <w:p w14:paraId="5C7E9336" w14:textId="144A988D" w:rsidR="0038179E" w:rsidRPr="001D6D42" w:rsidRDefault="0038179E" w:rsidP="003E128A">
      <w:pPr>
        <w:numPr>
          <w:ilvl w:val="0"/>
          <w:numId w:val="14"/>
        </w:numPr>
        <w:rPr>
          <w:rFonts w:ascii="Georgia" w:hAnsi="Georgia"/>
          <w:bCs/>
          <w:color w:val="000000"/>
          <w:sz w:val="22"/>
          <w:szCs w:val="22"/>
          <w:lang w:eastAsia="zh-TW"/>
        </w:rPr>
      </w:pPr>
      <w:r w:rsidRPr="001D6D42">
        <w:rPr>
          <w:rFonts w:ascii="Georgia" w:hAnsi="Georgia"/>
          <w:bCs/>
          <w:color w:val="000000"/>
          <w:sz w:val="22"/>
          <w:szCs w:val="22"/>
          <w:lang w:eastAsia="zh-TW"/>
        </w:rPr>
        <w:t>Addressed client errors in real-time, such as bugs not caught by QA and other developers</w:t>
      </w:r>
      <w:r w:rsidR="003E128A" w:rsidRPr="001D6D42">
        <w:rPr>
          <w:rFonts w:ascii="Georgia" w:hAnsi="Georgia"/>
          <w:bCs/>
          <w:color w:val="000000"/>
          <w:sz w:val="22"/>
          <w:szCs w:val="22"/>
          <w:lang w:eastAsia="zh-TW"/>
        </w:rPr>
        <w:t>.</w:t>
      </w:r>
    </w:p>
    <w:p w14:paraId="7EE26A96" w14:textId="77777777" w:rsidR="0038179E" w:rsidRPr="001D6D42" w:rsidRDefault="0038179E" w:rsidP="0038179E">
      <w:pPr>
        <w:numPr>
          <w:ilvl w:val="0"/>
          <w:numId w:val="14"/>
        </w:numPr>
        <w:rPr>
          <w:rFonts w:ascii="Georgia" w:hAnsi="Georgia"/>
          <w:bCs/>
          <w:color w:val="000000"/>
          <w:sz w:val="22"/>
          <w:szCs w:val="22"/>
          <w:lang w:eastAsia="zh-TW"/>
        </w:rPr>
      </w:pPr>
      <w:r w:rsidRPr="001D6D42">
        <w:rPr>
          <w:rFonts w:ascii="Georgia" w:hAnsi="Georgia"/>
          <w:bCs/>
          <w:color w:val="000000"/>
          <w:sz w:val="22"/>
          <w:szCs w:val="22"/>
          <w:lang w:eastAsia="zh-TW"/>
        </w:rPr>
        <w:t>Used Team Foundation Server for version control and Azure Dev Ops for bug and PBI tracking</w:t>
      </w:r>
    </w:p>
    <w:p w14:paraId="4F1FF2E1" w14:textId="77777777" w:rsidR="0038179E" w:rsidRPr="001D6D42" w:rsidRDefault="0038179E" w:rsidP="0038179E">
      <w:pPr>
        <w:numPr>
          <w:ilvl w:val="0"/>
          <w:numId w:val="14"/>
        </w:numPr>
        <w:rPr>
          <w:rFonts w:ascii="Georgia" w:hAnsi="Georgia"/>
          <w:bCs/>
          <w:color w:val="000000"/>
          <w:sz w:val="22"/>
          <w:szCs w:val="22"/>
          <w:lang w:eastAsia="zh-TW"/>
        </w:rPr>
      </w:pPr>
      <w:r w:rsidRPr="001D6D42">
        <w:rPr>
          <w:rFonts w:ascii="Georgia" w:hAnsi="Georgia"/>
          <w:bCs/>
          <w:color w:val="000000"/>
          <w:sz w:val="22"/>
          <w:szCs w:val="22"/>
          <w:lang w:eastAsia="zh-TW"/>
        </w:rPr>
        <w:t>Used an extensive tech stack for this application including ASP Net, Node.js, SASS, React, Typescript, Angular, jQuery, JQueryUI, StencilJs, ChartJs, GmailAPI, CKEditor, FormIO, HTML, CSS, Javascript, SQL Server, MongoDb, Redux and Dapper</w:t>
      </w:r>
    </w:p>
    <w:p w14:paraId="271B3E32" w14:textId="218186FF" w:rsidR="0008503F" w:rsidRDefault="0008503F" w:rsidP="0008503F">
      <w:pPr>
        <w:rPr>
          <w:sz w:val="24"/>
          <w:szCs w:val="24"/>
        </w:rPr>
      </w:pPr>
    </w:p>
    <w:p w14:paraId="0124B138" w14:textId="77777777" w:rsidR="003E128A" w:rsidRDefault="003E128A" w:rsidP="0008503F">
      <w:pPr>
        <w:rPr>
          <w:sz w:val="24"/>
          <w:szCs w:val="24"/>
        </w:rPr>
      </w:pPr>
    </w:p>
    <w:p w14:paraId="10B686A0" w14:textId="65032125" w:rsidR="00F17A93" w:rsidRDefault="00F17A93" w:rsidP="00F17A93">
      <w:pPr>
        <w:pStyle w:val="Heading2"/>
        <w:rPr>
          <w:lang w:eastAsia="zh-TW"/>
        </w:rPr>
      </w:pPr>
      <w:r>
        <w:rPr>
          <w:rFonts w:ascii="Georgia" w:hAnsi="Georgia"/>
          <w:smallCaps/>
          <w:color w:val="000000"/>
          <w:sz w:val="22"/>
          <w:szCs w:val="22"/>
        </w:rPr>
        <w:t>PRICE</w:t>
      </w:r>
      <w:r w:rsidR="001D6D42">
        <w:rPr>
          <w:rFonts w:ascii="Georgia" w:hAnsi="Georgia"/>
          <w:smallCaps/>
          <w:color w:val="000000"/>
          <w:sz w:val="22"/>
          <w:szCs w:val="22"/>
        </w:rPr>
        <w:t xml:space="preserve"> </w:t>
      </w:r>
      <w:r>
        <w:rPr>
          <w:rFonts w:ascii="Georgia" w:hAnsi="Georgia"/>
          <w:smallCaps/>
          <w:color w:val="000000"/>
          <w:sz w:val="22"/>
          <w:szCs w:val="22"/>
        </w:rPr>
        <w:t>WATERHOUSE</w:t>
      </w:r>
      <w:r w:rsidR="001D6D42">
        <w:rPr>
          <w:rFonts w:ascii="Georgia" w:hAnsi="Georgia"/>
          <w:smallCaps/>
          <w:color w:val="000000"/>
          <w:sz w:val="22"/>
          <w:szCs w:val="22"/>
        </w:rPr>
        <w:t xml:space="preserve"> </w:t>
      </w:r>
      <w:r>
        <w:rPr>
          <w:rFonts w:ascii="Georgia" w:hAnsi="Georgia"/>
          <w:smallCaps/>
          <w:color w:val="000000"/>
          <w:sz w:val="22"/>
          <w:szCs w:val="22"/>
        </w:rPr>
        <w:t>COOPERS</w:t>
      </w:r>
      <w:r>
        <w:rPr>
          <w:rFonts w:ascii="Georgia" w:hAnsi="Georgia"/>
          <w:color w:val="000000"/>
          <w:sz w:val="22"/>
          <w:szCs w:val="22"/>
        </w:rPr>
        <w:t>, Tampa, FL </w:t>
      </w:r>
    </w:p>
    <w:p w14:paraId="095461EB" w14:textId="37B0110B" w:rsidR="0008503F" w:rsidRDefault="00F17A93" w:rsidP="0008503F">
      <w:pPr>
        <w:pStyle w:val="Heading2"/>
      </w:pPr>
      <w:r>
        <w:rPr>
          <w:rFonts w:ascii="Georgia" w:hAnsi="Georgia"/>
          <w:b w:val="0"/>
          <w:bCs/>
          <w:color w:val="000000"/>
          <w:sz w:val="22"/>
          <w:szCs w:val="22"/>
        </w:rPr>
        <w:t>Lead Web Developer</w:t>
      </w:r>
      <w:r w:rsidR="0008503F">
        <w:rPr>
          <w:rFonts w:ascii="Georgia" w:hAnsi="Georgia"/>
          <w:b w:val="0"/>
          <w:bCs/>
          <w:color w:val="000000"/>
          <w:sz w:val="22"/>
          <w:szCs w:val="22"/>
        </w:rPr>
        <w:t xml:space="preserve">, </w:t>
      </w:r>
      <w:r>
        <w:rPr>
          <w:rFonts w:ascii="Georgia" w:hAnsi="Georgia"/>
          <w:b w:val="0"/>
          <w:bCs/>
          <w:color w:val="000000"/>
          <w:sz w:val="22"/>
          <w:szCs w:val="22"/>
        </w:rPr>
        <w:t xml:space="preserve">Nov. </w:t>
      </w:r>
      <w:r w:rsidR="0008503F">
        <w:rPr>
          <w:rFonts w:ascii="Georgia" w:hAnsi="Georgia"/>
          <w:b w:val="0"/>
          <w:bCs/>
          <w:color w:val="000000"/>
          <w:sz w:val="22"/>
          <w:szCs w:val="22"/>
        </w:rPr>
        <w:t>20</w:t>
      </w:r>
      <w:r>
        <w:rPr>
          <w:rFonts w:ascii="Georgia" w:hAnsi="Georgia"/>
          <w:b w:val="0"/>
          <w:bCs/>
          <w:color w:val="000000"/>
          <w:sz w:val="22"/>
          <w:szCs w:val="22"/>
        </w:rPr>
        <w:t>18</w:t>
      </w:r>
      <w:r w:rsidR="0008503F">
        <w:rPr>
          <w:rFonts w:ascii="Georgia" w:hAnsi="Georgia"/>
          <w:b w:val="0"/>
          <w:bCs/>
          <w:color w:val="000000"/>
          <w:sz w:val="22"/>
          <w:szCs w:val="22"/>
        </w:rPr>
        <w:t xml:space="preserve"> – A</w:t>
      </w:r>
      <w:r>
        <w:rPr>
          <w:rFonts w:ascii="Georgia" w:hAnsi="Georgia"/>
          <w:b w:val="0"/>
          <w:bCs/>
          <w:color w:val="000000"/>
          <w:sz w:val="22"/>
          <w:szCs w:val="22"/>
        </w:rPr>
        <w:t>pril</w:t>
      </w:r>
      <w:r w:rsidR="0008503F">
        <w:rPr>
          <w:rFonts w:ascii="Georgia" w:hAnsi="Georgia"/>
          <w:b w:val="0"/>
          <w:bCs/>
          <w:color w:val="000000"/>
          <w:sz w:val="22"/>
          <w:szCs w:val="22"/>
        </w:rPr>
        <w:t xml:space="preserve"> 201</w:t>
      </w:r>
      <w:r>
        <w:rPr>
          <w:rFonts w:ascii="Georgia" w:hAnsi="Georgia"/>
          <w:b w:val="0"/>
          <w:bCs/>
          <w:color w:val="000000"/>
          <w:sz w:val="22"/>
          <w:szCs w:val="22"/>
        </w:rPr>
        <w:t>9</w:t>
      </w:r>
    </w:p>
    <w:p w14:paraId="053D2FF1" w14:textId="77777777" w:rsidR="0008503F" w:rsidRDefault="0008503F" w:rsidP="0008503F"/>
    <w:p w14:paraId="4A7750C0" w14:textId="77777777" w:rsidR="00AA2A04" w:rsidRPr="001D6D42" w:rsidRDefault="00AA2A04" w:rsidP="00AA2A04">
      <w:pPr>
        <w:numPr>
          <w:ilvl w:val="0"/>
          <w:numId w:val="14"/>
        </w:numPr>
        <w:rPr>
          <w:rFonts w:ascii="Georgia" w:hAnsi="Georgia"/>
          <w:bCs/>
          <w:sz w:val="22"/>
          <w:szCs w:val="22"/>
        </w:rPr>
      </w:pPr>
      <w:r w:rsidRPr="001D6D42">
        <w:rPr>
          <w:rFonts w:ascii="Georgia" w:hAnsi="Georgia"/>
          <w:bCs/>
          <w:sz w:val="22"/>
          <w:szCs w:val="22"/>
        </w:rPr>
        <w:t>Created NPM package which streamlined the development of future projects, increasing efficiency by tokenizing application settings in azure dev ops build pipeline</w:t>
      </w:r>
    </w:p>
    <w:p w14:paraId="5E61BE59" w14:textId="77777777" w:rsidR="00AA2A04" w:rsidRPr="001D6D42" w:rsidRDefault="00AA2A04" w:rsidP="00AA2A04">
      <w:pPr>
        <w:numPr>
          <w:ilvl w:val="0"/>
          <w:numId w:val="14"/>
        </w:numPr>
        <w:rPr>
          <w:rFonts w:ascii="Georgia" w:hAnsi="Georgia"/>
          <w:bCs/>
          <w:sz w:val="22"/>
          <w:szCs w:val="22"/>
        </w:rPr>
      </w:pPr>
      <w:r w:rsidRPr="001D6D42">
        <w:rPr>
          <w:rFonts w:ascii="Georgia" w:hAnsi="Georgia"/>
          <w:bCs/>
          <w:sz w:val="22"/>
          <w:szCs w:val="22"/>
        </w:rPr>
        <w:t>Mentored new members in learning web development and helped solidify the basic foundations of coding</w:t>
      </w:r>
    </w:p>
    <w:p w14:paraId="66D04C0C" w14:textId="77777777" w:rsidR="00AA2A04" w:rsidRPr="001D6D42" w:rsidRDefault="00AA2A04" w:rsidP="00AA2A04">
      <w:pPr>
        <w:numPr>
          <w:ilvl w:val="0"/>
          <w:numId w:val="14"/>
        </w:numPr>
        <w:rPr>
          <w:rFonts w:ascii="Georgia" w:hAnsi="Georgia"/>
          <w:bCs/>
          <w:sz w:val="22"/>
          <w:szCs w:val="22"/>
        </w:rPr>
      </w:pPr>
      <w:r w:rsidRPr="001D6D42">
        <w:rPr>
          <w:rFonts w:ascii="Georgia" w:hAnsi="Georgia"/>
          <w:bCs/>
          <w:sz w:val="22"/>
          <w:szCs w:val="22"/>
        </w:rPr>
        <w:t>Hosted multiple node and ASP.NET core 2.1 applications using Docker containers</w:t>
      </w:r>
    </w:p>
    <w:p w14:paraId="600261E4" w14:textId="77777777" w:rsidR="00AA2A04" w:rsidRPr="001D6D42" w:rsidRDefault="00AA2A04" w:rsidP="00AA2A04">
      <w:pPr>
        <w:numPr>
          <w:ilvl w:val="0"/>
          <w:numId w:val="14"/>
        </w:numPr>
        <w:rPr>
          <w:rFonts w:ascii="Georgia" w:hAnsi="Georgia"/>
          <w:bCs/>
          <w:sz w:val="22"/>
          <w:szCs w:val="22"/>
        </w:rPr>
      </w:pPr>
      <w:r w:rsidRPr="001D6D42">
        <w:rPr>
          <w:rFonts w:ascii="Georgia" w:hAnsi="Georgia"/>
          <w:bCs/>
          <w:sz w:val="22"/>
          <w:szCs w:val="22"/>
        </w:rPr>
        <w:t>Configured IDAM (Identity and Access Management) for validation and authorization of various systems.</w:t>
      </w:r>
    </w:p>
    <w:p w14:paraId="5672597E" w14:textId="77777777" w:rsidR="00AA2A04" w:rsidRPr="001D6D42" w:rsidRDefault="00AA2A04" w:rsidP="00AA2A04">
      <w:pPr>
        <w:numPr>
          <w:ilvl w:val="0"/>
          <w:numId w:val="14"/>
        </w:numPr>
        <w:rPr>
          <w:rFonts w:ascii="Georgia" w:hAnsi="Georgia"/>
          <w:bCs/>
          <w:sz w:val="22"/>
          <w:szCs w:val="22"/>
        </w:rPr>
      </w:pPr>
      <w:r w:rsidRPr="001D6D42">
        <w:rPr>
          <w:rFonts w:ascii="Georgia" w:hAnsi="Georgia"/>
          <w:bCs/>
          <w:sz w:val="22"/>
          <w:szCs w:val="22"/>
        </w:rPr>
        <w:t xml:space="preserve">Collaborated with UI lead developer on multiple projects and quickly improved React skills to ensure our team could stay on schedule, working on parts that needed extra help </w:t>
      </w:r>
    </w:p>
    <w:p w14:paraId="7BE025AA" w14:textId="77777777" w:rsidR="00AA2A04" w:rsidRPr="001D6D42" w:rsidRDefault="00AA2A04" w:rsidP="00AA2A04">
      <w:pPr>
        <w:numPr>
          <w:ilvl w:val="0"/>
          <w:numId w:val="14"/>
        </w:numPr>
        <w:rPr>
          <w:rFonts w:ascii="Georgia" w:hAnsi="Georgia"/>
          <w:bCs/>
          <w:sz w:val="22"/>
          <w:szCs w:val="22"/>
        </w:rPr>
      </w:pPr>
      <w:r w:rsidRPr="001D6D42">
        <w:rPr>
          <w:rFonts w:ascii="Georgia" w:hAnsi="Georgia"/>
          <w:bCs/>
          <w:sz w:val="22"/>
          <w:szCs w:val="22"/>
        </w:rPr>
        <w:t>Collaborated with database lead to create data models (ERDs) and wrote Views, triggers and stored procedures</w:t>
      </w:r>
    </w:p>
    <w:p w14:paraId="52FF112F" w14:textId="77C1B74A" w:rsidR="00250761" w:rsidRDefault="00250761" w:rsidP="00937F88">
      <w:pPr>
        <w:pStyle w:val="Body"/>
        <w:spacing w:after="0" w:line="240" w:lineRule="exact"/>
        <w:rPr>
          <w:rFonts w:ascii="Georgia" w:hAnsi="Georgia" w:cs="Courier New"/>
        </w:rPr>
      </w:pPr>
    </w:p>
    <w:p w14:paraId="623FF7B1" w14:textId="3BFB0EBA" w:rsidR="003E128A" w:rsidRDefault="003E128A" w:rsidP="00937F88">
      <w:pPr>
        <w:pStyle w:val="Body"/>
        <w:spacing w:after="0" w:line="240" w:lineRule="exact"/>
        <w:rPr>
          <w:rFonts w:ascii="Georgia" w:hAnsi="Georgia" w:cs="Courier New"/>
        </w:rPr>
      </w:pPr>
    </w:p>
    <w:p w14:paraId="48210C88" w14:textId="77777777" w:rsidR="001D6D42" w:rsidRDefault="001D6D42" w:rsidP="003E128A">
      <w:pPr>
        <w:pStyle w:val="Heading1"/>
        <w:spacing w:before="0" w:after="120"/>
        <w:rPr>
          <w:rFonts w:ascii="Georgia" w:hAnsi="Georgia" w:cs="Courier New"/>
          <w:color w:val="16355D"/>
          <w:sz w:val="26"/>
          <w:szCs w:val="26"/>
        </w:rPr>
      </w:pPr>
    </w:p>
    <w:p w14:paraId="73000210" w14:textId="2915E5E3" w:rsidR="003E128A" w:rsidRDefault="00B72EE6" w:rsidP="003E128A">
      <w:pPr>
        <w:pStyle w:val="Heading1"/>
        <w:spacing w:before="0" w:after="120"/>
        <w:rPr>
          <w:rFonts w:ascii="Georgia" w:hAnsi="Georgia" w:cs="Courier New"/>
          <w:color w:val="16355D"/>
          <w:sz w:val="26"/>
          <w:szCs w:val="26"/>
        </w:rPr>
      </w:pPr>
      <w:r w:rsidRPr="00807E26">
        <w:rPr>
          <w:rFonts w:ascii="Georgia" w:hAnsi="Georgia" w:cs="Courier New"/>
          <w:color w:val="16355D"/>
          <w:sz w:val="26"/>
          <w:szCs w:val="26"/>
        </w:rPr>
        <w:t>Education</w:t>
      </w:r>
    </w:p>
    <w:p w14:paraId="2B3F4216" w14:textId="7D990920" w:rsidR="0008503F" w:rsidRPr="003E128A" w:rsidRDefault="00102598" w:rsidP="003E128A">
      <w:pPr>
        <w:pStyle w:val="Heading1"/>
        <w:spacing w:before="0" w:after="120"/>
        <w:rPr>
          <w:rFonts w:ascii="Georgia" w:hAnsi="Georgia" w:cs="Courier New"/>
          <w:color w:val="16355D"/>
          <w:sz w:val="26"/>
          <w:szCs w:val="26"/>
        </w:rPr>
      </w:pPr>
      <w:r>
        <w:rPr>
          <w:rFonts w:ascii="Georgia" w:hAnsi="Georgia"/>
          <w:szCs w:val="22"/>
        </w:rPr>
        <w:t>FLORIDA STATE</w:t>
      </w:r>
      <w:r w:rsidR="0008503F">
        <w:rPr>
          <w:rFonts w:ascii="Georgia" w:hAnsi="Georgia"/>
          <w:szCs w:val="22"/>
        </w:rPr>
        <w:t xml:space="preserve"> UNIVERSITY, </w:t>
      </w:r>
      <w:r>
        <w:rPr>
          <w:rFonts w:ascii="Georgia" w:hAnsi="Georgia"/>
          <w:szCs w:val="22"/>
        </w:rPr>
        <w:t>Tallahassee</w:t>
      </w:r>
      <w:r w:rsidR="0008503F">
        <w:rPr>
          <w:rFonts w:ascii="Georgia" w:hAnsi="Georgia"/>
          <w:szCs w:val="22"/>
        </w:rPr>
        <w:t xml:space="preserve">, </w:t>
      </w:r>
      <w:r>
        <w:rPr>
          <w:rFonts w:ascii="Georgia" w:hAnsi="Georgia"/>
          <w:szCs w:val="22"/>
        </w:rPr>
        <w:t>FL</w:t>
      </w:r>
    </w:p>
    <w:p w14:paraId="34D71D5C" w14:textId="55360369" w:rsidR="0008503F" w:rsidRPr="00102598" w:rsidRDefault="0008503F" w:rsidP="0008503F">
      <w:pPr>
        <w:pStyle w:val="NormalWeb"/>
        <w:spacing w:before="0" w:beforeAutospacing="0" w:after="0" w:afterAutospacing="0" w:line="276" w:lineRule="auto"/>
      </w:pPr>
      <w:r>
        <w:rPr>
          <w:rFonts w:ascii="Georgia" w:hAnsi="Georgia"/>
          <w:i/>
          <w:iCs/>
          <w:color w:val="000000"/>
          <w:sz w:val="22"/>
          <w:szCs w:val="22"/>
        </w:rPr>
        <w:t>Bachelor of Science in</w:t>
      </w:r>
      <w:r w:rsidR="00102598">
        <w:rPr>
          <w:rFonts w:ascii="Georgia" w:hAnsi="Georgia"/>
          <w:i/>
          <w:iCs/>
          <w:color w:val="000000"/>
          <w:sz w:val="22"/>
          <w:szCs w:val="22"/>
        </w:rPr>
        <w:t xml:space="preserve"> Finance</w:t>
      </w:r>
    </w:p>
    <w:p w14:paraId="71C153CC" w14:textId="340EA7BA" w:rsidR="00F119EC" w:rsidRPr="00BE1E18" w:rsidRDefault="00F119EC" w:rsidP="00A403C8"/>
    <w:sectPr w:rsidR="00F119EC" w:rsidRPr="00BE1E18" w:rsidSect="00B234A2">
      <w:type w:val="continuous"/>
      <w:pgSz w:w="12240" w:h="15840"/>
      <w:pgMar w:top="72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ACAFF" w14:textId="77777777" w:rsidR="00124250" w:rsidRDefault="00124250">
      <w:r>
        <w:separator/>
      </w:r>
    </w:p>
  </w:endnote>
  <w:endnote w:type="continuationSeparator" w:id="0">
    <w:p w14:paraId="65156C06" w14:textId="77777777" w:rsidR="00124250" w:rsidRDefault="0012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96D8E" w14:textId="77777777" w:rsidR="00124250" w:rsidRDefault="00124250">
      <w:r>
        <w:separator/>
      </w:r>
    </w:p>
  </w:footnote>
  <w:footnote w:type="continuationSeparator" w:id="0">
    <w:p w14:paraId="4669CCFC" w14:textId="77777777" w:rsidR="00124250" w:rsidRDefault="00124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ED02DB"/>
    <w:multiLevelType w:val="multilevel"/>
    <w:tmpl w:val="47A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B7633"/>
    <w:multiLevelType w:val="hybridMultilevel"/>
    <w:tmpl w:val="8206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sz w:val="24"/>
      </w:rPr>
    </w:lvl>
    <w:lvl w:ilvl="1">
      <w:start w:val="1"/>
      <w:numFmt w:val="bullet"/>
      <w:lvlText w:val="o"/>
      <w:lvlJc w:val="left"/>
      <w:pPr>
        <w:ind w:left="720" w:hanging="360"/>
      </w:pPr>
      <w:rPr>
        <w:rFonts w:ascii="Courier New" w:hAnsi="Courier New" w:hint="default"/>
        <w:color w:val="4472C4"/>
        <w:sz w:val="24"/>
      </w:rPr>
    </w:lvl>
    <w:lvl w:ilvl="2">
      <w:start w:val="1"/>
      <w:numFmt w:val="bullet"/>
      <w:lvlText w:val=""/>
      <w:lvlJc w:val="left"/>
      <w:pPr>
        <w:ind w:left="1080" w:hanging="360"/>
      </w:pPr>
      <w:rPr>
        <w:rFonts w:ascii="Wingdings" w:hAnsi="Wingdings" w:hint="default"/>
        <w:color w:val="4472C4"/>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9572F4F"/>
    <w:multiLevelType w:val="hybridMultilevel"/>
    <w:tmpl w:val="70B42640"/>
    <w:lvl w:ilvl="0" w:tplc="B6B84F5C">
      <w:start w:val="1"/>
      <w:numFmt w:val="bullet"/>
      <w:lvlText w:val=""/>
      <w:lvlJc w:val="left"/>
      <w:pPr>
        <w:ind w:left="720" w:hanging="360"/>
      </w:pPr>
      <w:rPr>
        <w:rFonts w:ascii="Symbol" w:hAnsi="Symbol" w:hint="default"/>
      </w:rPr>
    </w:lvl>
    <w:lvl w:ilvl="1" w:tplc="E22A20BE" w:tentative="1">
      <w:start w:val="1"/>
      <w:numFmt w:val="bullet"/>
      <w:lvlText w:val="o"/>
      <w:lvlJc w:val="left"/>
      <w:pPr>
        <w:ind w:left="1440" w:hanging="360"/>
      </w:pPr>
      <w:rPr>
        <w:rFonts w:ascii="Courier New" w:hAnsi="Courier New" w:cs="Courier New" w:hint="default"/>
      </w:rPr>
    </w:lvl>
    <w:lvl w:ilvl="2" w:tplc="881C3312" w:tentative="1">
      <w:start w:val="1"/>
      <w:numFmt w:val="bullet"/>
      <w:lvlText w:val=""/>
      <w:lvlJc w:val="left"/>
      <w:pPr>
        <w:ind w:left="2160" w:hanging="360"/>
      </w:pPr>
      <w:rPr>
        <w:rFonts w:ascii="Wingdings" w:hAnsi="Wingdings" w:hint="default"/>
      </w:rPr>
    </w:lvl>
    <w:lvl w:ilvl="3" w:tplc="BADAEEBC" w:tentative="1">
      <w:start w:val="1"/>
      <w:numFmt w:val="bullet"/>
      <w:lvlText w:val=""/>
      <w:lvlJc w:val="left"/>
      <w:pPr>
        <w:ind w:left="2880" w:hanging="360"/>
      </w:pPr>
      <w:rPr>
        <w:rFonts w:ascii="Symbol" w:hAnsi="Symbol" w:hint="default"/>
      </w:rPr>
    </w:lvl>
    <w:lvl w:ilvl="4" w:tplc="4608140A" w:tentative="1">
      <w:start w:val="1"/>
      <w:numFmt w:val="bullet"/>
      <w:lvlText w:val="o"/>
      <w:lvlJc w:val="left"/>
      <w:pPr>
        <w:ind w:left="3600" w:hanging="360"/>
      </w:pPr>
      <w:rPr>
        <w:rFonts w:ascii="Courier New" w:hAnsi="Courier New" w:cs="Courier New" w:hint="default"/>
      </w:rPr>
    </w:lvl>
    <w:lvl w:ilvl="5" w:tplc="3AC87478" w:tentative="1">
      <w:start w:val="1"/>
      <w:numFmt w:val="bullet"/>
      <w:lvlText w:val=""/>
      <w:lvlJc w:val="left"/>
      <w:pPr>
        <w:ind w:left="4320" w:hanging="360"/>
      </w:pPr>
      <w:rPr>
        <w:rFonts w:ascii="Wingdings" w:hAnsi="Wingdings" w:hint="default"/>
      </w:rPr>
    </w:lvl>
    <w:lvl w:ilvl="6" w:tplc="C3F8ABBC" w:tentative="1">
      <w:start w:val="1"/>
      <w:numFmt w:val="bullet"/>
      <w:lvlText w:val=""/>
      <w:lvlJc w:val="left"/>
      <w:pPr>
        <w:ind w:left="5040" w:hanging="360"/>
      </w:pPr>
      <w:rPr>
        <w:rFonts w:ascii="Symbol" w:hAnsi="Symbol" w:hint="default"/>
      </w:rPr>
    </w:lvl>
    <w:lvl w:ilvl="7" w:tplc="C9B0D984" w:tentative="1">
      <w:start w:val="1"/>
      <w:numFmt w:val="bullet"/>
      <w:lvlText w:val="o"/>
      <w:lvlJc w:val="left"/>
      <w:pPr>
        <w:ind w:left="5760" w:hanging="360"/>
      </w:pPr>
      <w:rPr>
        <w:rFonts w:ascii="Courier New" w:hAnsi="Courier New" w:cs="Courier New" w:hint="default"/>
      </w:rPr>
    </w:lvl>
    <w:lvl w:ilvl="8" w:tplc="554A8618" w:tentative="1">
      <w:start w:val="1"/>
      <w:numFmt w:val="bullet"/>
      <w:lvlText w:val=""/>
      <w:lvlJc w:val="left"/>
      <w:pPr>
        <w:ind w:left="6480" w:hanging="360"/>
      </w:pPr>
      <w:rPr>
        <w:rFonts w:ascii="Wingdings" w:hAnsi="Wingdings" w:hint="default"/>
      </w:rPr>
    </w:lvl>
  </w:abstractNum>
  <w:abstractNum w:abstractNumId="7" w15:restartNumberingAfterBreak="0">
    <w:nsid w:val="2E593683"/>
    <w:multiLevelType w:val="multilevel"/>
    <w:tmpl w:val="47A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32669"/>
    <w:multiLevelType w:val="hybridMultilevel"/>
    <w:tmpl w:val="6CC2ADE4"/>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9B6AE1"/>
    <w:multiLevelType w:val="multilevel"/>
    <w:tmpl w:val="47A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E17212"/>
    <w:multiLevelType w:val="hybridMultilevel"/>
    <w:tmpl w:val="EAD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0"/>
  </w:num>
  <w:num w:numId="8">
    <w:abstractNumId w:val="11"/>
  </w:num>
  <w:num w:numId="9">
    <w:abstractNumId w:val="13"/>
  </w:num>
  <w:num w:numId="10">
    <w:abstractNumId w:val="9"/>
  </w:num>
  <w:num w:numId="11">
    <w:abstractNumId w:val="10"/>
  </w:num>
  <w:num w:numId="12">
    <w:abstractNumId w:val="1"/>
  </w:num>
  <w:num w:numId="13">
    <w:abstractNumId w:val="7"/>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61"/>
    <w:rsid w:val="00066BBA"/>
    <w:rsid w:val="00081736"/>
    <w:rsid w:val="0008503F"/>
    <w:rsid w:val="000A3B9C"/>
    <w:rsid w:val="00102598"/>
    <w:rsid w:val="00124250"/>
    <w:rsid w:val="001D1C87"/>
    <w:rsid w:val="001D6D42"/>
    <w:rsid w:val="00250761"/>
    <w:rsid w:val="00293F37"/>
    <w:rsid w:val="0038179E"/>
    <w:rsid w:val="003E128A"/>
    <w:rsid w:val="003E392F"/>
    <w:rsid w:val="003F2074"/>
    <w:rsid w:val="003F5F81"/>
    <w:rsid w:val="003F60DB"/>
    <w:rsid w:val="00411F88"/>
    <w:rsid w:val="00413B82"/>
    <w:rsid w:val="00455C9E"/>
    <w:rsid w:val="004A7F7A"/>
    <w:rsid w:val="005A7DCF"/>
    <w:rsid w:val="005D379A"/>
    <w:rsid w:val="00616F99"/>
    <w:rsid w:val="0066509E"/>
    <w:rsid w:val="006718D6"/>
    <w:rsid w:val="00676A9D"/>
    <w:rsid w:val="006D26FD"/>
    <w:rsid w:val="007278AE"/>
    <w:rsid w:val="007353B9"/>
    <w:rsid w:val="00763ED4"/>
    <w:rsid w:val="00807E26"/>
    <w:rsid w:val="00937F88"/>
    <w:rsid w:val="00950E31"/>
    <w:rsid w:val="00973091"/>
    <w:rsid w:val="00A403C8"/>
    <w:rsid w:val="00A60FFF"/>
    <w:rsid w:val="00AA2A04"/>
    <w:rsid w:val="00B02FA3"/>
    <w:rsid w:val="00B033E5"/>
    <w:rsid w:val="00B234A2"/>
    <w:rsid w:val="00B72EE6"/>
    <w:rsid w:val="00B80071"/>
    <w:rsid w:val="00B9356F"/>
    <w:rsid w:val="00BD0E55"/>
    <w:rsid w:val="00BE1E18"/>
    <w:rsid w:val="00C77E32"/>
    <w:rsid w:val="00C93D17"/>
    <w:rsid w:val="00D45487"/>
    <w:rsid w:val="00DA545F"/>
    <w:rsid w:val="00DF5FC7"/>
    <w:rsid w:val="00E011BC"/>
    <w:rsid w:val="00E66552"/>
    <w:rsid w:val="00EB0CFA"/>
    <w:rsid w:val="00F119EC"/>
    <w:rsid w:val="00F17A93"/>
    <w:rsid w:val="00F46C5F"/>
    <w:rsid w:val="00F626F4"/>
    <w:rsid w:val="00FD78A9"/>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753B9"/>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character" w:styleId="Hyperlink">
    <w:name w:val="Hyperlink"/>
    <w:basedOn w:val="DefaultParagraphFont"/>
    <w:uiPriority w:val="99"/>
    <w:unhideWhenUsed/>
    <w:rsid w:val="00BD0E55"/>
    <w:rPr>
      <w:color w:val="0000FF" w:themeColor="hyperlink"/>
      <w:u w:val="single"/>
    </w:rPr>
  </w:style>
  <w:style w:type="character" w:customStyle="1" w:styleId="apple-style-span">
    <w:name w:val="apple-style-span"/>
    <w:basedOn w:val="DefaultParagraphFont"/>
    <w:rsid w:val="00950E31"/>
  </w:style>
  <w:style w:type="paragraph" w:styleId="ListParagraph">
    <w:name w:val="List Paragraph"/>
    <w:basedOn w:val="Normal"/>
    <w:uiPriority w:val="34"/>
    <w:qFormat/>
    <w:rsid w:val="00937F88"/>
    <w:pPr>
      <w:ind w:left="720"/>
      <w:contextualSpacing/>
    </w:pPr>
    <w:rPr>
      <w:sz w:val="24"/>
      <w:szCs w:val="24"/>
      <w:lang w:eastAsia="en-US"/>
    </w:rPr>
  </w:style>
  <w:style w:type="character" w:styleId="FollowedHyperlink">
    <w:name w:val="FollowedHyperlink"/>
    <w:basedOn w:val="DefaultParagraphFont"/>
    <w:uiPriority w:val="99"/>
    <w:semiHidden/>
    <w:unhideWhenUsed/>
    <w:rsid w:val="00E66552"/>
    <w:rPr>
      <w:color w:val="800080" w:themeColor="followedHyperlink"/>
      <w:u w:val="single"/>
    </w:rPr>
  </w:style>
  <w:style w:type="paragraph" w:styleId="BalloonText">
    <w:name w:val="Balloon Text"/>
    <w:basedOn w:val="Normal"/>
    <w:link w:val="BalloonTextChar"/>
    <w:uiPriority w:val="99"/>
    <w:semiHidden/>
    <w:unhideWhenUsed/>
    <w:rsid w:val="00676A9D"/>
    <w:rPr>
      <w:sz w:val="18"/>
      <w:szCs w:val="18"/>
    </w:rPr>
  </w:style>
  <w:style w:type="character" w:customStyle="1" w:styleId="BalloonTextChar">
    <w:name w:val="Balloon Text Char"/>
    <w:basedOn w:val="DefaultParagraphFont"/>
    <w:link w:val="BalloonText"/>
    <w:uiPriority w:val="99"/>
    <w:semiHidden/>
    <w:rsid w:val="00676A9D"/>
    <w:rPr>
      <w:sz w:val="18"/>
      <w:szCs w:val="18"/>
      <w:lang w:eastAsia="zh-CN"/>
    </w:rPr>
  </w:style>
  <w:style w:type="character" w:customStyle="1" w:styleId="UnresolvedMention">
    <w:name w:val="Unresolved Mention"/>
    <w:basedOn w:val="DefaultParagraphFont"/>
    <w:uiPriority w:val="99"/>
    <w:semiHidden/>
    <w:unhideWhenUsed/>
    <w:rsid w:val="00FD78A9"/>
    <w:rPr>
      <w:color w:val="605E5C"/>
      <w:shd w:val="clear" w:color="auto" w:fill="E1DFDD"/>
    </w:rPr>
  </w:style>
  <w:style w:type="paragraph" w:styleId="NormalWeb">
    <w:name w:val="Normal (Web)"/>
    <w:basedOn w:val="Normal"/>
    <w:uiPriority w:val="99"/>
    <w:semiHidden/>
    <w:unhideWhenUsed/>
    <w:rsid w:val="0008503F"/>
    <w:pPr>
      <w:spacing w:before="100" w:beforeAutospacing="1" w:after="100" w:afterAutospacing="1"/>
    </w:pPr>
    <w:rPr>
      <w:sz w:val="24"/>
      <w:szCs w:val="24"/>
      <w:lang w:eastAsia="zh-TW"/>
    </w:rPr>
  </w:style>
  <w:style w:type="paragraph" w:styleId="ListBullet">
    <w:name w:val="List Bullet"/>
    <w:basedOn w:val="Normal"/>
    <w:uiPriority w:val="11"/>
    <w:qFormat/>
    <w:rsid w:val="00B234A2"/>
    <w:pPr>
      <w:numPr>
        <w:numId w:val="15"/>
      </w:numPr>
    </w:pPr>
    <w:rPr>
      <w:rFonts w:ascii="Calibri" w:eastAsia="Calibri" w:hAnsi="Calibri"/>
      <w:color w:val="59595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2747">
      <w:bodyDiv w:val="1"/>
      <w:marLeft w:val="0"/>
      <w:marRight w:val="0"/>
      <w:marTop w:val="0"/>
      <w:marBottom w:val="0"/>
      <w:divBdr>
        <w:top w:val="none" w:sz="0" w:space="0" w:color="auto"/>
        <w:left w:val="none" w:sz="0" w:space="0" w:color="auto"/>
        <w:bottom w:val="none" w:sz="0" w:space="0" w:color="auto"/>
        <w:right w:val="none" w:sz="0" w:space="0" w:color="auto"/>
      </w:divBdr>
    </w:div>
    <w:div w:id="571819552">
      <w:bodyDiv w:val="1"/>
      <w:marLeft w:val="0"/>
      <w:marRight w:val="0"/>
      <w:marTop w:val="0"/>
      <w:marBottom w:val="0"/>
      <w:divBdr>
        <w:top w:val="none" w:sz="0" w:space="0" w:color="auto"/>
        <w:left w:val="none" w:sz="0" w:space="0" w:color="auto"/>
        <w:bottom w:val="none" w:sz="0" w:space="0" w:color="auto"/>
        <w:right w:val="none" w:sz="0" w:space="0" w:color="auto"/>
      </w:divBdr>
    </w:div>
    <w:div w:id="1002510193">
      <w:bodyDiv w:val="1"/>
      <w:marLeft w:val="0"/>
      <w:marRight w:val="0"/>
      <w:marTop w:val="0"/>
      <w:marBottom w:val="0"/>
      <w:divBdr>
        <w:top w:val="none" w:sz="0" w:space="0" w:color="auto"/>
        <w:left w:val="none" w:sz="0" w:space="0" w:color="auto"/>
        <w:bottom w:val="none" w:sz="0" w:space="0" w:color="auto"/>
        <w:right w:val="none" w:sz="0" w:space="0" w:color="auto"/>
      </w:divBdr>
    </w:div>
    <w:div w:id="1249734820">
      <w:bodyDiv w:val="1"/>
      <w:marLeft w:val="0"/>
      <w:marRight w:val="0"/>
      <w:marTop w:val="0"/>
      <w:marBottom w:val="0"/>
      <w:divBdr>
        <w:top w:val="none" w:sz="0" w:space="0" w:color="auto"/>
        <w:left w:val="none" w:sz="0" w:space="0" w:color="auto"/>
        <w:bottom w:val="none" w:sz="0" w:space="0" w:color="auto"/>
        <w:right w:val="none" w:sz="0" w:space="0" w:color="auto"/>
      </w:divBdr>
    </w:div>
    <w:div w:id="189944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lipedferreira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Felipe Ferreira</cp:lastModifiedBy>
  <cp:revision>30</cp:revision>
  <cp:lastPrinted>2021-03-05T19:58:00Z</cp:lastPrinted>
  <dcterms:created xsi:type="dcterms:W3CDTF">2021-03-05T19:08:00Z</dcterms:created>
  <dcterms:modified xsi:type="dcterms:W3CDTF">2021-03-05T20:15:00Z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