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92CF" w14:textId="7BD97269" w:rsidR="001735D1" w:rsidRDefault="00BE0E46" w:rsidP="001735D1">
      <w:pPr>
        <w:spacing w:before="240" w:after="240"/>
        <w:rPr>
          <w:b/>
          <w:sz w:val="24"/>
          <w:szCs w:val="24"/>
        </w:rPr>
      </w:pPr>
      <w:r w:rsidRPr="00BE0E46">
        <w:rPr>
          <w:b/>
          <w:sz w:val="24"/>
          <w:szCs w:val="24"/>
        </w:rPr>
        <w:drawing>
          <wp:inline distT="0" distB="0" distL="0" distR="0" wp14:anchorId="60072479" wp14:editId="4147C35F">
            <wp:extent cx="5895739" cy="6343650"/>
            <wp:effectExtent l="0" t="0" r="0" b="0"/>
            <wp:docPr id="1749448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8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37" cy="63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25E6" w14:textId="77777777" w:rsidR="001735D1" w:rsidRDefault="001735D1" w:rsidP="001735D1">
      <w:pPr>
        <w:spacing w:before="240" w:after="240"/>
        <w:rPr>
          <w:b/>
          <w:sz w:val="24"/>
          <w:szCs w:val="24"/>
        </w:rPr>
      </w:pPr>
    </w:p>
    <w:p w14:paraId="311FF768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1D7314F5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57880155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4A2C86DB" w14:textId="77777777" w:rsidR="00BE0E46" w:rsidRPr="00730238" w:rsidRDefault="00BE0E46" w:rsidP="00BE0E46">
      <w:r w:rsidRPr="00730238">
        <w:rPr>
          <w:rFonts w:eastAsiaTheme="majorEastAsia"/>
          <w:b/>
          <w:bCs/>
          <w:spacing w:val="5"/>
          <w:kern w:val="28"/>
          <w:sz w:val="28"/>
          <w:szCs w:val="28"/>
          <w:lang w:val="es-CR"/>
        </w:rPr>
        <w:lastRenderedPageBreak/>
        <w:t>Plantilla para Requerimientos de Sistema de Información a la Medida</w:t>
      </w:r>
    </w:p>
    <w:p w14:paraId="293E604B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1. Introducción</w:t>
      </w:r>
    </w:p>
    <w:p w14:paraId="5900E3D4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1.1 Propósito</w:t>
      </w:r>
    </w:p>
    <w:p w14:paraId="123119E7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 xml:space="preserve">El propósito de este sistema es diseñar y desarrollar una página web informativa para el emprendimiento de </w:t>
      </w:r>
      <w:proofErr w:type="spellStart"/>
      <w:r w:rsidRPr="00BE0E46">
        <w:rPr>
          <w:sz w:val="24"/>
          <w:szCs w:val="24"/>
        </w:rPr>
        <w:t>Mixy</w:t>
      </w:r>
      <w:proofErr w:type="spellEnd"/>
      <w:r w:rsidRPr="00BE0E46">
        <w:rPr>
          <w:sz w:val="24"/>
          <w:szCs w:val="24"/>
        </w:rPr>
        <w:t xml:space="preserve"> Castro </w:t>
      </w:r>
      <w:proofErr w:type="spellStart"/>
      <w:r w:rsidRPr="00BE0E46">
        <w:rPr>
          <w:sz w:val="24"/>
          <w:szCs w:val="24"/>
        </w:rPr>
        <w:t>Sultan</w:t>
      </w:r>
      <w:proofErr w:type="spellEnd"/>
      <w:r w:rsidRPr="00BE0E46">
        <w:rPr>
          <w:sz w:val="24"/>
          <w:szCs w:val="24"/>
        </w:rPr>
        <w:t>, dedicado a la venta de batidos naturales. El sistema busca dar a conocer el negocio, sus productos, su propuesta de valor y formas de contacto. Se pretende resolver la necesidad de visibilidad digital del emprendimiento, mejorar su presencia en línea y facilitar la comunicación con clientes potenciales.</w:t>
      </w:r>
      <w:r w:rsidRPr="00BE0E46">
        <w:rPr>
          <w:sz w:val="24"/>
          <w:szCs w:val="24"/>
        </w:rPr>
        <w:br/>
      </w:r>
    </w:p>
    <w:p w14:paraId="00BB7D40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1.2 Alcance</w:t>
      </w:r>
      <w:r w:rsidRPr="00BE0E46">
        <w:rPr>
          <w:rFonts w:ascii="Arial" w:hAnsi="Arial" w:cs="Arial"/>
          <w:color w:val="auto"/>
          <w:sz w:val="24"/>
          <w:szCs w:val="24"/>
        </w:rPr>
        <w:br/>
      </w:r>
      <w:r w:rsidRPr="00BE0E46">
        <w:rPr>
          <w:rFonts w:ascii="Arial" w:hAnsi="Arial" w:cs="Arial"/>
          <w:color w:val="auto"/>
          <w:sz w:val="24"/>
          <w:szCs w:val="24"/>
        </w:rPr>
        <w:br/>
        <w:t>El proyecto incluirá únicamente:</w:t>
      </w:r>
      <w:r w:rsidRPr="00BE0E46">
        <w:rPr>
          <w:rFonts w:ascii="Arial" w:hAnsi="Arial" w:cs="Arial"/>
          <w:color w:val="auto"/>
          <w:sz w:val="24"/>
          <w:szCs w:val="24"/>
        </w:rPr>
        <w:br/>
        <w:t>- Página principal con presentación de la marca (misión, visión).</w:t>
      </w:r>
      <w:r w:rsidRPr="00BE0E46">
        <w:rPr>
          <w:rFonts w:ascii="Arial" w:hAnsi="Arial" w:cs="Arial"/>
          <w:color w:val="auto"/>
          <w:sz w:val="24"/>
          <w:szCs w:val="24"/>
        </w:rPr>
        <w:br/>
        <w:t>- Catálogo básico de batidos (nombre, ingredientes, foto).</w:t>
      </w:r>
      <w:r w:rsidRPr="00BE0E46">
        <w:rPr>
          <w:rFonts w:ascii="Arial" w:hAnsi="Arial" w:cs="Arial"/>
          <w:color w:val="auto"/>
          <w:sz w:val="24"/>
          <w:szCs w:val="24"/>
        </w:rPr>
        <w:br/>
        <w:t>- Sección de contacto.</w:t>
      </w:r>
      <w:r w:rsidRPr="00BE0E46">
        <w:rPr>
          <w:rFonts w:ascii="Arial" w:hAnsi="Arial" w:cs="Arial"/>
          <w:color w:val="auto"/>
          <w:sz w:val="24"/>
          <w:szCs w:val="24"/>
        </w:rPr>
        <w:br/>
        <w:t>- Ubicación física y enlaces a redes sociales.</w:t>
      </w:r>
      <w:r w:rsidRPr="00BE0E46">
        <w:rPr>
          <w:rFonts w:ascii="Arial" w:hAnsi="Arial" w:cs="Arial"/>
          <w:color w:val="auto"/>
          <w:sz w:val="24"/>
          <w:szCs w:val="24"/>
        </w:rPr>
        <w:br/>
      </w:r>
      <w:r w:rsidRPr="00BE0E46">
        <w:rPr>
          <w:rFonts w:ascii="Arial" w:hAnsi="Arial" w:cs="Arial"/>
          <w:color w:val="auto"/>
          <w:sz w:val="24"/>
          <w:szCs w:val="24"/>
        </w:rPr>
        <w:br/>
        <w:t>Fuera del alcance:</w:t>
      </w:r>
      <w:r w:rsidRPr="00BE0E46">
        <w:rPr>
          <w:rFonts w:ascii="Arial" w:hAnsi="Arial" w:cs="Arial"/>
          <w:color w:val="auto"/>
          <w:sz w:val="24"/>
          <w:szCs w:val="24"/>
        </w:rPr>
        <w:br/>
        <w:t>- Sistema de pedidos, carrito de compras o pagos.</w:t>
      </w:r>
      <w:r w:rsidRPr="00BE0E46">
        <w:rPr>
          <w:rFonts w:ascii="Arial" w:hAnsi="Arial" w:cs="Arial"/>
          <w:color w:val="auto"/>
          <w:sz w:val="24"/>
          <w:szCs w:val="24"/>
        </w:rPr>
        <w:br/>
        <w:t>- Envío real de correos electrónicos.</w:t>
      </w:r>
      <w:r w:rsidRPr="00BE0E46">
        <w:rPr>
          <w:rFonts w:ascii="Arial" w:hAnsi="Arial" w:cs="Arial"/>
          <w:color w:val="auto"/>
          <w:sz w:val="24"/>
          <w:szCs w:val="24"/>
        </w:rPr>
        <w:br/>
        <w:t>- Hosting o dominio propio (el proyecto se ejecutará inicialmente localmente o en una plataforma gratuita).</w:t>
      </w:r>
      <w:r w:rsidRPr="00BE0E46">
        <w:rPr>
          <w:rFonts w:ascii="Arial" w:hAnsi="Arial" w:cs="Arial"/>
          <w:color w:val="auto"/>
          <w:sz w:val="24"/>
          <w:szCs w:val="24"/>
        </w:rPr>
        <w:br/>
      </w:r>
    </w:p>
    <w:p w14:paraId="33C0BAEC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1.3 Definiciones y Abreviaturas</w:t>
      </w:r>
    </w:p>
    <w:p w14:paraId="03CFABD5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 xml:space="preserve">- </w:t>
      </w:r>
      <w:proofErr w:type="spellStart"/>
      <w:r w:rsidRPr="00BE0E46">
        <w:rPr>
          <w:sz w:val="24"/>
          <w:szCs w:val="24"/>
        </w:rPr>
        <w:t>Frontend</w:t>
      </w:r>
      <w:proofErr w:type="spellEnd"/>
      <w:r w:rsidRPr="00BE0E46">
        <w:rPr>
          <w:sz w:val="24"/>
          <w:szCs w:val="24"/>
        </w:rPr>
        <w:t>: Parte visual de la página web.</w:t>
      </w:r>
      <w:r w:rsidRPr="00BE0E46">
        <w:rPr>
          <w:sz w:val="24"/>
          <w:szCs w:val="24"/>
        </w:rPr>
        <w:br/>
        <w:t xml:space="preserve">- </w:t>
      </w:r>
      <w:proofErr w:type="spellStart"/>
      <w:r w:rsidRPr="00BE0E46">
        <w:rPr>
          <w:sz w:val="24"/>
          <w:szCs w:val="24"/>
        </w:rPr>
        <w:t>Backend</w:t>
      </w:r>
      <w:proofErr w:type="spellEnd"/>
      <w:r w:rsidRPr="00BE0E46">
        <w:rPr>
          <w:sz w:val="24"/>
          <w:szCs w:val="24"/>
        </w:rPr>
        <w:t>: Lógica detrás del sitio web (mínima en este caso).</w:t>
      </w:r>
      <w:r w:rsidRPr="00BE0E46">
        <w:rPr>
          <w:sz w:val="24"/>
          <w:szCs w:val="24"/>
        </w:rPr>
        <w:br/>
        <w:t>- UI/UX: Experiencia e interfaz de usuario.</w:t>
      </w:r>
      <w:r w:rsidRPr="00BE0E46">
        <w:rPr>
          <w:sz w:val="24"/>
          <w:szCs w:val="24"/>
        </w:rPr>
        <w:br/>
        <w:t>- Hosting: Servicio de alojamiento de la página web.</w:t>
      </w:r>
      <w:r w:rsidRPr="00BE0E46">
        <w:rPr>
          <w:sz w:val="24"/>
          <w:szCs w:val="24"/>
        </w:rPr>
        <w:br/>
      </w:r>
    </w:p>
    <w:p w14:paraId="50FFBCEB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lastRenderedPageBreak/>
        <w:t>2. Descripción General del Sistema</w:t>
      </w:r>
    </w:p>
    <w:p w14:paraId="7DFF5DD8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2.1 Descripción del Sistema</w:t>
      </w:r>
    </w:p>
    <w:p w14:paraId="48C02127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El sistema será una página web informativa y estática con secciones navegables. Permitirá a los usuarios conocer la oferta de batidos naturales, y contactar al emprendimiento de forma sencilla.</w:t>
      </w:r>
      <w:r w:rsidRPr="00BE0E46">
        <w:rPr>
          <w:sz w:val="24"/>
          <w:szCs w:val="24"/>
        </w:rPr>
        <w:br/>
      </w:r>
    </w:p>
    <w:p w14:paraId="0DC4AE69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2.2 Usuarios del Sistema</w:t>
      </w:r>
    </w:p>
    <w:p w14:paraId="4D63B26F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Cliente final (consumidores): Personas interesadas en batidos naturales que consultan el sitio para conocer productos, beneficios y cómo contactarse.</w:t>
      </w:r>
      <w:r w:rsidRPr="00BE0E46">
        <w:rPr>
          <w:sz w:val="24"/>
          <w:szCs w:val="24"/>
        </w:rPr>
        <w:br/>
        <w:t>- Administrador (</w:t>
      </w:r>
      <w:proofErr w:type="spellStart"/>
      <w:r w:rsidRPr="00BE0E46">
        <w:rPr>
          <w:sz w:val="24"/>
          <w:szCs w:val="24"/>
        </w:rPr>
        <w:t>Mixy</w:t>
      </w:r>
      <w:proofErr w:type="spellEnd"/>
      <w:r w:rsidRPr="00BE0E46">
        <w:rPr>
          <w:sz w:val="24"/>
          <w:szCs w:val="24"/>
        </w:rPr>
        <w:t xml:space="preserve"> Castro </w:t>
      </w:r>
      <w:proofErr w:type="spellStart"/>
      <w:r w:rsidRPr="00BE0E46">
        <w:rPr>
          <w:sz w:val="24"/>
          <w:szCs w:val="24"/>
        </w:rPr>
        <w:t>Sultan</w:t>
      </w:r>
      <w:proofErr w:type="spellEnd"/>
      <w:r w:rsidRPr="00BE0E46">
        <w:rPr>
          <w:sz w:val="24"/>
          <w:szCs w:val="24"/>
        </w:rPr>
        <w:t>): Propietaria del emprendimiento que necesitará una página clara, sencilla de mantener y actualizable a futuro.</w:t>
      </w:r>
      <w:r w:rsidRPr="00BE0E46">
        <w:rPr>
          <w:sz w:val="24"/>
          <w:szCs w:val="24"/>
        </w:rPr>
        <w:br/>
      </w:r>
    </w:p>
    <w:p w14:paraId="04C12053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2.3 Suposiciones y Dependencias</w:t>
      </w:r>
    </w:p>
    <w:p w14:paraId="0001B505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Se asume que el cliente ya cuenta con fotografías e información de los productos.</w:t>
      </w:r>
      <w:r w:rsidRPr="00BE0E46">
        <w:rPr>
          <w:sz w:val="24"/>
          <w:szCs w:val="24"/>
        </w:rPr>
        <w:br/>
        <w:t>- Se depende de servicios externos como hosting y dominio web.</w:t>
      </w:r>
      <w:r w:rsidRPr="00BE0E46">
        <w:rPr>
          <w:sz w:val="24"/>
          <w:szCs w:val="24"/>
        </w:rPr>
        <w:br/>
        <w:t>- Se asume acceso estable a Internet por parte de los usuarios.</w:t>
      </w:r>
      <w:r w:rsidRPr="00BE0E46">
        <w:rPr>
          <w:sz w:val="24"/>
          <w:szCs w:val="24"/>
        </w:rPr>
        <w:br/>
      </w:r>
    </w:p>
    <w:p w14:paraId="5C8A4261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3. Requerimientos Funcionales</w:t>
      </w:r>
    </w:p>
    <w:p w14:paraId="3F215A9B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3.1 Módulo – Presentación de la Marca</w:t>
      </w:r>
    </w:p>
    <w:p w14:paraId="7D9DCC10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Entradas: Información sobre la historia y visión del emprendimiento.</w:t>
      </w:r>
      <w:r w:rsidRPr="00BE0E46">
        <w:rPr>
          <w:sz w:val="24"/>
          <w:szCs w:val="24"/>
        </w:rPr>
        <w:br/>
        <w:t>- Procesamiento: Mostrar texto e imágenes.</w:t>
      </w:r>
      <w:r w:rsidRPr="00BE0E46">
        <w:rPr>
          <w:sz w:val="24"/>
          <w:szCs w:val="24"/>
        </w:rPr>
        <w:br/>
        <w:t>- Salidas: Sección visible “Quiénes somos”.</w:t>
      </w:r>
      <w:r w:rsidRPr="00BE0E46">
        <w:rPr>
          <w:sz w:val="24"/>
          <w:szCs w:val="24"/>
        </w:rPr>
        <w:br/>
        <w:t>- Validaciones: El contenido debe ser legible y de fácil acceso.</w:t>
      </w:r>
      <w:r w:rsidRPr="00BE0E46">
        <w:rPr>
          <w:sz w:val="24"/>
          <w:szCs w:val="24"/>
        </w:rPr>
        <w:br/>
      </w:r>
    </w:p>
    <w:p w14:paraId="29AA8743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3.2 Módulo – Catálogo de Batidos</w:t>
      </w:r>
    </w:p>
    <w:p w14:paraId="0E13DC27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Entradas: Nombre, ingredientes y foto de cada batido.</w:t>
      </w:r>
      <w:r w:rsidRPr="00BE0E46">
        <w:rPr>
          <w:sz w:val="24"/>
          <w:szCs w:val="24"/>
        </w:rPr>
        <w:br/>
        <w:t>- Procesamiento: Generar tarjetas o secciones de productos.</w:t>
      </w:r>
      <w:r w:rsidRPr="00BE0E46">
        <w:rPr>
          <w:sz w:val="24"/>
          <w:szCs w:val="24"/>
        </w:rPr>
        <w:br/>
        <w:t>- Salidas: Lista de batidos disponibles.</w:t>
      </w:r>
      <w:r w:rsidRPr="00BE0E46">
        <w:rPr>
          <w:sz w:val="24"/>
          <w:szCs w:val="24"/>
        </w:rPr>
        <w:br/>
        <w:t xml:space="preserve">- Validaciones: Cada producto debe tener al menos nombre y mínimamente una </w:t>
      </w:r>
      <w:r w:rsidRPr="00BE0E46">
        <w:rPr>
          <w:sz w:val="24"/>
          <w:szCs w:val="24"/>
        </w:rPr>
        <w:lastRenderedPageBreak/>
        <w:t>foto.</w:t>
      </w:r>
      <w:r w:rsidRPr="00BE0E46">
        <w:rPr>
          <w:sz w:val="24"/>
          <w:szCs w:val="24"/>
        </w:rPr>
        <w:br/>
      </w:r>
    </w:p>
    <w:p w14:paraId="2AF16A3C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3.3 Módulo – Ubicación y Redes Sociales</w:t>
      </w:r>
    </w:p>
    <w:p w14:paraId="0A853DC4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Entradas: Dirección física y enlaces a redes sociales.</w:t>
      </w:r>
      <w:r w:rsidRPr="00BE0E46">
        <w:rPr>
          <w:sz w:val="24"/>
          <w:szCs w:val="24"/>
        </w:rPr>
        <w:br/>
        <w:t>- Procesamiento: Mostrar por escrito la ubicación física del emprendimiento.</w:t>
      </w:r>
      <w:r w:rsidRPr="00BE0E46">
        <w:rPr>
          <w:sz w:val="24"/>
          <w:szCs w:val="24"/>
        </w:rPr>
        <w:br/>
        <w:t>- Salidas: Sección “Encuéntranos”.</w:t>
      </w:r>
      <w:r w:rsidRPr="00BE0E46">
        <w:rPr>
          <w:sz w:val="24"/>
          <w:szCs w:val="24"/>
        </w:rPr>
        <w:br/>
      </w:r>
    </w:p>
    <w:p w14:paraId="349F43FF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4. Requerimientos No Funcionales</w:t>
      </w:r>
    </w:p>
    <w:p w14:paraId="5D006587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4.1 Rendimiento</w:t>
      </w:r>
    </w:p>
    <w:p w14:paraId="7343C85A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Tiempo de carga menor a 3 segundos en conexiones promedio.</w:t>
      </w:r>
      <w:r w:rsidRPr="00BE0E46">
        <w:rPr>
          <w:sz w:val="24"/>
          <w:szCs w:val="24"/>
        </w:rPr>
        <w:br/>
      </w:r>
    </w:p>
    <w:p w14:paraId="0A6A1C82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4.2 Seguridad</w:t>
      </w:r>
    </w:p>
    <w:p w14:paraId="23D46BCA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 xml:space="preserve">- Formularios con validación básica contra spam. </w:t>
      </w:r>
      <w:r w:rsidRPr="00BE0E46">
        <w:rPr>
          <w:sz w:val="24"/>
          <w:szCs w:val="24"/>
        </w:rPr>
        <w:br/>
      </w:r>
    </w:p>
    <w:p w14:paraId="2737DF94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4.3 Usabilidad</w:t>
      </w:r>
    </w:p>
    <w:p w14:paraId="2588F746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 xml:space="preserve">- Diseño responsive (adaptable a celulares, </w:t>
      </w:r>
      <w:proofErr w:type="spellStart"/>
      <w:r w:rsidRPr="00BE0E46">
        <w:rPr>
          <w:sz w:val="24"/>
          <w:szCs w:val="24"/>
        </w:rPr>
        <w:t>tablets</w:t>
      </w:r>
      <w:proofErr w:type="spellEnd"/>
      <w:r w:rsidRPr="00BE0E46">
        <w:rPr>
          <w:sz w:val="24"/>
          <w:szCs w:val="24"/>
        </w:rPr>
        <w:t xml:space="preserve"> y PC).</w:t>
      </w:r>
      <w:r w:rsidRPr="00BE0E46">
        <w:rPr>
          <w:sz w:val="24"/>
          <w:szCs w:val="24"/>
        </w:rPr>
        <w:br/>
        <w:t>- Interfaz clara e intuitiva.</w:t>
      </w:r>
      <w:r w:rsidRPr="00BE0E46">
        <w:rPr>
          <w:sz w:val="24"/>
          <w:szCs w:val="24"/>
        </w:rPr>
        <w:br/>
      </w:r>
    </w:p>
    <w:p w14:paraId="12830F59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4.4 Compatibilidad</w:t>
      </w:r>
    </w:p>
    <w:p w14:paraId="48F097C8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Compatible con navegadores Chrome, Firefox, Edge y Safari.</w:t>
      </w:r>
      <w:r w:rsidRPr="00BE0E46">
        <w:rPr>
          <w:sz w:val="24"/>
          <w:szCs w:val="24"/>
        </w:rPr>
        <w:br/>
      </w:r>
    </w:p>
    <w:p w14:paraId="50FBB450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4.5 Mantenimiento</w:t>
      </w:r>
    </w:p>
    <w:p w14:paraId="6341470A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Documentación básica de cómo actualizar el contenido.</w:t>
      </w:r>
      <w:r w:rsidRPr="00BE0E46">
        <w:rPr>
          <w:sz w:val="24"/>
          <w:szCs w:val="24"/>
        </w:rPr>
        <w:br/>
        <w:t>- Estructura de código sencilla para modificaciones futuras.</w:t>
      </w:r>
      <w:r w:rsidRPr="00BE0E46">
        <w:rPr>
          <w:sz w:val="24"/>
          <w:szCs w:val="24"/>
        </w:rPr>
        <w:br/>
      </w:r>
    </w:p>
    <w:p w14:paraId="5A4F2CA3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lastRenderedPageBreak/>
        <w:t>5. Requerimientos de Interfaz</w:t>
      </w:r>
    </w:p>
    <w:p w14:paraId="2A705989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5.1 Interfaces de Usuario</w:t>
      </w:r>
    </w:p>
    <w:p w14:paraId="33279AF6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Menú de navegación principal.</w:t>
      </w:r>
      <w:r w:rsidRPr="00BE0E46">
        <w:rPr>
          <w:sz w:val="24"/>
          <w:szCs w:val="24"/>
        </w:rPr>
        <w:br/>
        <w:t>- Página de inicio con presentación visual atractiva.</w:t>
      </w:r>
      <w:r w:rsidRPr="00BE0E46">
        <w:rPr>
          <w:sz w:val="24"/>
          <w:szCs w:val="24"/>
        </w:rPr>
        <w:br/>
        <w:t>- Secciones: “Quiénes somos”, “Batidos”, “Contacto”.</w:t>
      </w:r>
      <w:r w:rsidRPr="00BE0E46">
        <w:rPr>
          <w:sz w:val="24"/>
          <w:szCs w:val="24"/>
        </w:rPr>
        <w:br/>
      </w:r>
    </w:p>
    <w:p w14:paraId="1170A011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5.2 Interfaces Externas</w:t>
      </w:r>
    </w:p>
    <w:p w14:paraId="28B977B5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Integración con redes sociales (Facebook, Instagram).</w:t>
      </w:r>
      <w:r w:rsidRPr="00BE0E46">
        <w:rPr>
          <w:sz w:val="24"/>
          <w:szCs w:val="24"/>
        </w:rPr>
        <w:br/>
      </w:r>
    </w:p>
    <w:p w14:paraId="6E3211D3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6. Requerimientos de Datos</w:t>
      </w:r>
    </w:p>
    <w:p w14:paraId="11E2B8E7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6.1 Modelado de Datos</w:t>
      </w:r>
    </w:p>
    <w:p w14:paraId="41DC231A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Datos de productos: {nombre, ingredientes, imagen}.</w:t>
      </w:r>
      <w:r w:rsidRPr="00BE0E46">
        <w:rPr>
          <w:sz w:val="24"/>
          <w:szCs w:val="24"/>
        </w:rPr>
        <w:br/>
        <w:t>- Datos de contacto: {nombre, correo, mensaje}.</w:t>
      </w:r>
      <w:r w:rsidRPr="00BE0E46">
        <w:rPr>
          <w:sz w:val="24"/>
          <w:szCs w:val="24"/>
        </w:rPr>
        <w:br/>
      </w:r>
    </w:p>
    <w:p w14:paraId="353B643A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6.2 Almacenamiento</w:t>
      </w:r>
    </w:p>
    <w:p w14:paraId="4280DF5C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Archivos con imágenes de productos.</w:t>
      </w:r>
      <w:r w:rsidRPr="00BE0E46">
        <w:rPr>
          <w:sz w:val="24"/>
          <w:szCs w:val="24"/>
        </w:rPr>
        <w:br/>
        <w:t>- Opcional: Base de datos pequeña para mensajes de contacto.</w:t>
      </w:r>
      <w:r w:rsidRPr="00BE0E46">
        <w:rPr>
          <w:sz w:val="24"/>
          <w:szCs w:val="24"/>
        </w:rPr>
        <w:br/>
      </w:r>
    </w:p>
    <w:p w14:paraId="6505A18A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6.3 Integridad y Consistencia</w:t>
      </w:r>
    </w:p>
    <w:p w14:paraId="24131229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Validación de campos obligatorios en formularios.</w:t>
      </w:r>
      <w:r w:rsidRPr="00BE0E46">
        <w:rPr>
          <w:sz w:val="24"/>
          <w:szCs w:val="24"/>
        </w:rPr>
        <w:br/>
        <w:t>- Uso de formatos estándar de imágenes (JPG/PNG).</w:t>
      </w:r>
    </w:p>
    <w:p w14:paraId="0AAC7F5F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lastRenderedPageBreak/>
        <w:t>7. Consideraciones de Despliegue</w:t>
      </w:r>
    </w:p>
    <w:p w14:paraId="169F1623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7.1 Requisitos de Infraestructura</w:t>
      </w:r>
      <w:r w:rsidRPr="00BE0E46">
        <w:rPr>
          <w:rFonts w:ascii="Arial" w:hAnsi="Arial" w:cs="Arial"/>
          <w:color w:val="auto"/>
          <w:sz w:val="24"/>
          <w:szCs w:val="24"/>
        </w:rPr>
        <w:br/>
      </w:r>
      <w:r w:rsidRPr="00BE0E46">
        <w:rPr>
          <w:rFonts w:ascii="Arial" w:hAnsi="Arial" w:cs="Arial"/>
          <w:color w:val="auto"/>
          <w:sz w:val="24"/>
          <w:szCs w:val="24"/>
        </w:rPr>
        <w:br/>
        <w:t>- Ejecución inicialmente en entorno local (navegador).</w:t>
      </w:r>
      <w:r w:rsidRPr="00BE0E46">
        <w:rPr>
          <w:rFonts w:ascii="Arial" w:hAnsi="Arial" w:cs="Arial"/>
          <w:color w:val="auto"/>
          <w:sz w:val="24"/>
          <w:szCs w:val="24"/>
        </w:rPr>
        <w:br/>
        <w:t>- No se requiere dominio propio ni hosting de pago.</w:t>
      </w:r>
      <w:r w:rsidRPr="00BE0E46">
        <w:rPr>
          <w:rFonts w:ascii="Arial" w:hAnsi="Arial" w:cs="Arial"/>
          <w:color w:val="auto"/>
          <w:sz w:val="24"/>
          <w:szCs w:val="24"/>
        </w:rPr>
        <w:br/>
      </w:r>
    </w:p>
    <w:p w14:paraId="70210026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7.2 Plan de Implementación</w:t>
      </w:r>
    </w:p>
    <w:p w14:paraId="3D0F9DED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1. Recolección de información y fotos de productos.</w:t>
      </w:r>
      <w:r w:rsidRPr="00BE0E46">
        <w:rPr>
          <w:sz w:val="24"/>
          <w:szCs w:val="24"/>
        </w:rPr>
        <w:br/>
        <w:t>2. Diseño de la interfaz y estructura de la página.</w:t>
      </w:r>
      <w:r w:rsidRPr="00BE0E46">
        <w:rPr>
          <w:sz w:val="24"/>
          <w:szCs w:val="24"/>
        </w:rPr>
        <w:br/>
        <w:t>3. Desarrollo del sitio web.</w:t>
      </w:r>
      <w:r w:rsidRPr="00BE0E46">
        <w:rPr>
          <w:sz w:val="24"/>
          <w:szCs w:val="24"/>
        </w:rPr>
        <w:br/>
        <w:t>4. Pruebas de funcionamiento en diferentes dispositivos.</w:t>
      </w:r>
      <w:r w:rsidRPr="00BE0E46">
        <w:rPr>
          <w:sz w:val="24"/>
          <w:szCs w:val="24"/>
        </w:rPr>
        <w:br/>
        <w:t>5. Publicación en hosting con dominio propio.</w:t>
      </w:r>
      <w:r w:rsidRPr="00BE0E46">
        <w:rPr>
          <w:sz w:val="24"/>
          <w:szCs w:val="24"/>
        </w:rPr>
        <w:br/>
      </w:r>
    </w:p>
    <w:p w14:paraId="1B2A6B23" w14:textId="77777777" w:rsidR="00BE0E46" w:rsidRPr="00BE0E46" w:rsidRDefault="00BE0E46" w:rsidP="00BE0E46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8. Aprobaciones y Seguimiento</w:t>
      </w:r>
    </w:p>
    <w:p w14:paraId="455CCF9E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8.1 Aprobaciones</w:t>
      </w:r>
    </w:p>
    <w:p w14:paraId="1495B931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 xml:space="preserve">- Cliente: </w:t>
      </w:r>
      <w:proofErr w:type="spellStart"/>
      <w:r w:rsidRPr="00BE0E46">
        <w:rPr>
          <w:sz w:val="24"/>
          <w:szCs w:val="24"/>
        </w:rPr>
        <w:t>Mixy</w:t>
      </w:r>
      <w:proofErr w:type="spellEnd"/>
      <w:r w:rsidRPr="00BE0E46">
        <w:rPr>
          <w:sz w:val="24"/>
          <w:szCs w:val="24"/>
        </w:rPr>
        <w:t xml:space="preserve"> Castro </w:t>
      </w:r>
      <w:proofErr w:type="spellStart"/>
      <w:r w:rsidRPr="00BE0E46">
        <w:rPr>
          <w:sz w:val="24"/>
          <w:szCs w:val="24"/>
        </w:rPr>
        <w:t>Sultan</w:t>
      </w:r>
      <w:proofErr w:type="spellEnd"/>
      <w:r w:rsidRPr="00BE0E46">
        <w:rPr>
          <w:sz w:val="24"/>
          <w:szCs w:val="24"/>
        </w:rPr>
        <w:br/>
        <w:t xml:space="preserve">- Project </w:t>
      </w:r>
      <w:proofErr w:type="gramStart"/>
      <w:r w:rsidRPr="00BE0E46">
        <w:rPr>
          <w:sz w:val="24"/>
          <w:szCs w:val="24"/>
        </w:rPr>
        <w:t>manager</w:t>
      </w:r>
      <w:proofErr w:type="gramEnd"/>
      <w:r w:rsidRPr="00BE0E46">
        <w:rPr>
          <w:sz w:val="24"/>
          <w:szCs w:val="24"/>
        </w:rPr>
        <w:t>: Jonnathan Rojas Torres</w:t>
      </w:r>
      <w:r w:rsidRPr="00BE0E46">
        <w:rPr>
          <w:sz w:val="24"/>
          <w:szCs w:val="24"/>
        </w:rPr>
        <w:br/>
      </w:r>
    </w:p>
    <w:p w14:paraId="4EEE49A4" w14:textId="77777777" w:rsidR="00BE0E46" w:rsidRPr="00BE0E46" w:rsidRDefault="00BE0E46" w:rsidP="00BE0E4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BE0E46">
        <w:rPr>
          <w:rFonts w:ascii="Arial" w:hAnsi="Arial" w:cs="Arial"/>
          <w:color w:val="auto"/>
          <w:sz w:val="24"/>
          <w:szCs w:val="24"/>
        </w:rPr>
        <w:t>8.2 Plan de Seguimiento</w:t>
      </w:r>
    </w:p>
    <w:p w14:paraId="268C054D" w14:textId="77777777" w:rsidR="00BE0E46" w:rsidRPr="00BE0E46" w:rsidRDefault="00BE0E46" w:rsidP="00BE0E46">
      <w:pPr>
        <w:rPr>
          <w:sz w:val="24"/>
          <w:szCs w:val="24"/>
        </w:rPr>
      </w:pPr>
      <w:r w:rsidRPr="00BE0E46">
        <w:rPr>
          <w:sz w:val="24"/>
          <w:szCs w:val="24"/>
        </w:rPr>
        <w:br/>
        <w:t>- Reuniones quincenales con el cliente para validar avances.</w:t>
      </w:r>
      <w:r w:rsidRPr="00BE0E46">
        <w:rPr>
          <w:sz w:val="24"/>
          <w:szCs w:val="24"/>
        </w:rPr>
        <w:br/>
        <w:t>- Registro de cambios y actualizaciones documentado.</w:t>
      </w:r>
      <w:r w:rsidRPr="00BE0E46">
        <w:rPr>
          <w:sz w:val="24"/>
          <w:szCs w:val="24"/>
        </w:rPr>
        <w:br/>
      </w:r>
    </w:p>
    <w:p w14:paraId="20ED2F24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72498DE7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451E3AE0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3B0B1106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2DC721A4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1E3AA56A" w14:textId="77777777" w:rsidR="00BE0E46" w:rsidRDefault="00BE0E46" w:rsidP="001735D1">
      <w:pPr>
        <w:spacing w:before="240" w:after="240"/>
        <w:rPr>
          <w:b/>
          <w:sz w:val="24"/>
          <w:szCs w:val="24"/>
        </w:rPr>
      </w:pPr>
    </w:p>
    <w:p w14:paraId="7F26DB08" w14:textId="7F27E826" w:rsidR="001735D1" w:rsidRPr="001735D1" w:rsidRDefault="001735D1" w:rsidP="001735D1">
      <w:pPr>
        <w:spacing w:before="240" w:after="240"/>
        <w:rPr>
          <w:b/>
          <w:sz w:val="24"/>
          <w:szCs w:val="24"/>
        </w:rPr>
      </w:pPr>
      <w:r w:rsidRPr="001735D1">
        <w:rPr>
          <w:b/>
          <w:sz w:val="24"/>
          <w:szCs w:val="24"/>
        </w:rPr>
        <w:lastRenderedPageBreak/>
        <w:t>Casos de Uso</w:t>
      </w:r>
    </w:p>
    <w:p w14:paraId="01BA9106" w14:textId="0AFF4C82" w:rsidR="001735D1" w:rsidRPr="001735D1" w:rsidRDefault="001735D1" w:rsidP="001735D1">
      <w:pPr>
        <w:spacing w:before="240" w:after="240"/>
        <w:rPr>
          <w:b/>
          <w:sz w:val="24"/>
          <w:szCs w:val="24"/>
        </w:rPr>
      </w:pPr>
      <w:r w:rsidRPr="001735D1">
        <w:rPr>
          <w:b/>
          <w:sz w:val="24"/>
          <w:szCs w:val="24"/>
        </w:rPr>
        <w:t>Caso de Uso - Presentación de la marca</w:t>
      </w:r>
    </w:p>
    <w:p w14:paraId="6D5A4F45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Especificación de caso de uso: Presentación de la marca</w:t>
      </w:r>
    </w:p>
    <w:p w14:paraId="3C9FFDD5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Autor: Equipo de Desarrollo (Jonnathan Rojas, Neythan Alvarado, Sebastián Zapata)</w:t>
      </w:r>
    </w:p>
    <w:p w14:paraId="60D9B735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Fecha: 22/09/2025</w:t>
      </w:r>
    </w:p>
    <w:p w14:paraId="1B565C80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Tabla de contenidos</w:t>
      </w:r>
    </w:p>
    <w:p w14:paraId="5B2751B9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1.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1. Actores</w:t>
      </w:r>
    </w:p>
    <w:p w14:paraId="0E76FB07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2.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2. Breve Descripción</w:t>
      </w:r>
    </w:p>
    <w:p w14:paraId="058906B3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3.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3. Requerimientos especiales</w:t>
      </w:r>
    </w:p>
    <w:p w14:paraId="74D2BB9E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4.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4. Información adicional</w:t>
      </w:r>
    </w:p>
    <w:p w14:paraId="53749E40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5.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 xml:space="preserve">   4.1 Diagrama de contexto</w:t>
      </w:r>
    </w:p>
    <w:p w14:paraId="3BE7CED9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6.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 xml:space="preserve">   4.2 Diagrama de actividad</w:t>
      </w:r>
    </w:p>
    <w:p w14:paraId="46F72D41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0" w:name="_8kvs1ctfofz5" w:colFirst="0" w:colLast="0"/>
      <w:bookmarkEnd w:id="0"/>
      <w:r w:rsidRPr="001735D1">
        <w:rPr>
          <w:rFonts w:ascii="Arial" w:hAnsi="Arial" w:cs="Arial"/>
          <w:b/>
          <w:color w:val="auto"/>
          <w:sz w:val="24"/>
          <w:szCs w:val="24"/>
        </w:rPr>
        <w:t>1. Actores</w:t>
      </w:r>
    </w:p>
    <w:p w14:paraId="138FE8F6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- Cliente</w:t>
      </w:r>
    </w:p>
    <w:p w14:paraId="12E8F0C0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- Administrador</w:t>
      </w:r>
    </w:p>
    <w:p w14:paraId="0D689EE4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1" w:name="_y4ko2dk41n6m" w:colFirst="0" w:colLast="0"/>
      <w:bookmarkEnd w:id="1"/>
      <w:r w:rsidRPr="001735D1">
        <w:rPr>
          <w:rFonts w:ascii="Arial" w:hAnsi="Arial" w:cs="Arial"/>
          <w:b/>
          <w:color w:val="auto"/>
          <w:sz w:val="24"/>
          <w:szCs w:val="24"/>
        </w:rPr>
        <w:t>2. Breve Descripción</w:t>
      </w:r>
    </w:p>
    <w:p w14:paraId="01A43998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El usuario puede visualizar la información principal de la marca, misión y visión del emprendimiento, junto con imágenes representativas.</w:t>
      </w:r>
    </w:p>
    <w:p w14:paraId="14422881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2" w:name="_az863nby38vx" w:colFirst="0" w:colLast="0"/>
      <w:bookmarkEnd w:id="2"/>
      <w:r w:rsidRPr="001735D1">
        <w:rPr>
          <w:rFonts w:ascii="Arial" w:hAnsi="Arial" w:cs="Arial"/>
          <w:b/>
          <w:color w:val="auto"/>
          <w:sz w:val="24"/>
          <w:szCs w:val="24"/>
        </w:rPr>
        <w:t>3. Requerimientos especiales</w:t>
      </w:r>
    </w:p>
    <w:p w14:paraId="49189DC1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Rendimiento: El tiempo de carga de la sección debe ser menor a 3 segundos en conexiones promedio.</w:t>
      </w:r>
    </w:p>
    <w:p w14:paraId="5068BFA1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Seguridad: Contenido de solo lectura; no requiere autenticación.</w:t>
      </w:r>
    </w:p>
    <w:p w14:paraId="5D8C62CC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3" w:name="_jf2qmzhaetg8" w:colFirst="0" w:colLast="0"/>
      <w:bookmarkEnd w:id="3"/>
      <w:r w:rsidRPr="001735D1">
        <w:rPr>
          <w:rFonts w:ascii="Arial" w:hAnsi="Arial" w:cs="Arial"/>
          <w:b/>
          <w:color w:val="auto"/>
          <w:sz w:val="24"/>
          <w:szCs w:val="24"/>
        </w:rPr>
        <w:lastRenderedPageBreak/>
        <w:t>4. Información adicional</w:t>
      </w:r>
    </w:p>
    <w:p w14:paraId="6DB707BF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4" w:name="_sm4e7khuuk26" w:colFirst="0" w:colLast="0"/>
      <w:bookmarkEnd w:id="4"/>
      <w:r w:rsidRPr="001735D1">
        <w:rPr>
          <w:rFonts w:ascii="Arial" w:hAnsi="Arial" w:cs="Arial"/>
          <w:b/>
          <w:color w:val="auto"/>
          <w:sz w:val="24"/>
          <w:szCs w:val="24"/>
        </w:rPr>
        <w:t>4.1 Diagrama de contexto</w:t>
      </w:r>
    </w:p>
    <w:p w14:paraId="21B109D9" w14:textId="77777777" w:rsidR="001735D1" w:rsidRPr="001735D1" w:rsidRDefault="001735D1" w:rsidP="001735D1">
      <w:pPr>
        <w:spacing w:before="240" w:after="240"/>
      </w:pPr>
      <w:r w:rsidRPr="001735D1">
        <w:rPr>
          <w:noProof/>
        </w:rPr>
        <w:drawing>
          <wp:inline distT="114300" distB="114300" distL="114300" distR="114300" wp14:anchorId="53E91BB6" wp14:editId="30D9000B">
            <wp:extent cx="3419475" cy="25336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9879" t="5696" r="3614" b="1012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38D32" w14:textId="77777777" w:rsidR="001735D1" w:rsidRPr="001735D1" w:rsidRDefault="001735D1" w:rsidP="001735D1">
      <w:pPr>
        <w:spacing w:before="240" w:after="240"/>
      </w:pPr>
    </w:p>
    <w:p w14:paraId="11DC75F5" w14:textId="77777777" w:rsidR="001735D1" w:rsidRPr="001735D1" w:rsidRDefault="001735D1" w:rsidP="001735D1">
      <w:pPr>
        <w:spacing w:before="240" w:after="240"/>
        <w:rPr>
          <w:b/>
          <w:sz w:val="24"/>
          <w:szCs w:val="24"/>
        </w:rPr>
      </w:pPr>
      <w:r w:rsidRPr="001735D1">
        <w:rPr>
          <w:b/>
          <w:sz w:val="24"/>
          <w:szCs w:val="24"/>
        </w:rPr>
        <w:t>Caso de Uso - Catálogo de batidos</w:t>
      </w:r>
    </w:p>
    <w:p w14:paraId="51A5F3B9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Especificación de caso de uso: Catálogo de batidos</w:t>
      </w:r>
    </w:p>
    <w:p w14:paraId="6683D121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Autor: Equipo de Desarrollo (Jonnathan Rojas, Neythan Alvarado, Sebastián Zapata)</w:t>
      </w:r>
    </w:p>
    <w:p w14:paraId="69FABF6B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Fecha: 22/09/2025</w:t>
      </w:r>
    </w:p>
    <w:p w14:paraId="538E634E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Tabla de contenidos</w:t>
      </w:r>
    </w:p>
    <w:p w14:paraId="188495B5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1.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1. Actores</w:t>
      </w:r>
    </w:p>
    <w:p w14:paraId="31700996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2.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2. Breve Descripción</w:t>
      </w:r>
    </w:p>
    <w:p w14:paraId="322C8840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3.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3. Requerimientos especiales</w:t>
      </w:r>
    </w:p>
    <w:p w14:paraId="7173C109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4.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>4. Información adicional</w:t>
      </w:r>
    </w:p>
    <w:p w14:paraId="00C1628C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5.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 xml:space="preserve">   4.1 Diagrama de contexto</w:t>
      </w:r>
    </w:p>
    <w:p w14:paraId="15EE341B" w14:textId="77777777" w:rsidR="001735D1" w:rsidRPr="001735D1" w:rsidRDefault="001735D1" w:rsidP="001735D1">
      <w:pPr>
        <w:spacing w:before="240" w:after="240"/>
        <w:ind w:left="720" w:hanging="360"/>
        <w:rPr>
          <w:sz w:val="24"/>
          <w:szCs w:val="24"/>
        </w:rPr>
      </w:pPr>
      <w:r w:rsidRPr="001735D1">
        <w:rPr>
          <w:sz w:val="24"/>
          <w:szCs w:val="24"/>
        </w:rPr>
        <w:t>6.</w:t>
      </w:r>
      <w:r w:rsidRPr="001735D1">
        <w:rPr>
          <w:rFonts w:eastAsia="Times New Roman"/>
          <w:sz w:val="24"/>
          <w:szCs w:val="24"/>
        </w:rPr>
        <w:t xml:space="preserve">    </w:t>
      </w:r>
      <w:r w:rsidRPr="001735D1">
        <w:rPr>
          <w:sz w:val="24"/>
          <w:szCs w:val="24"/>
        </w:rPr>
        <w:t xml:space="preserve">   4.2 Diagrama de actividad</w:t>
      </w:r>
    </w:p>
    <w:p w14:paraId="6E51BFD5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5" w:name="_96bwyslah1ix" w:colFirst="0" w:colLast="0"/>
      <w:bookmarkEnd w:id="5"/>
      <w:r w:rsidRPr="001735D1">
        <w:rPr>
          <w:rFonts w:ascii="Arial" w:hAnsi="Arial" w:cs="Arial"/>
          <w:b/>
          <w:color w:val="auto"/>
          <w:sz w:val="24"/>
          <w:szCs w:val="24"/>
        </w:rPr>
        <w:t>1. Actores</w:t>
      </w:r>
    </w:p>
    <w:p w14:paraId="5139336B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lastRenderedPageBreak/>
        <w:t>- Cliente</w:t>
      </w:r>
    </w:p>
    <w:p w14:paraId="1A767ACC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- Administrador</w:t>
      </w:r>
    </w:p>
    <w:p w14:paraId="4E519F4D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6" w:name="_l8r0yycdb3ih" w:colFirst="0" w:colLast="0"/>
      <w:bookmarkEnd w:id="6"/>
      <w:r w:rsidRPr="001735D1">
        <w:rPr>
          <w:rFonts w:ascii="Arial" w:hAnsi="Arial" w:cs="Arial"/>
          <w:b/>
          <w:color w:val="auto"/>
          <w:sz w:val="24"/>
          <w:szCs w:val="24"/>
        </w:rPr>
        <w:t>2. Breve Descripción</w:t>
      </w:r>
    </w:p>
    <w:p w14:paraId="2C5939D8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El usuario puede visualizar la lista de batidos disponibles, con nombre, ingredientes y foto de cada producto, presentada en tarjetas o secciones visuales.</w:t>
      </w:r>
    </w:p>
    <w:p w14:paraId="760CEA62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7" w:name="_u9qbxubk7ocg" w:colFirst="0" w:colLast="0"/>
      <w:bookmarkEnd w:id="7"/>
      <w:r w:rsidRPr="001735D1">
        <w:rPr>
          <w:rFonts w:ascii="Arial" w:hAnsi="Arial" w:cs="Arial"/>
          <w:b/>
          <w:color w:val="auto"/>
          <w:sz w:val="24"/>
          <w:szCs w:val="24"/>
        </w:rPr>
        <w:t>3. Requerimientos especiales</w:t>
      </w:r>
    </w:p>
    <w:p w14:paraId="6888A66A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Rendimiento: La sección debe cargar la lista de batidos en menos de 3 segundos.</w:t>
      </w:r>
    </w:p>
    <w:p w14:paraId="5D65113D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>Seguridad: Contenido de solo lectura; no requiere autenticación.</w:t>
      </w:r>
    </w:p>
    <w:p w14:paraId="09533E1C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8" w:name="_1hg9rfimcs9b" w:colFirst="0" w:colLast="0"/>
      <w:bookmarkEnd w:id="8"/>
      <w:r w:rsidRPr="001735D1">
        <w:rPr>
          <w:rFonts w:ascii="Arial" w:hAnsi="Arial" w:cs="Arial"/>
          <w:b/>
          <w:color w:val="auto"/>
          <w:sz w:val="24"/>
          <w:szCs w:val="24"/>
        </w:rPr>
        <w:t>4. Información adicional</w:t>
      </w:r>
    </w:p>
    <w:p w14:paraId="59826FB1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9" w:name="_9tnew23tzdhn" w:colFirst="0" w:colLast="0"/>
      <w:bookmarkEnd w:id="9"/>
      <w:r w:rsidRPr="001735D1">
        <w:rPr>
          <w:rFonts w:ascii="Arial" w:hAnsi="Arial" w:cs="Arial"/>
          <w:b/>
          <w:color w:val="auto"/>
          <w:sz w:val="24"/>
          <w:szCs w:val="24"/>
        </w:rPr>
        <w:t>4.1 Diagrama de contexto</w:t>
      </w:r>
    </w:p>
    <w:p w14:paraId="7C03C9FD" w14:textId="77777777" w:rsidR="001735D1" w:rsidRPr="001735D1" w:rsidRDefault="001735D1" w:rsidP="001735D1">
      <w:pPr>
        <w:spacing w:before="240" w:after="240"/>
      </w:pPr>
      <w:r w:rsidRPr="001735D1">
        <w:rPr>
          <w:noProof/>
        </w:rPr>
        <w:drawing>
          <wp:inline distT="114300" distB="114300" distL="114300" distR="114300" wp14:anchorId="0FE36131" wp14:editId="21145B4F">
            <wp:extent cx="3238500" cy="24860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8F64E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10" w:name="_plqr0jfhxku3" w:colFirst="0" w:colLast="0"/>
      <w:bookmarkEnd w:id="10"/>
      <w:r w:rsidRPr="001735D1">
        <w:rPr>
          <w:rFonts w:ascii="Arial" w:hAnsi="Arial" w:cs="Arial"/>
          <w:b/>
          <w:color w:val="auto"/>
          <w:sz w:val="24"/>
          <w:szCs w:val="24"/>
        </w:rPr>
        <w:t>Caso de Uso – Módulo de Contacto</w:t>
      </w:r>
    </w:p>
    <w:p w14:paraId="2DBDF0DE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Especificación de caso de uso: Contacto</w:t>
      </w:r>
    </w:p>
    <w:p w14:paraId="6ACE4904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Autor: Equipo de Desarrollo (Jonnathan Rojas, Neythan Alvarado, Sebastián Zapata)</w:t>
      </w:r>
    </w:p>
    <w:p w14:paraId="06D40C87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Fecha: 22/09/2025</w:t>
      </w:r>
    </w:p>
    <w:p w14:paraId="0FF14414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lastRenderedPageBreak/>
        <w:t>Versión: 1.0</w:t>
      </w:r>
    </w:p>
    <w:p w14:paraId="35CD6D1C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11" w:name="_mzi7itqqw6vi" w:colFirst="0" w:colLast="0"/>
      <w:bookmarkEnd w:id="11"/>
      <w:r w:rsidRPr="001735D1">
        <w:rPr>
          <w:rFonts w:ascii="Arial" w:hAnsi="Arial" w:cs="Arial"/>
          <w:b/>
          <w:color w:val="auto"/>
          <w:sz w:val="24"/>
          <w:szCs w:val="24"/>
        </w:rPr>
        <w:t>1. Actores</w:t>
      </w:r>
    </w:p>
    <w:p w14:paraId="24DFADB4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Cliente/Visitante – Usuario externo que desea comunicarse con el emprendimiento.</w:t>
      </w:r>
    </w:p>
    <w:p w14:paraId="3417A6C3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Administrador/Emprendedor – Responsable de atender los mensajes.</w:t>
      </w:r>
    </w:p>
    <w:p w14:paraId="0A654E8D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Sistema Web – Plataforma que gestiona el contacto.</w:t>
      </w:r>
    </w:p>
    <w:p w14:paraId="6B83242D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12" w:name="_ogmxbmu3qp9p" w:colFirst="0" w:colLast="0"/>
      <w:bookmarkEnd w:id="12"/>
      <w:r w:rsidRPr="001735D1">
        <w:rPr>
          <w:rFonts w:ascii="Arial" w:hAnsi="Arial" w:cs="Arial"/>
          <w:b/>
          <w:color w:val="auto"/>
          <w:sz w:val="24"/>
          <w:szCs w:val="24"/>
        </w:rPr>
        <w:t>2. Breve descripción</w:t>
      </w:r>
    </w:p>
    <w:p w14:paraId="210FD1F4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El caso de uso describe cómo un cliente se comunica a través del módulo de contacto. El sistema valida la información, registra el mensaje, confirma la recepción al cliente y notifica al administrador para su gestión.</w:t>
      </w:r>
    </w:p>
    <w:p w14:paraId="76F63E00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13" w:name="_a4th3a4uijjp" w:colFirst="0" w:colLast="0"/>
      <w:bookmarkEnd w:id="13"/>
      <w:r w:rsidRPr="001735D1">
        <w:rPr>
          <w:rFonts w:ascii="Arial" w:hAnsi="Arial" w:cs="Arial"/>
          <w:b/>
          <w:color w:val="auto"/>
          <w:sz w:val="24"/>
          <w:szCs w:val="24"/>
        </w:rPr>
        <w:t>3. Flujo de eventos</w:t>
      </w:r>
    </w:p>
    <w:p w14:paraId="5FB58753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14" w:name="_82jxyugg6v8o" w:colFirst="0" w:colLast="0"/>
      <w:bookmarkEnd w:id="14"/>
      <w:r w:rsidRPr="001735D1">
        <w:rPr>
          <w:rFonts w:cs="Arial"/>
          <w:b/>
          <w:color w:val="auto"/>
          <w:sz w:val="24"/>
          <w:szCs w:val="24"/>
        </w:rPr>
        <w:t>3.1 Precondiciones</w:t>
      </w:r>
    </w:p>
    <w:p w14:paraId="521568C6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El cliente debe tener acceso a internet y a la página web.</w:t>
      </w:r>
      <w:r w:rsidRPr="001735D1">
        <w:rPr>
          <w:rFonts w:eastAsia="Calibri"/>
          <w:sz w:val="24"/>
          <w:szCs w:val="24"/>
        </w:rPr>
        <w:br/>
        <w:t xml:space="preserve"> - El sistema debe estar en funcionamiento.</w:t>
      </w:r>
    </w:p>
    <w:p w14:paraId="1A6143CE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15" w:name="_5hctqky6jiox" w:colFirst="0" w:colLast="0"/>
      <w:bookmarkEnd w:id="15"/>
      <w:r w:rsidRPr="001735D1">
        <w:rPr>
          <w:rFonts w:cs="Arial"/>
          <w:b/>
          <w:color w:val="auto"/>
          <w:sz w:val="24"/>
          <w:szCs w:val="24"/>
        </w:rPr>
        <w:t>3.2 Flujo básico</w:t>
      </w:r>
    </w:p>
    <w:p w14:paraId="20730171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1. El cliente accede al formulario de contacto.</w:t>
      </w:r>
      <w:r w:rsidRPr="001735D1">
        <w:rPr>
          <w:rFonts w:eastAsia="Calibri"/>
          <w:sz w:val="24"/>
          <w:szCs w:val="24"/>
        </w:rPr>
        <w:br/>
        <w:t xml:space="preserve"> 2. El sistema muestra los campos: nombre, correo, mensaje.</w:t>
      </w:r>
      <w:r w:rsidRPr="001735D1">
        <w:rPr>
          <w:rFonts w:eastAsia="Calibri"/>
          <w:sz w:val="24"/>
          <w:szCs w:val="24"/>
        </w:rPr>
        <w:br/>
        <w:t xml:space="preserve"> 3. El cliente llena los datos y envía el formulario.</w:t>
      </w:r>
      <w:r w:rsidRPr="001735D1">
        <w:rPr>
          <w:rFonts w:eastAsia="Calibri"/>
          <w:sz w:val="24"/>
          <w:szCs w:val="24"/>
        </w:rPr>
        <w:br/>
        <w:t xml:space="preserve"> 4. El sistema valida la información.</w:t>
      </w:r>
      <w:r w:rsidRPr="001735D1">
        <w:rPr>
          <w:rFonts w:eastAsia="Calibri"/>
          <w:sz w:val="24"/>
          <w:szCs w:val="24"/>
        </w:rPr>
        <w:br/>
        <w:t xml:space="preserve"> 5. El sistema guarda el mensaje en el historial.</w:t>
      </w:r>
      <w:r w:rsidRPr="001735D1">
        <w:rPr>
          <w:rFonts w:eastAsia="Calibri"/>
          <w:sz w:val="24"/>
          <w:szCs w:val="24"/>
        </w:rPr>
        <w:br/>
        <w:t xml:space="preserve"> 6. El sistema confirma la recepción al cliente.</w:t>
      </w:r>
      <w:r w:rsidRPr="001735D1">
        <w:rPr>
          <w:rFonts w:eastAsia="Calibri"/>
          <w:sz w:val="24"/>
          <w:szCs w:val="24"/>
        </w:rPr>
        <w:br/>
        <w:t xml:space="preserve"> 7. El sistema notifica al administrador.</w:t>
      </w:r>
    </w:p>
    <w:p w14:paraId="770B0A17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16" w:name="_embi3j1f96qa" w:colFirst="0" w:colLast="0"/>
      <w:bookmarkEnd w:id="16"/>
      <w:r w:rsidRPr="001735D1">
        <w:rPr>
          <w:rFonts w:cs="Arial"/>
          <w:b/>
          <w:color w:val="auto"/>
          <w:sz w:val="24"/>
          <w:szCs w:val="24"/>
        </w:rPr>
        <w:t>3.3 Flujos alternativos</w:t>
      </w:r>
    </w:p>
    <w:p w14:paraId="7D8EFD7A" w14:textId="77777777" w:rsidR="001735D1" w:rsidRPr="001735D1" w:rsidRDefault="001735D1" w:rsidP="001735D1">
      <w:pPr>
        <w:spacing w:before="240" w:after="240"/>
        <w:rPr>
          <w:rFonts w:eastAsia="Calibri"/>
        </w:rPr>
      </w:pPr>
      <w:r w:rsidRPr="001735D1">
        <w:rPr>
          <w:rFonts w:eastAsia="Calibri"/>
          <w:sz w:val="24"/>
          <w:szCs w:val="24"/>
        </w:rPr>
        <w:t>A1. Datos en blanco:</w:t>
      </w:r>
      <w:r w:rsidRPr="001735D1">
        <w:rPr>
          <w:rFonts w:eastAsia="Calibri"/>
          <w:sz w:val="24"/>
          <w:szCs w:val="24"/>
        </w:rPr>
        <w:br/>
        <w:t xml:space="preserve"> - El cliente deja un campo vacío.</w:t>
      </w:r>
      <w:r w:rsidRPr="001735D1">
        <w:rPr>
          <w:rFonts w:eastAsia="Calibri"/>
          <w:sz w:val="24"/>
          <w:szCs w:val="24"/>
        </w:rPr>
        <w:br/>
        <w:t xml:space="preserve"> - El sistema señala el error y solicita corregir.</w:t>
      </w:r>
      <w:r w:rsidRPr="001735D1">
        <w:rPr>
          <w:rFonts w:eastAsia="Calibri"/>
        </w:rPr>
        <w:br/>
      </w:r>
      <w:r w:rsidRPr="001735D1">
        <w:rPr>
          <w:rFonts w:eastAsia="Calibri"/>
        </w:rPr>
        <w:br/>
      </w:r>
      <w:r w:rsidRPr="001735D1">
        <w:rPr>
          <w:rFonts w:eastAsia="Calibri"/>
          <w:sz w:val="24"/>
          <w:szCs w:val="24"/>
        </w:rPr>
        <w:t xml:space="preserve"> A2. Datos inválidos:</w:t>
      </w:r>
      <w:r w:rsidRPr="001735D1">
        <w:rPr>
          <w:rFonts w:eastAsia="Calibri"/>
          <w:sz w:val="24"/>
          <w:szCs w:val="24"/>
        </w:rPr>
        <w:br/>
        <w:t xml:space="preserve"> - El cliente ingresa un correo no válido.</w:t>
      </w:r>
      <w:r w:rsidRPr="001735D1">
        <w:rPr>
          <w:rFonts w:eastAsia="Calibri"/>
          <w:sz w:val="24"/>
          <w:szCs w:val="24"/>
        </w:rPr>
        <w:br/>
        <w:t xml:space="preserve"> - El sistema muestra un mensaje de error y solicita corrección.</w:t>
      </w:r>
    </w:p>
    <w:p w14:paraId="719F2B87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17" w:name="_bqq5743pq8oz" w:colFirst="0" w:colLast="0"/>
      <w:bookmarkEnd w:id="17"/>
      <w:r w:rsidRPr="001735D1">
        <w:rPr>
          <w:rFonts w:cs="Arial"/>
          <w:b/>
          <w:color w:val="auto"/>
          <w:sz w:val="24"/>
          <w:szCs w:val="24"/>
        </w:rPr>
        <w:lastRenderedPageBreak/>
        <w:t xml:space="preserve">3.4 </w:t>
      </w:r>
      <w:proofErr w:type="spellStart"/>
      <w:r w:rsidRPr="001735D1">
        <w:rPr>
          <w:rFonts w:cs="Arial"/>
          <w:b/>
          <w:color w:val="auto"/>
          <w:sz w:val="24"/>
          <w:szCs w:val="24"/>
        </w:rPr>
        <w:t>Poscondiciones</w:t>
      </w:r>
      <w:proofErr w:type="spellEnd"/>
    </w:p>
    <w:p w14:paraId="0255BDC7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El mensaje queda registrado en el sistema.</w:t>
      </w:r>
      <w:r w:rsidRPr="001735D1">
        <w:rPr>
          <w:rFonts w:eastAsia="Calibri"/>
          <w:sz w:val="24"/>
          <w:szCs w:val="24"/>
        </w:rPr>
        <w:br/>
        <w:t xml:space="preserve"> - El administrador recibe notificación para dar respuesta.</w:t>
      </w:r>
    </w:p>
    <w:p w14:paraId="2E5E25C7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18" w:name="_e708une3nky9" w:colFirst="0" w:colLast="0"/>
      <w:bookmarkEnd w:id="18"/>
      <w:r w:rsidRPr="001735D1">
        <w:rPr>
          <w:rFonts w:ascii="Arial" w:hAnsi="Arial" w:cs="Arial"/>
          <w:b/>
          <w:color w:val="auto"/>
          <w:sz w:val="24"/>
          <w:szCs w:val="24"/>
        </w:rPr>
        <w:t>4. Puntos de extensión</w:t>
      </w:r>
    </w:p>
    <w:p w14:paraId="6CDC1CC2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Responder consulta: El administrador puede contestar el mensaje desde otro módulo de gestión.</w:t>
      </w:r>
    </w:p>
    <w:p w14:paraId="53482AAC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19" w:name="_sjlwdlee7kef" w:colFirst="0" w:colLast="0"/>
      <w:bookmarkEnd w:id="19"/>
      <w:r w:rsidRPr="001735D1">
        <w:rPr>
          <w:rFonts w:ascii="Arial" w:hAnsi="Arial" w:cs="Arial"/>
          <w:b/>
          <w:color w:val="auto"/>
          <w:sz w:val="24"/>
          <w:szCs w:val="24"/>
        </w:rPr>
        <w:t>5. Requerimientos especiales</w:t>
      </w:r>
    </w:p>
    <w:p w14:paraId="1299ED6A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- Tiempo de respuesta: Confirmación al cliente en menos de 2 segundos.</w:t>
      </w:r>
      <w:r w:rsidRPr="001735D1">
        <w:rPr>
          <w:rFonts w:eastAsia="Calibri"/>
          <w:sz w:val="24"/>
          <w:szCs w:val="24"/>
        </w:rPr>
        <w:br/>
        <w:t xml:space="preserve"> - Seguridad: Validación CAPTCHA, almacenamiento cifrado de datos personales.</w:t>
      </w:r>
    </w:p>
    <w:p w14:paraId="3635C8AF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20" w:name="_9hhuyxkrp20u" w:colFirst="0" w:colLast="0"/>
      <w:bookmarkEnd w:id="20"/>
      <w:r w:rsidRPr="001735D1">
        <w:rPr>
          <w:rFonts w:ascii="Arial" w:hAnsi="Arial" w:cs="Arial"/>
          <w:b/>
          <w:color w:val="auto"/>
          <w:sz w:val="24"/>
          <w:szCs w:val="24"/>
        </w:rPr>
        <w:t>6. Información adicional</w:t>
      </w:r>
    </w:p>
    <w:p w14:paraId="4860BEDC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6.1 Diagrama de contexto: (Se inserta el diagrama generado)</w:t>
      </w:r>
    </w:p>
    <w:p w14:paraId="4286DD3B" w14:textId="77777777" w:rsidR="001735D1" w:rsidRPr="001735D1" w:rsidRDefault="001735D1" w:rsidP="001735D1">
      <w:pPr>
        <w:spacing w:before="240" w:after="240"/>
        <w:rPr>
          <w:rFonts w:eastAsia="Calibri"/>
        </w:rPr>
      </w:pPr>
      <w:r w:rsidRPr="001735D1">
        <w:rPr>
          <w:rFonts w:eastAsia="Calibri"/>
          <w:noProof/>
        </w:rPr>
        <w:drawing>
          <wp:inline distT="114300" distB="114300" distL="114300" distR="114300" wp14:anchorId="24FFBC9E" wp14:editId="01F3C7DA">
            <wp:extent cx="5486400" cy="3378200"/>
            <wp:effectExtent l="0" t="0" r="0" b="0"/>
            <wp:docPr id="1" name="image4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iagram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1FC12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6.2 Diagrama de actividad: Flujo de validación y registro de mensaje.</w:t>
      </w:r>
    </w:p>
    <w:p w14:paraId="5A901DFF" w14:textId="77777777" w:rsidR="001735D1" w:rsidRPr="001735D1" w:rsidRDefault="001735D1" w:rsidP="001735D1">
      <w:pPr>
        <w:spacing w:before="240" w:after="240"/>
        <w:rPr>
          <w:rFonts w:eastAsia="Calibri"/>
          <w:sz w:val="24"/>
          <w:szCs w:val="24"/>
        </w:rPr>
      </w:pPr>
      <w:r w:rsidRPr="001735D1">
        <w:rPr>
          <w:rFonts w:eastAsia="Calibri"/>
          <w:sz w:val="24"/>
          <w:szCs w:val="24"/>
        </w:rPr>
        <w:t>6.3 Diagrama de escenarios: Alternativas A1 y A2 representadas gráficamente.</w:t>
      </w:r>
    </w:p>
    <w:p w14:paraId="765FC598" w14:textId="77777777" w:rsidR="001735D1" w:rsidRPr="001735D1" w:rsidRDefault="001735D1" w:rsidP="001735D1"/>
    <w:p w14:paraId="532C4444" w14:textId="77777777" w:rsidR="001735D1" w:rsidRPr="001735D1" w:rsidRDefault="001735D1" w:rsidP="001735D1">
      <w:pPr>
        <w:pStyle w:val="Ttulo1"/>
        <w:keepNext w:val="0"/>
        <w:keepLines w:val="0"/>
        <w:spacing w:before="480"/>
        <w:rPr>
          <w:rFonts w:ascii="Arial" w:hAnsi="Arial" w:cs="Arial"/>
          <w:b/>
          <w:color w:val="auto"/>
          <w:sz w:val="24"/>
          <w:szCs w:val="24"/>
        </w:rPr>
      </w:pPr>
      <w:bookmarkStart w:id="21" w:name="_ilgga5l0prs5" w:colFirst="0" w:colLast="0"/>
      <w:bookmarkEnd w:id="21"/>
      <w:r w:rsidRPr="001735D1">
        <w:rPr>
          <w:rFonts w:ascii="Arial" w:hAnsi="Arial" w:cs="Arial"/>
          <w:b/>
          <w:color w:val="auto"/>
          <w:sz w:val="24"/>
          <w:szCs w:val="24"/>
        </w:rPr>
        <w:lastRenderedPageBreak/>
        <w:t>Caso de Uso - Ubicación y redes sociales</w:t>
      </w:r>
    </w:p>
    <w:p w14:paraId="6443BBD8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t>Versión:</w:t>
      </w:r>
      <w:r w:rsidRPr="001735D1">
        <w:rPr>
          <w:sz w:val="24"/>
          <w:szCs w:val="24"/>
        </w:rPr>
        <w:t xml:space="preserve"> 1.0</w:t>
      </w:r>
      <w:r w:rsidRPr="001735D1">
        <w:rPr>
          <w:sz w:val="24"/>
          <w:szCs w:val="24"/>
        </w:rPr>
        <w:br/>
        <w:t xml:space="preserve"> </w:t>
      </w:r>
      <w:r w:rsidRPr="001735D1">
        <w:rPr>
          <w:b/>
          <w:sz w:val="24"/>
          <w:szCs w:val="24"/>
        </w:rPr>
        <w:t>Fecha:</w:t>
      </w:r>
      <w:r w:rsidRPr="001735D1">
        <w:rPr>
          <w:sz w:val="24"/>
          <w:szCs w:val="24"/>
        </w:rPr>
        <w:t xml:space="preserve"> 22/09/2025</w:t>
      </w:r>
      <w:r w:rsidRPr="001735D1">
        <w:rPr>
          <w:sz w:val="24"/>
          <w:szCs w:val="24"/>
        </w:rPr>
        <w:br/>
        <w:t xml:space="preserve"> </w:t>
      </w:r>
      <w:r w:rsidRPr="001735D1">
        <w:rPr>
          <w:b/>
          <w:sz w:val="24"/>
          <w:szCs w:val="24"/>
        </w:rPr>
        <w:t>Autor:</w:t>
      </w:r>
      <w:r w:rsidRPr="001735D1">
        <w:rPr>
          <w:sz w:val="24"/>
          <w:szCs w:val="24"/>
        </w:rPr>
        <w:t xml:space="preserve"> Equipo de Desarrollo (Sebastián Zapata, Jonnathan Rojas, Neythan Alvarado)</w:t>
      </w:r>
    </w:p>
    <w:p w14:paraId="158A30D4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22" w:name="_nmzyab56bk1u" w:colFirst="0" w:colLast="0"/>
      <w:bookmarkEnd w:id="22"/>
      <w:r w:rsidRPr="001735D1">
        <w:rPr>
          <w:rFonts w:ascii="Arial" w:hAnsi="Arial" w:cs="Arial"/>
          <w:b/>
          <w:color w:val="auto"/>
          <w:sz w:val="24"/>
          <w:szCs w:val="24"/>
        </w:rPr>
        <w:t>1. Actores</w:t>
      </w:r>
    </w:p>
    <w:p w14:paraId="717FE2F2" w14:textId="77777777" w:rsidR="001735D1" w:rsidRPr="001735D1" w:rsidRDefault="001735D1" w:rsidP="001735D1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1735D1">
        <w:rPr>
          <w:b/>
          <w:sz w:val="24"/>
          <w:szCs w:val="24"/>
        </w:rPr>
        <w:t>Cliente/Visitante:</w:t>
      </w:r>
      <w:r w:rsidRPr="001735D1">
        <w:rPr>
          <w:sz w:val="24"/>
          <w:szCs w:val="24"/>
        </w:rPr>
        <w:t xml:space="preserve"> usuario externo que desea encontrar la dirección del emprendimiento y acceder a sus redes sociales.</w:t>
      </w:r>
      <w:r w:rsidRPr="001735D1">
        <w:rPr>
          <w:sz w:val="24"/>
          <w:szCs w:val="24"/>
        </w:rPr>
        <w:br/>
      </w:r>
    </w:p>
    <w:p w14:paraId="52324504" w14:textId="77777777" w:rsidR="001735D1" w:rsidRPr="001735D1" w:rsidRDefault="001735D1" w:rsidP="001735D1">
      <w:pPr>
        <w:numPr>
          <w:ilvl w:val="0"/>
          <w:numId w:val="7"/>
        </w:numPr>
        <w:rPr>
          <w:sz w:val="24"/>
          <w:szCs w:val="24"/>
        </w:rPr>
      </w:pPr>
      <w:r w:rsidRPr="001735D1">
        <w:rPr>
          <w:b/>
          <w:sz w:val="24"/>
          <w:szCs w:val="24"/>
        </w:rPr>
        <w:t>Sistema Web:</w:t>
      </w:r>
      <w:r w:rsidRPr="001735D1">
        <w:rPr>
          <w:sz w:val="24"/>
          <w:szCs w:val="24"/>
        </w:rPr>
        <w:t xml:space="preserve"> sitio que muestra el mapa y los accesos a redes.</w:t>
      </w:r>
      <w:r w:rsidRPr="001735D1">
        <w:rPr>
          <w:sz w:val="24"/>
          <w:szCs w:val="24"/>
        </w:rPr>
        <w:br/>
      </w:r>
    </w:p>
    <w:p w14:paraId="6D8E81E4" w14:textId="77777777" w:rsidR="001735D1" w:rsidRPr="001735D1" w:rsidRDefault="001735D1" w:rsidP="001735D1">
      <w:pPr>
        <w:numPr>
          <w:ilvl w:val="0"/>
          <w:numId w:val="7"/>
        </w:numPr>
        <w:rPr>
          <w:sz w:val="24"/>
          <w:szCs w:val="24"/>
        </w:rPr>
      </w:pPr>
      <w:r w:rsidRPr="001735D1">
        <w:rPr>
          <w:b/>
          <w:sz w:val="24"/>
          <w:szCs w:val="24"/>
        </w:rPr>
        <w:t>Proveedor de Mapas</w:t>
      </w:r>
      <w:r w:rsidRPr="001735D1">
        <w:rPr>
          <w:sz w:val="24"/>
          <w:szCs w:val="24"/>
        </w:rPr>
        <w:t xml:space="preserve"> (p. ej., Google </w:t>
      </w:r>
      <w:proofErr w:type="spellStart"/>
      <w:r w:rsidRPr="001735D1">
        <w:rPr>
          <w:sz w:val="24"/>
          <w:szCs w:val="24"/>
        </w:rPr>
        <w:t>Maps</w:t>
      </w:r>
      <w:proofErr w:type="spellEnd"/>
      <w:r w:rsidRPr="001735D1">
        <w:rPr>
          <w:sz w:val="24"/>
          <w:szCs w:val="24"/>
        </w:rPr>
        <w:t>/</w:t>
      </w:r>
      <w:proofErr w:type="spellStart"/>
      <w:r w:rsidRPr="001735D1">
        <w:rPr>
          <w:sz w:val="24"/>
          <w:szCs w:val="24"/>
        </w:rPr>
        <w:t>Waze</w:t>
      </w:r>
      <w:proofErr w:type="spellEnd"/>
      <w:r w:rsidRPr="001735D1">
        <w:rPr>
          <w:sz w:val="24"/>
          <w:szCs w:val="24"/>
        </w:rPr>
        <w:t xml:space="preserve">): servicio externo que renderiza el mapa y/o abre la </w:t>
      </w:r>
      <w:proofErr w:type="gramStart"/>
      <w:r w:rsidRPr="001735D1">
        <w:rPr>
          <w:sz w:val="24"/>
          <w:szCs w:val="24"/>
        </w:rPr>
        <w:t>app</w:t>
      </w:r>
      <w:proofErr w:type="gramEnd"/>
      <w:r w:rsidRPr="001735D1">
        <w:rPr>
          <w:sz w:val="24"/>
          <w:szCs w:val="24"/>
        </w:rPr>
        <w:t xml:space="preserve"> de mapas.</w:t>
      </w:r>
      <w:r w:rsidRPr="001735D1">
        <w:rPr>
          <w:sz w:val="24"/>
          <w:szCs w:val="24"/>
        </w:rPr>
        <w:br/>
      </w:r>
    </w:p>
    <w:p w14:paraId="0F1A070F" w14:textId="77777777" w:rsidR="001735D1" w:rsidRPr="001735D1" w:rsidRDefault="001735D1" w:rsidP="001735D1">
      <w:pPr>
        <w:numPr>
          <w:ilvl w:val="0"/>
          <w:numId w:val="7"/>
        </w:numPr>
        <w:spacing w:after="240"/>
      </w:pPr>
      <w:r w:rsidRPr="001735D1">
        <w:rPr>
          <w:b/>
          <w:sz w:val="24"/>
          <w:szCs w:val="24"/>
        </w:rPr>
        <w:t>Plataformas de Redes Sociales</w:t>
      </w:r>
      <w:r w:rsidRPr="001735D1">
        <w:rPr>
          <w:sz w:val="24"/>
          <w:szCs w:val="24"/>
        </w:rPr>
        <w:t xml:space="preserve"> (Instagram, Facebook, WhatsApp, TikTok): servicios externos donde se redirige al usuario.</w:t>
      </w:r>
      <w:r w:rsidRPr="001735D1">
        <w:br/>
      </w:r>
    </w:p>
    <w:p w14:paraId="748D8E68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t>Nota:</w:t>
      </w:r>
      <w:r w:rsidRPr="001735D1">
        <w:rPr>
          <w:sz w:val="24"/>
          <w:szCs w:val="24"/>
        </w:rPr>
        <w:t xml:space="preserve"> En el SRS este módulo contempla mostrar un mapa y botones/enlaces a redes sociales, dentro de la sección “Encuéntranos”.</w:t>
      </w:r>
    </w:p>
    <w:p w14:paraId="759D2251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23" w:name="_z08jv4fw6nd5" w:colFirst="0" w:colLast="0"/>
      <w:bookmarkEnd w:id="23"/>
      <w:r w:rsidRPr="001735D1">
        <w:rPr>
          <w:rFonts w:ascii="Arial" w:hAnsi="Arial" w:cs="Arial"/>
          <w:b/>
          <w:color w:val="auto"/>
          <w:sz w:val="24"/>
          <w:szCs w:val="24"/>
        </w:rPr>
        <w:t>2. Breve descripción</w:t>
      </w:r>
    </w:p>
    <w:p w14:paraId="283A650E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sz w:val="24"/>
          <w:szCs w:val="24"/>
        </w:rPr>
        <w:t xml:space="preserve">El visitante accede a la sección “Ubicación y redes sociales” para visualizar la dirección física en un mapa interactivo y obtener accesos directos a las redes sociales oficiales del emprendimiento. El sistema muestra el mapa con un marcador de la ubicación y presenta botones que abren las redes sociales en pestaña nueva o en sus respectivas </w:t>
      </w:r>
      <w:proofErr w:type="gramStart"/>
      <w:r w:rsidRPr="001735D1">
        <w:rPr>
          <w:sz w:val="24"/>
          <w:szCs w:val="24"/>
        </w:rPr>
        <w:t>apps</w:t>
      </w:r>
      <w:proofErr w:type="gramEnd"/>
      <w:r w:rsidRPr="001735D1">
        <w:rPr>
          <w:sz w:val="24"/>
          <w:szCs w:val="24"/>
        </w:rPr>
        <w:t>.</w:t>
      </w:r>
    </w:p>
    <w:p w14:paraId="634385A7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24" w:name="_la4mbj8fjqq2" w:colFirst="0" w:colLast="0"/>
      <w:bookmarkEnd w:id="24"/>
      <w:r w:rsidRPr="001735D1">
        <w:rPr>
          <w:rFonts w:ascii="Arial" w:hAnsi="Arial" w:cs="Arial"/>
          <w:b/>
          <w:color w:val="auto"/>
          <w:sz w:val="24"/>
          <w:szCs w:val="24"/>
        </w:rPr>
        <w:t>3. Flujo de eventos</w:t>
      </w:r>
    </w:p>
    <w:p w14:paraId="306B4105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25" w:name="_y0psc82mcikm" w:colFirst="0" w:colLast="0"/>
      <w:bookmarkEnd w:id="25"/>
      <w:r w:rsidRPr="001735D1">
        <w:rPr>
          <w:rFonts w:cs="Arial"/>
          <w:b/>
          <w:color w:val="auto"/>
          <w:sz w:val="24"/>
          <w:szCs w:val="24"/>
        </w:rPr>
        <w:t>3.1 Precondiciones</w:t>
      </w:r>
    </w:p>
    <w:p w14:paraId="1DAA1F21" w14:textId="77777777" w:rsidR="001735D1" w:rsidRPr="001735D1" w:rsidRDefault="001735D1" w:rsidP="001735D1">
      <w:pPr>
        <w:numPr>
          <w:ilvl w:val="0"/>
          <w:numId w:val="1"/>
        </w:numPr>
        <w:spacing w:before="240"/>
        <w:rPr>
          <w:sz w:val="24"/>
          <w:szCs w:val="24"/>
        </w:rPr>
      </w:pPr>
      <w:r w:rsidRPr="001735D1">
        <w:rPr>
          <w:sz w:val="24"/>
          <w:szCs w:val="24"/>
        </w:rPr>
        <w:t>El sitio está en línea y accesible.</w:t>
      </w:r>
      <w:r w:rsidRPr="001735D1">
        <w:rPr>
          <w:sz w:val="24"/>
          <w:szCs w:val="24"/>
        </w:rPr>
        <w:br/>
      </w:r>
    </w:p>
    <w:p w14:paraId="22790550" w14:textId="77777777" w:rsidR="001735D1" w:rsidRPr="001735D1" w:rsidRDefault="001735D1" w:rsidP="001735D1">
      <w:pPr>
        <w:numPr>
          <w:ilvl w:val="0"/>
          <w:numId w:val="1"/>
        </w:numPr>
        <w:rPr>
          <w:sz w:val="24"/>
          <w:szCs w:val="24"/>
        </w:rPr>
      </w:pPr>
      <w:r w:rsidRPr="001735D1">
        <w:rPr>
          <w:sz w:val="24"/>
          <w:szCs w:val="24"/>
        </w:rPr>
        <w:t>La llave/API de mapas está configurada correctamente y la dirección del negocio está registrada.</w:t>
      </w:r>
      <w:r w:rsidRPr="001735D1">
        <w:rPr>
          <w:sz w:val="24"/>
          <w:szCs w:val="24"/>
        </w:rPr>
        <w:br/>
      </w:r>
    </w:p>
    <w:p w14:paraId="17CD9D1D" w14:textId="77777777" w:rsidR="001735D1" w:rsidRPr="001735D1" w:rsidRDefault="001735D1" w:rsidP="001735D1">
      <w:pPr>
        <w:numPr>
          <w:ilvl w:val="0"/>
          <w:numId w:val="1"/>
        </w:numPr>
        <w:rPr>
          <w:sz w:val="24"/>
          <w:szCs w:val="24"/>
        </w:rPr>
      </w:pPr>
      <w:r w:rsidRPr="001735D1">
        <w:rPr>
          <w:sz w:val="24"/>
          <w:szCs w:val="24"/>
        </w:rPr>
        <w:t>Existen y están configurados los enlaces oficiales a redes sociales.</w:t>
      </w:r>
      <w:r w:rsidRPr="001735D1">
        <w:rPr>
          <w:sz w:val="24"/>
          <w:szCs w:val="24"/>
        </w:rPr>
        <w:br/>
      </w:r>
    </w:p>
    <w:p w14:paraId="46112D36" w14:textId="77777777" w:rsidR="001735D1" w:rsidRPr="001735D1" w:rsidRDefault="001735D1" w:rsidP="001735D1">
      <w:pPr>
        <w:numPr>
          <w:ilvl w:val="0"/>
          <w:numId w:val="1"/>
        </w:numPr>
        <w:spacing w:after="240"/>
      </w:pPr>
      <w:r w:rsidRPr="001735D1">
        <w:rPr>
          <w:sz w:val="24"/>
          <w:szCs w:val="24"/>
        </w:rPr>
        <w:lastRenderedPageBreak/>
        <w:t>El navegador del usuario cuenta con conexión a Internet.</w:t>
      </w:r>
      <w:r w:rsidRPr="001735D1">
        <w:br/>
      </w:r>
    </w:p>
    <w:p w14:paraId="1C005BFE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26" w:name="_x2oimgbb0l78" w:colFirst="0" w:colLast="0"/>
      <w:bookmarkEnd w:id="26"/>
      <w:r w:rsidRPr="001735D1">
        <w:rPr>
          <w:rFonts w:cs="Arial"/>
          <w:b/>
          <w:color w:val="auto"/>
          <w:sz w:val="24"/>
          <w:szCs w:val="24"/>
        </w:rPr>
        <w:t>3.2 Flujo básico</w:t>
      </w:r>
    </w:p>
    <w:p w14:paraId="54D5DDEA" w14:textId="77777777" w:rsidR="001735D1" w:rsidRPr="001735D1" w:rsidRDefault="001735D1" w:rsidP="001735D1">
      <w:pPr>
        <w:numPr>
          <w:ilvl w:val="0"/>
          <w:numId w:val="3"/>
        </w:numPr>
        <w:spacing w:before="240"/>
        <w:rPr>
          <w:sz w:val="24"/>
          <w:szCs w:val="24"/>
        </w:rPr>
      </w:pPr>
      <w:r w:rsidRPr="001735D1">
        <w:rPr>
          <w:sz w:val="24"/>
          <w:szCs w:val="24"/>
        </w:rPr>
        <w:t>El visitante navega a la sección “Ubicación y redes sociales”.</w:t>
      </w:r>
      <w:r w:rsidRPr="001735D1">
        <w:rPr>
          <w:sz w:val="24"/>
          <w:szCs w:val="24"/>
        </w:rPr>
        <w:br/>
      </w:r>
    </w:p>
    <w:p w14:paraId="2BAF2E27" w14:textId="77777777" w:rsidR="001735D1" w:rsidRPr="001735D1" w:rsidRDefault="001735D1" w:rsidP="001735D1">
      <w:pPr>
        <w:numPr>
          <w:ilvl w:val="0"/>
          <w:numId w:val="3"/>
        </w:numPr>
        <w:rPr>
          <w:sz w:val="24"/>
          <w:szCs w:val="24"/>
        </w:rPr>
      </w:pPr>
      <w:r w:rsidRPr="001735D1">
        <w:rPr>
          <w:sz w:val="24"/>
          <w:szCs w:val="24"/>
        </w:rPr>
        <w:t>El sistema carga de forma diferida (</w:t>
      </w:r>
      <w:proofErr w:type="spellStart"/>
      <w:r w:rsidRPr="001735D1">
        <w:rPr>
          <w:sz w:val="24"/>
          <w:szCs w:val="24"/>
        </w:rPr>
        <w:t>lazy</w:t>
      </w:r>
      <w:proofErr w:type="spellEnd"/>
      <w:r w:rsidRPr="001735D1">
        <w:rPr>
          <w:sz w:val="24"/>
          <w:szCs w:val="24"/>
        </w:rPr>
        <w:t xml:space="preserve"> load) el componente de mapa.</w:t>
      </w:r>
      <w:r w:rsidRPr="001735D1">
        <w:rPr>
          <w:sz w:val="24"/>
          <w:szCs w:val="24"/>
        </w:rPr>
        <w:br/>
      </w:r>
    </w:p>
    <w:p w14:paraId="7A8A6754" w14:textId="77777777" w:rsidR="001735D1" w:rsidRPr="001735D1" w:rsidRDefault="001735D1" w:rsidP="001735D1">
      <w:pPr>
        <w:numPr>
          <w:ilvl w:val="0"/>
          <w:numId w:val="3"/>
        </w:numPr>
        <w:rPr>
          <w:sz w:val="24"/>
          <w:szCs w:val="24"/>
        </w:rPr>
      </w:pPr>
      <w:r w:rsidRPr="001735D1">
        <w:rPr>
          <w:sz w:val="24"/>
          <w:szCs w:val="24"/>
        </w:rPr>
        <w:t>El sistema consulta al proveedor de mapas y renderiza el mapa centrado en la dirección del negocio, mostrando un marcador con el nombre comercial.</w:t>
      </w:r>
      <w:r w:rsidRPr="001735D1">
        <w:rPr>
          <w:sz w:val="24"/>
          <w:szCs w:val="24"/>
        </w:rPr>
        <w:br/>
      </w:r>
    </w:p>
    <w:p w14:paraId="2AAB0790" w14:textId="77777777" w:rsidR="001735D1" w:rsidRPr="001735D1" w:rsidRDefault="001735D1" w:rsidP="001735D1">
      <w:pPr>
        <w:numPr>
          <w:ilvl w:val="0"/>
          <w:numId w:val="3"/>
        </w:numPr>
        <w:rPr>
          <w:sz w:val="24"/>
          <w:szCs w:val="24"/>
        </w:rPr>
      </w:pPr>
      <w:r w:rsidRPr="001735D1">
        <w:rPr>
          <w:sz w:val="24"/>
          <w:szCs w:val="24"/>
        </w:rPr>
        <w:t xml:space="preserve">El sistema muestra botones/enlaces a las redes sociales (p. ej., Instagram, Facebook, WhatsApp, TikTok) y, opcionalmente, botones “Cómo llegar” (abrir en Google </w:t>
      </w:r>
      <w:proofErr w:type="spellStart"/>
      <w:r w:rsidRPr="001735D1">
        <w:rPr>
          <w:sz w:val="24"/>
          <w:szCs w:val="24"/>
        </w:rPr>
        <w:t>Maps</w:t>
      </w:r>
      <w:proofErr w:type="spellEnd"/>
      <w:r w:rsidRPr="001735D1">
        <w:rPr>
          <w:sz w:val="24"/>
          <w:szCs w:val="24"/>
        </w:rPr>
        <w:t>/</w:t>
      </w:r>
      <w:proofErr w:type="spellStart"/>
      <w:r w:rsidRPr="001735D1">
        <w:rPr>
          <w:sz w:val="24"/>
          <w:szCs w:val="24"/>
        </w:rPr>
        <w:t>Waze</w:t>
      </w:r>
      <w:proofErr w:type="spellEnd"/>
      <w:r w:rsidRPr="001735D1">
        <w:rPr>
          <w:sz w:val="24"/>
          <w:szCs w:val="24"/>
        </w:rPr>
        <w:t>).</w:t>
      </w:r>
      <w:r w:rsidRPr="001735D1">
        <w:rPr>
          <w:sz w:val="24"/>
          <w:szCs w:val="24"/>
        </w:rPr>
        <w:br/>
      </w:r>
    </w:p>
    <w:p w14:paraId="7E4DF780" w14:textId="77777777" w:rsidR="001735D1" w:rsidRPr="001735D1" w:rsidRDefault="001735D1" w:rsidP="001735D1">
      <w:pPr>
        <w:numPr>
          <w:ilvl w:val="0"/>
          <w:numId w:val="3"/>
        </w:numPr>
        <w:rPr>
          <w:sz w:val="24"/>
          <w:szCs w:val="24"/>
        </w:rPr>
      </w:pPr>
      <w:r w:rsidRPr="001735D1">
        <w:rPr>
          <w:sz w:val="24"/>
          <w:szCs w:val="24"/>
        </w:rPr>
        <w:t>El visitante hace clic en un botón de red social o “Cómo llegar”.</w:t>
      </w:r>
      <w:r w:rsidRPr="001735D1">
        <w:rPr>
          <w:sz w:val="24"/>
          <w:szCs w:val="24"/>
        </w:rPr>
        <w:br/>
      </w:r>
    </w:p>
    <w:p w14:paraId="101CE1B0" w14:textId="77777777" w:rsidR="001735D1" w:rsidRPr="001735D1" w:rsidRDefault="001735D1" w:rsidP="001735D1">
      <w:pPr>
        <w:numPr>
          <w:ilvl w:val="0"/>
          <w:numId w:val="3"/>
        </w:numPr>
        <w:rPr>
          <w:sz w:val="24"/>
          <w:szCs w:val="24"/>
        </w:rPr>
      </w:pPr>
      <w:r w:rsidRPr="001735D1">
        <w:rPr>
          <w:sz w:val="24"/>
          <w:szCs w:val="24"/>
        </w:rPr>
        <w:t>El sistema abre el enlace en pestaña nueva o invoca la aplicación nativa (si está disponible en el dispositivo).</w:t>
      </w:r>
      <w:r w:rsidRPr="001735D1">
        <w:rPr>
          <w:sz w:val="24"/>
          <w:szCs w:val="24"/>
        </w:rPr>
        <w:br/>
      </w:r>
    </w:p>
    <w:p w14:paraId="3F0ADDE7" w14:textId="77777777" w:rsidR="001735D1" w:rsidRPr="001735D1" w:rsidRDefault="001735D1" w:rsidP="001735D1">
      <w:pPr>
        <w:numPr>
          <w:ilvl w:val="0"/>
          <w:numId w:val="3"/>
        </w:numPr>
        <w:rPr>
          <w:sz w:val="24"/>
          <w:szCs w:val="24"/>
        </w:rPr>
      </w:pPr>
      <w:r w:rsidRPr="001735D1">
        <w:rPr>
          <w:sz w:val="24"/>
          <w:szCs w:val="24"/>
        </w:rPr>
        <w:t>El sistema registra de forma anónima el evento de clic (para analítica interna).</w:t>
      </w:r>
      <w:r w:rsidRPr="001735D1">
        <w:rPr>
          <w:sz w:val="24"/>
          <w:szCs w:val="24"/>
        </w:rPr>
        <w:br/>
      </w:r>
    </w:p>
    <w:p w14:paraId="1EEFACE7" w14:textId="77777777" w:rsidR="001735D1" w:rsidRPr="001735D1" w:rsidRDefault="001735D1" w:rsidP="001735D1">
      <w:pPr>
        <w:numPr>
          <w:ilvl w:val="0"/>
          <w:numId w:val="3"/>
        </w:numPr>
        <w:spacing w:after="240"/>
      </w:pPr>
      <w:r w:rsidRPr="001735D1">
        <w:rPr>
          <w:sz w:val="24"/>
          <w:szCs w:val="24"/>
        </w:rPr>
        <w:t>El visitante puede interactuar con el mapa (</w:t>
      </w:r>
      <w:proofErr w:type="gramStart"/>
      <w:r w:rsidRPr="001735D1">
        <w:rPr>
          <w:sz w:val="24"/>
          <w:szCs w:val="24"/>
        </w:rPr>
        <w:t>zoom</w:t>
      </w:r>
      <w:proofErr w:type="gramEnd"/>
      <w:r w:rsidRPr="001735D1">
        <w:rPr>
          <w:sz w:val="24"/>
          <w:szCs w:val="24"/>
        </w:rPr>
        <w:t>, mover) o volver al menú principal.</w:t>
      </w:r>
      <w:r w:rsidRPr="001735D1">
        <w:br/>
      </w:r>
    </w:p>
    <w:p w14:paraId="6BC8E66B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27" w:name="_xhqd2tyn2oy6" w:colFirst="0" w:colLast="0"/>
      <w:bookmarkEnd w:id="27"/>
      <w:r w:rsidRPr="001735D1">
        <w:rPr>
          <w:rFonts w:cs="Arial"/>
          <w:b/>
          <w:color w:val="auto"/>
          <w:sz w:val="24"/>
          <w:szCs w:val="24"/>
        </w:rPr>
        <w:t>3.3 Flujos alternativos</w:t>
      </w:r>
    </w:p>
    <w:p w14:paraId="153C822C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t>A1. Falla en la carga del mapa (API no disponible/llave inválida):</w:t>
      </w:r>
      <w:r w:rsidRPr="001735D1">
        <w:rPr>
          <w:b/>
          <w:sz w:val="24"/>
          <w:szCs w:val="24"/>
        </w:rPr>
        <w:br/>
      </w:r>
      <w:r w:rsidRPr="001735D1">
        <w:rPr>
          <w:sz w:val="24"/>
          <w:szCs w:val="24"/>
        </w:rPr>
        <w:t xml:space="preserve"> A1.1 En el paso 3, el mapa no se puede renderizar.</w:t>
      </w:r>
      <w:r w:rsidRPr="001735D1">
        <w:rPr>
          <w:sz w:val="24"/>
          <w:szCs w:val="24"/>
        </w:rPr>
        <w:br/>
        <w:t xml:space="preserve"> A1.2 El sistema muestra un mensaje no intrusivo: “No se pudo cargar el mapa. Ver ubicación en Google </w:t>
      </w:r>
      <w:proofErr w:type="spellStart"/>
      <w:r w:rsidRPr="001735D1">
        <w:rPr>
          <w:sz w:val="24"/>
          <w:szCs w:val="24"/>
        </w:rPr>
        <w:t>Maps</w:t>
      </w:r>
      <w:proofErr w:type="spellEnd"/>
      <w:r w:rsidRPr="001735D1">
        <w:rPr>
          <w:sz w:val="24"/>
          <w:szCs w:val="24"/>
        </w:rPr>
        <w:t xml:space="preserve">” con un enlace alterno que abre la ubicación directamente en la </w:t>
      </w:r>
      <w:proofErr w:type="gramStart"/>
      <w:r w:rsidRPr="001735D1">
        <w:rPr>
          <w:sz w:val="24"/>
          <w:szCs w:val="24"/>
        </w:rPr>
        <w:t>app</w:t>
      </w:r>
      <w:proofErr w:type="gramEnd"/>
      <w:r w:rsidRPr="001735D1">
        <w:rPr>
          <w:sz w:val="24"/>
          <w:szCs w:val="24"/>
        </w:rPr>
        <w:t xml:space="preserve"> o web de Google </w:t>
      </w:r>
      <w:proofErr w:type="spellStart"/>
      <w:r w:rsidRPr="001735D1">
        <w:rPr>
          <w:sz w:val="24"/>
          <w:szCs w:val="24"/>
        </w:rPr>
        <w:t>Maps</w:t>
      </w:r>
      <w:proofErr w:type="spellEnd"/>
      <w:r w:rsidRPr="001735D1">
        <w:rPr>
          <w:sz w:val="24"/>
          <w:szCs w:val="24"/>
        </w:rPr>
        <w:t>/</w:t>
      </w:r>
      <w:proofErr w:type="spellStart"/>
      <w:r w:rsidRPr="001735D1">
        <w:rPr>
          <w:sz w:val="24"/>
          <w:szCs w:val="24"/>
        </w:rPr>
        <w:t>Waze</w:t>
      </w:r>
      <w:proofErr w:type="spellEnd"/>
      <w:r w:rsidRPr="001735D1">
        <w:rPr>
          <w:sz w:val="24"/>
          <w:szCs w:val="24"/>
        </w:rPr>
        <w:t>.</w:t>
      </w:r>
      <w:r w:rsidRPr="001735D1">
        <w:rPr>
          <w:sz w:val="24"/>
          <w:szCs w:val="24"/>
        </w:rPr>
        <w:br/>
        <w:t xml:space="preserve"> A1.3 El flujo continúa en el paso 4 (los botones de redes siguen disponibles).</w:t>
      </w:r>
    </w:p>
    <w:p w14:paraId="4D5A89A8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t xml:space="preserve">A2. Dirección no </w:t>
      </w:r>
      <w:proofErr w:type="spellStart"/>
      <w:r w:rsidRPr="001735D1">
        <w:rPr>
          <w:b/>
          <w:sz w:val="24"/>
          <w:szCs w:val="24"/>
        </w:rPr>
        <w:t>geocodable</w:t>
      </w:r>
      <w:proofErr w:type="spellEnd"/>
      <w:r w:rsidRPr="001735D1">
        <w:rPr>
          <w:b/>
          <w:sz w:val="24"/>
          <w:szCs w:val="24"/>
        </w:rPr>
        <w:t xml:space="preserve"> / coordenadas no válidas:</w:t>
      </w:r>
      <w:r w:rsidRPr="001735D1">
        <w:rPr>
          <w:b/>
          <w:sz w:val="24"/>
          <w:szCs w:val="24"/>
        </w:rPr>
        <w:br/>
      </w:r>
      <w:r w:rsidRPr="001735D1">
        <w:rPr>
          <w:sz w:val="24"/>
          <w:szCs w:val="24"/>
        </w:rPr>
        <w:t xml:space="preserve"> A2.1 En el paso 3, la geocodificación falla.</w:t>
      </w:r>
      <w:r w:rsidRPr="001735D1">
        <w:rPr>
          <w:sz w:val="24"/>
          <w:szCs w:val="24"/>
        </w:rPr>
        <w:br/>
        <w:t xml:space="preserve"> A2.2 El sistema muestra dirección en texto (calle/avenida/sector) y botón ‘Ver ruta’ con URL preconstruida.</w:t>
      </w:r>
      <w:r w:rsidRPr="001735D1">
        <w:rPr>
          <w:sz w:val="24"/>
          <w:szCs w:val="24"/>
        </w:rPr>
        <w:br/>
        <w:t xml:space="preserve"> A2.3 Continúa en el paso 4.</w:t>
      </w:r>
    </w:p>
    <w:p w14:paraId="255FCA4C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lastRenderedPageBreak/>
        <w:t>A3. Enlace de red social roto o inaccesible:</w:t>
      </w:r>
      <w:r w:rsidRPr="001735D1">
        <w:rPr>
          <w:b/>
          <w:sz w:val="24"/>
          <w:szCs w:val="24"/>
        </w:rPr>
        <w:br/>
      </w:r>
      <w:r w:rsidRPr="001735D1">
        <w:rPr>
          <w:sz w:val="24"/>
          <w:szCs w:val="24"/>
        </w:rPr>
        <w:t xml:space="preserve"> A3.1 En el paso 6, la plataforma de destino devuelve error.</w:t>
      </w:r>
      <w:r w:rsidRPr="001735D1">
        <w:rPr>
          <w:sz w:val="24"/>
          <w:szCs w:val="24"/>
        </w:rPr>
        <w:br/>
        <w:t xml:space="preserve"> A3.2 El sistema informa: “No se pudo abrir la red social. Inténtalo más tarde.” y mantiene visibles el resto de </w:t>
      </w:r>
      <w:proofErr w:type="gramStart"/>
      <w:r w:rsidRPr="001735D1">
        <w:rPr>
          <w:sz w:val="24"/>
          <w:szCs w:val="24"/>
        </w:rPr>
        <w:t>enlaces</w:t>
      </w:r>
      <w:proofErr w:type="gramEnd"/>
      <w:r w:rsidRPr="001735D1">
        <w:rPr>
          <w:sz w:val="24"/>
          <w:szCs w:val="24"/>
        </w:rPr>
        <w:t>.</w:t>
      </w:r>
    </w:p>
    <w:p w14:paraId="66E09E66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t xml:space="preserve">A4. Dispositivo sin </w:t>
      </w:r>
      <w:proofErr w:type="gramStart"/>
      <w:r w:rsidRPr="001735D1">
        <w:rPr>
          <w:b/>
          <w:sz w:val="24"/>
          <w:szCs w:val="24"/>
        </w:rPr>
        <w:t>apps</w:t>
      </w:r>
      <w:proofErr w:type="gramEnd"/>
      <w:r w:rsidRPr="001735D1">
        <w:rPr>
          <w:b/>
          <w:sz w:val="24"/>
          <w:szCs w:val="24"/>
        </w:rPr>
        <w:t xml:space="preserve"> de mapas/redes instaladas (solo navegador):</w:t>
      </w:r>
      <w:r w:rsidRPr="001735D1">
        <w:rPr>
          <w:b/>
          <w:sz w:val="24"/>
          <w:szCs w:val="24"/>
        </w:rPr>
        <w:br/>
      </w:r>
      <w:r w:rsidRPr="001735D1">
        <w:rPr>
          <w:sz w:val="24"/>
          <w:szCs w:val="24"/>
        </w:rPr>
        <w:t xml:space="preserve"> A4.1 En el paso 6, el sistema abre la versión web de la plataforma correspondiente.</w:t>
      </w:r>
    </w:p>
    <w:p w14:paraId="52299242" w14:textId="77777777" w:rsidR="001735D1" w:rsidRPr="001735D1" w:rsidRDefault="001735D1" w:rsidP="001735D1">
      <w:pPr>
        <w:spacing w:before="240" w:after="240"/>
        <w:rPr>
          <w:sz w:val="24"/>
          <w:szCs w:val="24"/>
        </w:rPr>
      </w:pPr>
      <w:r w:rsidRPr="001735D1">
        <w:rPr>
          <w:b/>
          <w:sz w:val="24"/>
          <w:szCs w:val="24"/>
        </w:rPr>
        <w:t>A5. Conexión inestable/lenta:</w:t>
      </w:r>
      <w:r w:rsidRPr="001735D1">
        <w:rPr>
          <w:b/>
          <w:sz w:val="24"/>
          <w:szCs w:val="24"/>
        </w:rPr>
        <w:br/>
      </w:r>
      <w:r w:rsidRPr="001735D1">
        <w:rPr>
          <w:sz w:val="24"/>
          <w:szCs w:val="24"/>
        </w:rPr>
        <w:t xml:space="preserve"> A5.1 En el paso 2 o 3, el mapa tarda en cargar.</w:t>
      </w:r>
      <w:r w:rsidRPr="001735D1">
        <w:rPr>
          <w:sz w:val="24"/>
          <w:szCs w:val="24"/>
        </w:rPr>
        <w:br/>
        <w:t xml:space="preserve"> A5.2 El sistema mantiene un </w:t>
      </w:r>
      <w:proofErr w:type="spellStart"/>
      <w:r w:rsidRPr="001735D1">
        <w:rPr>
          <w:sz w:val="24"/>
          <w:szCs w:val="24"/>
        </w:rPr>
        <w:t>skeleton</w:t>
      </w:r>
      <w:proofErr w:type="spellEnd"/>
      <w:r w:rsidRPr="001735D1">
        <w:rPr>
          <w:sz w:val="24"/>
          <w:szCs w:val="24"/>
        </w:rPr>
        <w:t xml:space="preserve"> </w:t>
      </w:r>
      <w:proofErr w:type="spellStart"/>
      <w:r w:rsidRPr="001735D1">
        <w:rPr>
          <w:sz w:val="24"/>
          <w:szCs w:val="24"/>
        </w:rPr>
        <w:t>loader</w:t>
      </w:r>
      <w:proofErr w:type="spellEnd"/>
      <w:r w:rsidRPr="001735D1">
        <w:rPr>
          <w:sz w:val="24"/>
          <w:szCs w:val="24"/>
        </w:rPr>
        <w:t xml:space="preserve"> y un </w:t>
      </w:r>
      <w:proofErr w:type="spellStart"/>
      <w:r w:rsidRPr="001735D1">
        <w:rPr>
          <w:sz w:val="24"/>
          <w:szCs w:val="24"/>
        </w:rPr>
        <w:t>timeout</w:t>
      </w:r>
      <w:proofErr w:type="spellEnd"/>
      <w:r w:rsidRPr="001735D1">
        <w:rPr>
          <w:sz w:val="24"/>
          <w:szCs w:val="24"/>
        </w:rPr>
        <w:t xml:space="preserve">; pasado el tiempo, ofrece el enlace alterno “Abrir en Google </w:t>
      </w:r>
      <w:proofErr w:type="spellStart"/>
      <w:r w:rsidRPr="001735D1">
        <w:rPr>
          <w:sz w:val="24"/>
          <w:szCs w:val="24"/>
        </w:rPr>
        <w:t>Maps</w:t>
      </w:r>
      <w:proofErr w:type="spellEnd"/>
      <w:r w:rsidRPr="001735D1">
        <w:rPr>
          <w:sz w:val="24"/>
          <w:szCs w:val="24"/>
        </w:rPr>
        <w:t>/</w:t>
      </w:r>
      <w:proofErr w:type="spellStart"/>
      <w:r w:rsidRPr="001735D1">
        <w:rPr>
          <w:sz w:val="24"/>
          <w:szCs w:val="24"/>
        </w:rPr>
        <w:t>Waze</w:t>
      </w:r>
      <w:proofErr w:type="spellEnd"/>
      <w:r w:rsidRPr="001735D1">
        <w:rPr>
          <w:sz w:val="24"/>
          <w:szCs w:val="24"/>
        </w:rPr>
        <w:t>”.</w:t>
      </w:r>
    </w:p>
    <w:p w14:paraId="1FDCDAB3" w14:textId="77777777" w:rsidR="001735D1" w:rsidRPr="001735D1" w:rsidRDefault="001735D1" w:rsidP="001735D1">
      <w:pPr>
        <w:pStyle w:val="Ttulo3"/>
        <w:keepNext w:val="0"/>
        <w:keepLines w:val="0"/>
        <w:spacing w:before="280"/>
        <w:rPr>
          <w:rFonts w:cs="Arial"/>
          <w:b/>
          <w:color w:val="auto"/>
          <w:sz w:val="24"/>
          <w:szCs w:val="24"/>
        </w:rPr>
      </w:pPr>
      <w:bookmarkStart w:id="28" w:name="_afx31nrraz6i" w:colFirst="0" w:colLast="0"/>
      <w:bookmarkEnd w:id="28"/>
      <w:r w:rsidRPr="001735D1">
        <w:rPr>
          <w:rFonts w:cs="Arial"/>
          <w:b/>
          <w:color w:val="auto"/>
          <w:sz w:val="24"/>
          <w:szCs w:val="24"/>
        </w:rPr>
        <w:t xml:space="preserve">3.4 </w:t>
      </w:r>
      <w:proofErr w:type="spellStart"/>
      <w:r w:rsidRPr="001735D1">
        <w:rPr>
          <w:rFonts w:cs="Arial"/>
          <w:b/>
          <w:color w:val="auto"/>
          <w:sz w:val="24"/>
          <w:szCs w:val="24"/>
        </w:rPr>
        <w:t>Poscondiciones</w:t>
      </w:r>
      <w:proofErr w:type="spellEnd"/>
    </w:p>
    <w:p w14:paraId="76BECE01" w14:textId="77777777" w:rsidR="001735D1" w:rsidRPr="001735D1" w:rsidRDefault="001735D1" w:rsidP="001735D1">
      <w:pPr>
        <w:numPr>
          <w:ilvl w:val="0"/>
          <w:numId w:val="4"/>
        </w:numPr>
        <w:spacing w:before="240"/>
        <w:rPr>
          <w:sz w:val="24"/>
          <w:szCs w:val="24"/>
        </w:rPr>
      </w:pPr>
      <w:r w:rsidRPr="001735D1">
        <w:rPr>
          <w:sz w:val="24"/>
          <w:szCs w:val="24"/>
        </w:rPr>
        <w:t>El visitante accedió correctamente a la ubicación (mapa o enlace “Cómo llegar”) y/o a las redes sociales.</w:t>
      </w:r>
      <w:r w:rsidRPr="001735D1">
        <w:rPr>
          <w:sz w:val="24"/>
          <w:szCs w:val="24"/>
        </w:rPr>
        <w:br/>
      </w:r>
    </w:p>
    <w:p w14:paraId="10F1F96C" w14:textId="77777777" w:rsidR="001735D1" w:rsidRPr="001735D1" w:rsidRDefault="001735D1" w:rsidP="001735D1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1735D1">
        <w:rPr>
          <w:sz w:val="24"/>
          <w:szCs w:val="24"/>
        </w:rPr>
        <w:t>Opcional: se registraron métricas de uso (clics) para analítica y mejoras de UX.</w:t>
      </w:r>
      <w:r w:rsidRPr="001735D1">
        <w:rPr>
          <w:sz w:val="24"/>
          <w:szCs w:val="24"/>
        </w:rPr>
        <w:br/>
      </w:r>
    </w:p>
    <w:p w14:paraId="2DFA5DDB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29" w:name="_kho76uug87nw" w:colFirst="0" w:colLast="0"/>
      <w:bookmarkEnd w:id="29"/>
      <w:r w:rsidRPr="001735D1">
        <w:rPr>
          <w:rFonts w:ascii="Arial" w:hAnsi="Arial" w:cs="Arial"/>
          <w:b/>
          <w:color w:val="auto"/>
          <w:sz w:val="24"/>
          <w:szCs w:val="24"/>
        </w:rPr>
        <w:t>4. Puntos de extensión</w:t>
      </w:r>
    </w:p>
    <w:p w14:paraId="78EF682E" w14:textId="77777777" w:rsidR="001735D1" w:rsidRPr="001735D1" w:rsidRDefault="001735D1" w:rsidP="001735D1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1735D1">
        <w:rPr>
          <w:b/>
          <w:sz w:val="24"/>
          <w:szCs w:val="24"/>
        </w:rPr>
        <w:t>PE1. Compartir ubicación:</w:t>
      </w:r>
      <w:r w:rsidRPr="001735D1">
        <w:rPr>
          <w:sz w:val="24"/>
          <w:szCs w:val="24"/>
        </w:rPr>
        <w:t xml:space="preserve"> desde el mapa, permitir copiar enlace o compartir por WhatsApp.</w:t>
      </w:r>
      <w:r w:rsidRPr="001735D1">
        <w:rPr>
          <w:sz w:val="24"/>
          <w:szCs w:val="24"/>
        </w:rPr>
        <w:br/>
      </w:r>
    </w:p>
    <w:p w14:paraId="137CB3CF" w14:textId="77777777" w:rsidR="001735D1" w:rsidRPr="001735D1" w:rsidRDefault="001735D1" w:rsidP="001735D1">
      <w:pPr>
        <w:numPr>
          <w:ilvl w:val="0"/>
          <w:numId w:val="6"/>
        </w:numPr>
        <w:rPr>
          <w:sz w:val="24"/>
          <w:szCs w:val="24"/>
        </w:rPr>
      </w:pPr>
      <w:r w:rsidRPr="001735D1">
        <w:rPr>
          <w:b/>
          <w:sz w:val="24"/>
          <w:szCs w:val="24"/>
        </w:rPr>
        <w:t>PE2. Estado en tiempo real:</w:t>
      </w:r>
      <w:r w:rsidRPr="001735D1">
        <w:rPr>
          <w:sz w:val="24"/>
          <w:szCs w:val="24"/>
        </w:rPr>
        <w:t xml:space="preserve"> mostrar indicador de horario (Abierto/Cerrado) con base en la configuración del negocio.</w:t>
      </w:r>
      <w:r w:rsidRPr="001735D1">
        <w:rPr>
          <w:sz w:val="24"/>
          <w:szCs w:val="24"/>
        </w:rPr>
        <w:br/>
      </w:r>
    </w:p>
    <w:p w14:paraId="320AD2DC" w14:textId="77777777" w:rsidR="001735D1" w:rsidRPr="001735D1" w:rsidRDefault="001735D1" w:rsidP="001735D1">
      <w:pPr>
        <w:numPr>
          <w:ilvl w:val="0"/>
          <w:numId w:val="6"/>
        </w:numPr>
        <w:spacing w:after="240"/>
      </w:pPr>
      <w:r w:rsidRPr="001735D1">
        <w:rPr>
          <w:b/>
          <w:sz w:val="24"/>
          <w:szCs w:val="24"/>
        </w:rPr>
        <w:t>PE3. Múltiples sucursales:</w:t>
      </w:r>
      <w:r w:rsidRPr="001735D1">
        <w:rPr>
          <w:sz w:val="24"/>
          <w:szCs w:val="24"/>
        </w:rPr>
        <w:t xml:space="preserve"> selector de sucursal y recarga del mapa/</w:t>
      </w:r>
      <w:proofErr w:type="spellStart"/>
      <w:r w:rsidRPr="001735D1">
        <w:rPr>
          <w:sz w:val="24"/>
          <w:szCs w:val="24"/>
        </w:rPr>
        <w:t>marker</w:t>
      </w:r>
      <w:proofErr w:type="spellEnd"/>
      <w:r w:rsidRPr="001735D1">
        <w:rPr>
          <w:sz w:val="24"/>
          <w:szCs w:val="24"/>
        </w:rPr>
        <w:t xml:space="preserve"> al cambiarla.</w:t>
      </w:r>
      <w:r w:rsidRPr="001735D1">
        <w:br/>
      </w:r>
    </w:p>
    <w:p w14:paraId="64480069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30" w:name="_ykzbraqf5cbt" w:colFirst="0" w:colLast="0"/>
      <w:bookmarkEnd w:id="30"/>
      <w:r w:rsidRPr="001735D1">
        <w:rPr>
          <w:rFonts w:ascii="Arial" w:hAnsi="Arial" w:cs="Arial"/>
          <w:b/>
          <w:color w:val="auto"/>
          <w:sz w:val="24"/>
          <w:szCs w:val="24"/>
        </w:rPr>
        <w:t>5. Requerimientos especiales (No funcionales)</w:t>
      </w:r>
    </w:p>
    <w:p w14:paraId="3944A8B7" w14:textId="77777777" w:rsidR="001735D1" w:rsidRPr="001735D1" w:rsidRDefault="001735D1" w:rsidP="001735D1">
      <w:pPr>
        <w:numPr>
          <w:ilvl w:val="0"/>
          <w:numId w:val="2"/>
        </w:numPr>
        <w:spacing w:before="240"/>
        <w:rPr>
          <w:sz w:val="24"/>
          <w:szCs w:val="24"/>
        </w:rPr>
      </w:pPr>
      <w:r w:rsidRPr="001735D1">
        <w:rPr>
          <w:b/>
          <w:sz w:val="24"/>
          <w:szCs w:val="24"/>
        </w:rPr>
        <w:t>Rendimiento:</w:t>
      </w:r>
      <w:r w:rsidRPr="001735D1">
        <w:rPr>
          <w:sz w:val="24"/>
          <w:szCs w:val="24"/>
        </w:rPr>
        <w:t xml:space="preserve"> la sección debe cumplir el tiempo de carga &lt; 3 s en conexiones promedio (uso de </w:t>
      </w:r>
      <w:proofErr w:type="spellStart"/>
      <w:r w:rsidRPr="001735D1">
        <w:rPr>
          <w:sz w:val="24"/>
          <w:szCs w:val="24"/>
        </w:rPr>
        <w:t>lazy</w:t>
      </w:r>
      <w:proofErr w:type="spellEnd"/>
      <w:r w:rsidRPr="001735D1">
        <w:rPr>
          <w:sz w:val="24"/>
          <w:szCs w:val="24"/>
        </w:rPr>
        <w:t xml:space="preserve"> load, compresión, caché).</w:t>
      </w:r>
      <w:r w:rsidRPr="001735D1">
        <w:rPr>
          <w:sz w:val="24"/>
          <w:szCs w:val="24"/>
        </w:rPr>
        <w:br/>
      </w:r>
    </w:p>
    <w:p w14:paraId="1A0955E4" w14:textId="77777777" w:rsidR="001735D1" w:rsidRPr="001735D1" w:rsidRDefault="001735D1" w:rsidP="001735D1">
      <w:pPr>
        <w:numPr>
          <w:ilvl w:val="0"/>
          <w:numId w:val="2"/>
        </w:numPr>
        <w:rPr>
          <w:sz w:val="24"/>
          <w:szCs w:val="24"/>
        </w:rPr>
      </w:pPr>
      <w:r w:rsidRPr="001735D1">
        <w:rPr>
          <w:b/>
          <w:sz w:val="24"/>
          <w:szCs w:val="24"/>
        </w:rPr>
        <w:t>Seguridad:</w:t>
      </w:r>
      <w:r w:rsidRPr="001735D1">
        <w:rPr>
          <w:sz w:val="24"/>
          <w:szCs w:val="24"/>
        </w:rPr>
        <w:t xml:space="preserve"> forzar HTTPS y políticas de contenido (CSP) para </w:t>
      </w:r>
      <w:proofErr w:type="spellStart"/>
      <w:r w:rsidRPr="001735D1">
        <w:rPr>
          <w:sz w:val="24"/>
          <w:szCs w:val="24"/>
        </w:rPr>
        <w:t>iframes</w:t>
      </w:r>
      <w:proofErr w:type="spellEnd"/>
      <w:r w:rsidRPr="001735D1">
        <w:rPr>
          <w:sz w:val="24"/>
          <w:szCs w:val="24"/>
        </w:rPr>
        <w:t>/</w:t>
      </w:r>
      <w:proofErr w:type="spellStart"/>
      <w:r w:rsidRPr="001735D1">
        <w:rPr>
          <w:sz w:val="24"/>
          <w:szCs w:val="24"/>
        </w:rPr>
        <w:t>embeds</w:t>
      </w:r>
      <w:proofErr w:type="spellEnd"/>
      <w:r w:rsidRPr="001735D1">
        <w:rPr>
          <w:sz w:val="24"/>
          <w:szCs w:val="24"/>
        </w:rPr>
        <w:t xml:space="preserve">; </w:t>
      </w:r>
      <w:proofErr w:type="spellStart"/>
      <w:r w:rsidRPr="001735D1">
        <w:rPr>
          <w:sz w:val="24"/>
          <w:szCs w:val="24"/>
        </w:rPr>
        <w:t>sanitizar</w:t>
      </w:r>
      <w:proofErr w:type="spellEnd"/>
      <w:r w:rsidRPr="001735D1">
        <w:rPr>
          <w:sz w:val="24"/>
          <w:szCs w:val="24"/>
        </w:rPr>
        <w:t xml:space="preserve"> </w:t>
      </w:r>
      <w:proofErr w:type="spellStart"/>
      <w:r w:rsidRPr="001735D1">
        <w:rPr>
          <w:sz w:val="24"/>
          <w:szCs w:val="24"/>
        </w:rPr>
        <w:t>URLs</w:t>
      </w:r>
      <w:proofErr w:type="spellEnd"/>
      <w:r w:rsidRPr="001735D1">
        <w:rPr>
          <w:sz w:val="24"/>
          <w:szCs w:val="24"/>
        </w:rPr>
        <w:t xml:space="preserve"> de redes sociales y usar </w:t>
      </w:r>
      <w:proofErr w:type="spellStart"/>
      <w:r w:rsidRPr="001735D1">
        <w:rPr>
          <w:rFonts w:eastAsia="Roboto Mono"/>
          <w:sz w:val="24"/>
          <w:szCs w:val="24"/>
        </w:rPr>
        <w:t>rel</w:t>
      </w:r>
      <w:proofErr w:type="spellEnd"/>
      <w:r w:rsidRPr="001735D1">
        <w:rPr>
          <w:rFonts w:eastAsia="Roboto Mono"/>
          <w:sz w:val="24"/>
          <w:szCs w:val="24"/>
        </w:rPr>
        <w:t>="</w:t>
      </w:r>
      <w:proofErr w:type="spellStart"/>
      <w:r w:rsidRPr="001735D1">
        <w:rPr>
          <w:rFonts w:eastAsia="Roboto Mono"/>
          <w:sz w:val="24"/>
          <w:szCs w:val="24"/>
        </w:rPr>
        <w:t>noopener</w:t>
      </w:r>
      <w:proofErr w:type="spellEnd"/>
      <w:r w:rsidRPr="001735D1">
        <w:rPr>
          <w:rFonts w:eastAsia="Roboto Mono"/>
          <w:sz w:val="24"/>
          <w:szCs w:val="24"/>
        </w:rPr>
        <w:t xml:space="preserve"> </w:t>
      </w:r>
      <w:proofErr w:type="spellStart"/>
      <w:r w:rsidRPr="001735D1">
        <w:rPr>
          <w:rFonts w:eastAsia="Roboto Mono"/>
          <w:sz w:val="24"/>
          <w:szCs w:val="24"/>
        </w:rPr>
        <w:t>noreferrer</w:t>
      </w:r>
      <w:proofErr w:type="spellEnd"/>
      <w:r w:rsidRPr="001735D1">
        <w:rPr>
          <w:rFonts w:eastAsia="Roboto Mono"/>
          <w:sz w:val="24"/>
          <w:szCs w:val="24"/>
        </w:rPr>
        <w:t>"</w:t>
      </w:r>
      <w:r w:rsidRPr="001735D1">
        <w:rPr>
          <w:sz w:val="24"/>
          <w:szCs w:val="24"/>
        </w:rPr>
        <w:t xml:space="preserve"> en enlaces externos; evitar recopilar PII, solo eventos anónimos </w:t>
      </w:r>
      <w:r w:rsidRPr="001735D1">
        <w:rPr>
          <w:sz w:val="24"/>
          <w:szCs w:val="24"/>
        </w:rPr>
        <w:lastRenderedPageBreak/>
        <w:t>de clics.</w:t>
      </w:r>
      <w:r w:rsidRPr="001735D1">
        <w:rPr>
          <w:sz w:val="24"/>
          <w:szCs w:val="24"/>
        </w:rPr>
        <w:br/>
      </w:r>
    </w:p>
    <w:p w14:paraId="7330C465" w14:textId="77777777" w:rsidR="001735D1" w:rsidRPr="001735D1" w:rsidRDefault="001735D1" w:rsidP="001735D1">
      <w:pPr>
        <w:numPr>
          <w:ilvl w:val="0"/>
          <w:numId w:val="2"/>
        </w:numPr>
        <w:rPr>
          <w:sz w:val="24"/>
          <w:szCs w:val="24"/>
        </w:rPr>
      </w:pPr>
      <w:r w:rsidRPr="001735D1">
        <w:rPr>
          <w:b/>
          <w:sz w:val="24"/>
          <w:szCs w:val="24"/>
        </w:rPr>
        <w:t>Usabilidad/Accesibilidad:</w:t>
      </w:r>
      <w:r w:rsidRPr="001735D1">
        <w:rPr>
          <w:sz w:val="24"/>
          <w:szCs w:val="24"/>
        </w:rPr>
        <w:t xml:space="preserve"> diseño responsive; botones con etiquetas ARIA, texto alternativo en íconos y contraste adecuado.</w:t>
      </w:r>
      <w:r w:rsidRPr="001735D1">
        <w:rPr>
          <w:sz w:val="24"/>
          <w:szCs w:val="24"/>
        </w:rPr>
        <w:br/>
      </w:r>
    </w:p>
    <w:p w14:paraId="30EB5C37" w14:textId="77777777" w:rsidR="001735D1" w:rsidRPr="001735D1" w:rsidRDefault="001735D1" w:rsidP="001735D1">
      <w:pPr>
        <w:numPr>
          <w:ilvl w:val="0"/>
          <w:numId w:val="2"/>
        </w:numPr>
        <w:rPr>
          <w:sz w:val="24"/>
          <w:szCs w:val="24"/>
        </w:rPr>
      </w:pPr>
      <w:r w:rsidRPr="001735D1">
        <w:rPr>
          <w:b/>
          <w:sz w:val="24"/>
          <w:szCs w:val="24"/>
        </w:rPr>
        <w:t>Compatibilidad:</w:t>
      </w:r>
      <w:r w:rsidRPr="001735D1">
        <w:rPr>
          <w:sz w:val="24"/>
          <w:szCs w:val="24"/>
        </w:rPr>
        <w:t xml:space="preserve"> navegadores Chrome, Firefox, Edge, Safari; prueba en iOS/Android.</w:t>
      </w:r>
      <w:r w:rsidRPr="001735D1">
        <w:rPr>
          <w:sz w:val="24"/>
          <w:szCs w:val="24"/>
        </w:rPr>
        <w:br/>
      </w:r>
    </w:p>
    <w:p w14:paraId="503D77D5" w14:textId="77777777" w:rsidR="001735D1" w:rsidRPr="001735D1" w:rsidRDefault="001735D1" w:rsidP="001735D1">
      <w:pPr>
        <w:numPr>
          <w:ilvl w:val="0"/>
          <w:numId w:val="2"/>
        </w:numPr>
        <w:spacing w:after="240"/>
      </w:pPr>
      <w:r w:rsidRPr="001735D1">
        <w:rPr>
          <w:b/>
          <w:sz w:val="24"/>
          <w:szCs w:val="24"/>
        </w:rPr>
        <w:t>Mantenibilidad:</w:t>
      </w:r>
      <w:r w:rsidRPr="001735D1">
        <w:rPr>
          <w:sz w:val="24"/>
          <w:szCs w:val="24"/>
        </w:rPr>
        <w:t xml:space="preserve"> parametrizar dirección y enlaces desde configuración para cambios rápidos.</w:t>
      </w:r>
      <w:r w:rsidRPr="001735D1">
        <w:br/>
      </w:r>
    </w:p>
    <w:p w14:paraId="612AF5A7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31" w:name="_2e17zzoub1xo" w:colFirst="0" w:colLast="0"/>
      <w:bookmarkEnd w:id="31"/>
      <w:r w:rsidRPr="001735D1">
        <w:rPr>
          <w:rFonts w:ascii="Arial" w:hAnsi="Arial" w:cs="Arial"/>
          <w:b/>
          <w:color w:val="auto"/>
          <w:sz w:val="24"/>
          <w:szCs w:val="24"/>
        </w:rPr>
        <w:t>6. Información adicional</w:t>
      </w:r>
    </w:p>
    <w:p w14:paraId="481EE840" w14:textId="77777777" w:rsidR="001735D1" w:rsidRPr="001735D1" w:rsidRDefault="001735D1" w:rsidP="001735D1">
      <w:pPr>
        <w:numPr>
          <w:ilvl w:val="0"/>
          <w:numId w:val="5"/>
        </w:numPr>
        <w:spacing w:before="240"/>
        <w:rPr>
          <w:sz w:val="24"/>
          <w:szCs w:val="24"/>
        </w:rPr>
      </w:pPr>
      <w:r w:rsidRPr="001735D1">
        <w:rPr>
          <w:b/>
          <w:sz w:val="24"/>
          <w:szCs w:val="24"/>
        </w:rPr>
        <w:t>Pantalla prototipo a incluir en la especificación</w:t>
      </w:r>
      <w:r w:rsidRPr="001735D1">
        <w:rPr>
          <w:sz w:val="24"/>
          <w:szCs w:val="24"/>
        </w:rPr>
        <w:t xml:space="preserve"> (según lineamientos del curso, cada CU debe tener pantalla prototipo aprobada por el usuario).</w:t>
      </w:r>
      <w:r w:rsidRPr="001735D1">
        <w:rPr>
          <w:sz w:val="24"/>
          <w:szCs w:val="24"/>
        </w:rPr>
        <w:br/>
      </w:r>
    </w:p>
    <w:p w14:paraId="64C0BE42" w14:textId="77777777" w:rsidR="001735D1" w:rsidRPr="001735D1" w:rsidRDefault="001735D1" w:rsidP="001735D1">
      <w:pPr>
        <w:numPr>
          <w:ilvl w:val="0"/>
          <w:numId w:val="5"/>
        </w:numPr>
        <w:spacing w:after="240"/>
      </w:pPr>
      <w:r w:rsidRPr="001735D1">
        <w:rPr>
          <w:b/>
          <w:sz w:val="24"/>
          <w:szCs w:val="24"/>
        </w:rPr>
        <w:t>Trazabilidad:</w:t>
      </w:r>
      <w:r w:rsidRPr="001735D1">
        <w:rPr>
          <w:sz w:val="24"/>
          <w:szCs w:val="24"/>
        </w:rPr>
        <w:t xml:space="preserve"> este caso de uso deriva de los Requerimientos Funcionales – Módulo Ubicación y Redes Sociales del SRS y se integra con Interfaces Externas (redes sociales).</w:t>
      </w:r>
      <w:r w:rsidRPr="001735D1">
        <w:br/>
      </w:r>
    </w:p>
    <w:p w14:paraId="514FD01A" w14:textId="77777777" w:rsidR="001735D1" w:rsidRPr="001735D1" w:rsidRDefault="001735D1" w:rsidP="001735D1">
      <w:pPr>
        <w:pStyle w:val="Ttulo2"/>
        <w:keepNext w:val="0"/>
        <w:keepLines w:val="0"/>
        <w:rPr>
          <w:rFonts w:ascii="Arial" w:hAnsi="Arial" w:cs="Arial"/>
          <w:b/>
          <w:color w:val="auto"/>
          <w:sz w:val="24"/>
          <w:szCs w:val="24"/>
        </w:rPr>
      </w:pPr>
      <w:bookmarkStart w:id="32" w:name="_brpa5z4hq61t" w:colFirst="0" w:colLast="0"/>
      <w:bookmarkEnd w:id="32"/>
      <w:r w:rsidRPr="001735D1">
        <w:rPr>
          <w:rFonts w:ascii="Arial" w:hAnsi="Arial" w:cs="Arial"/>
          <w:b/>
          <w:color w:val="auto"/>
          <w:sz w:val="24"/>
          <w:szCs w:val="24"/>
        </w:rPr>
        <w:t>7. Diagrama de Caso de Uso</w:t>
      </w:r>
    </w:p>
    <w:p w14:paraId="0AAC892E" w14:textId="4389DBB7" w:rsidR="00AF58C4" w:rsidRPr="001735D1" w:rsidRDefault="001735D1">
      <w:r w:rsidRPr="001735D1">
        <w:lastRenderedPageBreak/>
        <w:t xml:space="preserve"> </w:t>
      </w:r>
      <w:r w:rsidRPr="001735D1">
        <w:rPr>
          <w:noProof/>
        </w:rPr>
        <w:drawing>
          <wp:inline distT="114300" distB="114300" distL="114300" distR="114300" wp14:anchorId="0046B07E" wp14:editId="32ED9164">
            <wp:extent cx="5731200" cy="3594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78C0A" w14:textId="77777777" w:rsidR="001735D1" w:rsidRPr="001735D1" w:rsidRDefault="001735D1"/>
    <w:p w14:paraId="039755EB" w14:textId="77777777" w:rsidR="001735D1" w:rsidRPr="001735D1" w:rsidRDefault="001735D1"/>
    <w:p w14:paraId="09D784AA" w14:textId="4CE1BED9" w:rsidR="001735D1" w:rsidRPr="001735D1" w:rsidRDefault="001735D1" w:rsidP="001735D1">
      <w:pPr>
        <w:rPr>
          <w:b/>
          <w:bCs/>
          <w:sz w:val="28"/>
          <w:szCs w:val="28"/>
          <w:lang w:val="es-CR"/>
        </w:rPr>
      </w:pPr>
      <w:r w:rsidRPr="001735D1">
        <w:rPr>
          <w:b/>
          <w:bCs/>
          <w:sz w:val="28"/>
          <w:szCs w:val="28"/>
          <w:lang w:val="es-CR"/>
        </w:rPr>
        <w:t>Diagramas de Secuencia</w:t>
      </w:r>
    </w:p>
    <w:p w14:paraId="730546B8" w14:textId="77777777" w:rsidR="001735D1" w:rsidRPr="001735D1" w:rsidRDefault="001735D1" w:rsidP="001735D1">
      <w:pPr>
        <w:rPr>
          <w:b/>
          <w:bCs/>
          <w:sz w:val="24"/>
          <w:szCs w:val="24"/>
          <w:lang w:val="es-CR"/>
        </w:rPr>
      </w:pPr>
    </w:p>
    <w:p w14:paraId="63BA668B" w14:textId="2C091206" w:rsidR="001735D1" w:rsidRPr="001735D1" w:rsidRDefault="001735D1" w:rsidP="001735D1">
      <w:pPr>
        <w:rPr>
          <w:sz w:val="24"/>
          <w:szCs w:val="24"/>
          <w:lang w:val="es-CR"/>
        </w:rPr>
      </w:pPr>
      <w:r w:rsidRPr="001735D1">
        <w:rPr>
          <w:b/>
          <w:bCs/>
          <w:sz w:val="24"/>
          <w:szCs w:val="24"/>
          <w:lang w:val="es-CR"/>
        </w:rPr>
        <w:t>Diagrama de secuencia - Presentación de la marca</w:t>
      </w:r>
    </w:p>
    <w:p w14:paraId="00FCC70E" w14:textId="77777777" w:rsidR="001735D1" w:rsidRPr="001735D1" w:rsidRDefault="001735D1" w:rsidP="001735D1">
      <w:pPr>
        <w:rPr>
          <w:lang w:val="es-CR"/>
        </w:rPr>
      </w:pPr>
    </w:p>
    <w:p w14:paraId="7C6D0E6B" w14:textId="51763C3B" w:rsidR="001735D1" w:rsidRPr="001735D1" w:rsidRDefault="001735D1" w:rsidP="001735D1">
      <w:pPr>
        <w:rPr>
          <w:lang w:val="es-CR"/>
        </w:rPr>
      </w:pPr>
      <w:r w:rsidRPr="001735D1">
        <w:rPr>
          <w:lang w:val="es-CR"/>
        </w:rPr>
        <w:drawing>
          <wp:inline distT="0" distB="0" distL="0" distR="0" wp14:anchorId="5844085B" wp14:editId="2A8BD4FA">
            <wp:extent cx="5612130" cy="2712720"/>
            <wp:effectExtent l="0" t="0" r="7620" b="0"/>
            <wp:docPr id="5053171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10C2" w14:textId="77777777" w:rsidR="001735D1" w:rsidRPr="001735D1" w:rsidRDefault="001735D1" w:rsidP="001735D1">
      <w:pPr>
        <w:rPr>
          <w:sz w:val="20"/>
          <w:szCs w:val="20"/>
          <w:lang w:val="es-CR"/>
        </w:rPr>
      </w:pPr>
      <w:r w:rsidRPr="001735D1">
        <w:rPr>
          <w:b/>
          <w:bCs/>
          <w:sz w:val="24"/>
          <w:szCs w:val="24"/>
          <w:lang w:val="es-CR"/>
        </w:rPr>
        <w:t>Diagrama de secuencia - Catálogo de batidos</w:t>
      </w:r>
    </w:p>
    <w:p w14:paraId="68C2F1D0" w14:textId="77777777" w:rsidR="001735D1" w:rsidRPr="001735D1" w:rsidRDefault="001735D1" w:rsidP="001735D1">
      <w:pPr>
        <w:rPr>
          <w:lang w:val="es-CR"/>
        </w:rPr>
      </w:pPr>
    </w:p>
    <w:p w14:paraId="19C3A4D6" w14:textId="1D2AC0BB" w:rsidR="001735D1" w:rsidRPr="001735D1" w:rsidRDefault="001735D1" w:rsidP="001735D1">
      <w:pPr>
        <w:rPr>
          <w:lang w:val="es-CR"/>
        </w:rPr>
      </w:pPr>
      <w:r w:rsidRPr="001735D1">
        <w:rPr>
          <w:lang w:val="es-CR"/>
        </w:rPr>
        <w:lastRenderedPageBreak/>
        <w:drawing>
          <wp:inline distT="0" distB="0" distL="0" distR="0" wp14:anchorId="45016BB7" wp14:editId="1AD29F02">
            <wp:extent cx="5612130" cy="2759710"/>
            <wp:effectExtent l="0" t="0" r="7620" b="2540"/>
            <wp:docPr id="17114517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6B48" w14:textId="77777777" w:rsidR="001735D1" w:rsidRPr="001735D1" w:rsidRDefault="001735D1" w:rsidP="001735D1">
      <w:pPr>
        <w:rPr>
          <w:lang w:val="es-CR"/>
        </w:rPr>
      </w:pPr>
    </w:p>
    <w:p w14:paraId="28FB4BDA" w14:textId="14CD0909" w:rsidR="001735D1" w:rsidRPr="001735D1" w:rsidRDefault="001735D1" w:rsidP="001735D1">
      <w:pPr>
        <w:rPr>
          <w:lang w:val="es-CR"/>
        </w:rPr>
      </w:pPr>
      <w:r w:rsidRPr="001735D1">
        <w:rPr>
          <w:b/>
          <w:bCs/>
          <w:sz w:val="24"/>
          <w:szCs w:val="24"/>
          <w:lang w:val="es-CR"/>
        </w:rPr>
        <w:lastRenderedPageBreak/>
        <w:t>Diagrama de secuencia - Catalogo Ubicación y Redes sociales</w:t>
      </w:r>
      <w:r w:rsidRPr="001735D1">
        <w:rPr>
          <w:b/>
          <w:bCs/>
          <w:lang w:val="es-CR"/>
        </w:rPr>
        <w:drawing>
          <wp:inline distT="0" distB="0" distL="0" distR="0" wp14:anchorId="628E3175" wp14:editId="409AFC47">
            <wp:extent cx="5612130" cy="5379085"/>
            <wp:effectExtent l="0" t="0" r="7620" b="0"/>
            <wp:docPr id="3330808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A17E" w14:textId="77777777" w:rsidR="001735D1" w:rsidRPr="001735D1" w:rsidRDefault="001735D1" w:rsidP="001735D1">
      <w:pPr>
        <w:rPr>
          <w:lang w:val="es-CR"/>
        </w:rPr>
      </w:pP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br/>
      </w:r>
      <w:r w:rsidRPr="001735D1">
        <w:rPr>
          <w:lang w:val="es-CR"/>
        </w:rPr>
        <w:lastRenderedPageBreak/>
        <w:br/>
      </w:r>
    </w:p>
    <w:p w14:paraId="5FD5460F" w14:textId="77777777" w:rsidR="001735D1" w:rsidRPr="001735D1" w:rsidRDefault="001735D1" w:rsidP="001735D1">
      <w:pPr>
        <w:rPr>
          <w:sz w:val="24"/>
          <w:szCs w:val="24"/>
          <w:lang w:val="es-CR"/>
        </w:rPr>
      </w:pPr>
      <w:r w:rsidRPr="001735D1">
        <w:rPr>
          <w:b/>
          <w:bCs/>
          <w:sz w:val="24"/>
          <w:szCs w:val="24"/>
          <w:lang w:val="es-CR"/>
        </w:rPr>
        <w:t>Diagrama de secuencia - Contacto</w:t>
      </w:r>
    </w:p>
    <w:p w14:paraId="13EDA989" w14:textId="2C08B2E6" w:rsidR="001735D1" w:rsidRPr="001735D1" w:rsidRDefault="001735D1" w:rsidP="001735D1">
      <w:pPr>
        <w:rPr>
          <w:lang w:val="es-CR"/>
        </w:rPr>
      </w:pPr>
      <w:r w:rsidRPr="001735D1">
        <w:rPr>
          <w:lang w:val="es-CR"/>
        </w:rPr>
        <w:drawing>
          <wp:inline distT="0" distB="0" distL="0" distR="0" wp14:anchorId="040C3784" wp14:editId="62929270">
            <wp:extent cx="5612130" cy="5080635"/>
            <wp:effectExtent l="0" t="0" r="7620" b="5715"/>
            <wp:docPr id="18282511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DD87" w14:textId="77777777" w:rsidR="001735D1" w:rsidRPr="001735D1" w:rsidRDefault="001735D1"/>
    <w:p w14:paraId="02082A68" w14:textId="77777777" w:rsidR="001735D1" w:rsidRPr="001735D1" w:rsidRDefault="001735D1"/>
    <w:p w14:paraId="1C5657E3" w14:textId="77777777" w:rsidR="001735D1" w:rsidRDefault="001735D1"/>
    <w:p w14:paraId="5A5D8BDE" w14:textId="77777777" w:rsidR="00BE0E46" w:rsidRDefault="00BE0E46"/>
    <w:p w14:paraId="0B76D54F" w14:textId="77777777" w:rsidR="00BE0E46" w:rsidRDefault="00BE0E46"/>
    <w:p w14:paraId="4001D842" w14:textId="77777777" w:rsidR="00BE0E46" w:rsidRDefault="00BE0E46"/>
    <w:p w14:paraId="18E01F2B" w14:textId="77777777" w:rsidR="00BE0E46" w:rsidRDefault="00BE0E46"/>
    <w:p w14:paraId="6B1BB932" w14:textId="77777777" w:rsidR="00BE0E46" w:rsidRDefault="00BE0E46"/>
    <w:p w14:paraId="12523DA4" w14:textId="77777777" w:rsidR="00BE0E46" w:rsidRDefault="00BE0E46"/>
    <w:p w14:paraId="1F22DF37" w14:textId="77777777" w:rsidR="00BE0E46" w:rsidRDefault="00BE0E46"/>
    <w:p w14:paraId="2024F6F0" w14:textId="77777777" w:rsidR="00BE0E46" w:rsidRDefault="00BE0E46"/>
    <w:p w14:paraId="458AF53D" w14:textId="77777777" w:rsidR="00BE0E46" w:rsidRDefault="00BE0E46"/>
    <w:p w14:paraId="348DD415" w14:textId="77777777" w:rsidR="00BE0E46" w:rsidRDefault="00BE0E46"/>
    <w:p w14:paraId="7434E970" w14:textId="77777777" w:rsidR="00BE0E46" w:rsidRDefault="00BE0E46"/>
    <w:p w14:paraId="012484EA" w14:textId="74DB5B51" w:rsidR="00BE0E46" w:rsidRDefault="00BE0E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Prototipo inicial de la página informativa</w:t>
      </w:r>
    </w:p>
    <w:p w14:paraId="36DB7ADC" w14:textId="77777777" w:rsidR="00BE0E46" w:rsidRDefault="00BE0E46">
      <w:pPr>
        <w:rPr>
          <w:b/>
          <w:bCs/>
          <w:sz w:val="28"/>
          <w:szCs w:val="28"/>
        </w:rPr>
      </w:pPr>
    </w:p>
    <w:p w14:paraId="4671D5C5" w14:textId="485F89EC" w:rsidR="00BE0E46" w:rsidRPr="00BE0E46" w:rsidRDefault="00BE0E46">
      <w:pPr>
        <w:rPr>
          <w:sz w:val="24"/>
          <w:szCs w:val="24"/>
        </w:rPr>
      </w:pPr>
      <w:r w:rsidRPr="00BE0E46">
        <w:rPr>
          <w:sz w:val="24"/>
          <w:szCs w:val="24"/>
        </w:rPr>
        <w:t>https://www.figma.com/proto/AsbUgS4FbxhrPpXEqoHPTZ/Untitled?node-id=1-397&amp;t=uQckvFQiDxd13OJE-1</w:t>
      </w:r>
    </w:p>
    <w:sectPr w:rsidR="00BE0E46" w:rsidRPr="00BE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EA8"/>
    <w:multiLevelType w:val="multilevel"/>
    <w:tmpl w:val="E3862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26DE5"/>
    <w:multiLevelType w:val="multilevel"/>
    <w:tmpl w:val="652CC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523D33"/>
    <w:multiLevelType w:val="multilevel"/>
    <w:tmpl w:val="2850E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4538E2"/>
    <w:multiLevelType w:val="multilevel"/>
    <w:tmpl w:val="061A7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400308"/>
    <w:multiLevelType w:val="multilevel"/>
    <w:tmpl w:val="E528BD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DF18C2"/>
    <w:multiLevelType w:val="multilevel"/>
    <w:tmpl w:val="05606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E85383"/>
    <w:multiLevelType w:val="multilevel"/>
    <w:tmpl w:val="2A7C5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1008645">
    <w:abstractNumId w:val="1"/>
  </w:num>
  <w:num w:numId="2" w16cid:durableId="197815077">
    <w:abstractNumId w:val="6"/>
  </w:num>
  <w:num w:numId="3" w16cid:durableId="1042562173">
    <w:abstractNumId w:val="4"/>
  </w:num>
  <w:num w:numId="4" w16cid:durableId="1167404234">
    <w:abstractNumId w:val="0"/>
  </w:num>
  <w:num w:numId="5" w16cid:durableId="486168988">
    <w:abstractNumId w:val="3"/>
  </w:num>
  <w:num w:numId="6" w16cid:durableId="317422079">
    <w:abstractNumId w:val="5"/>
  </w:num>
  <w:num w:numId="7" w16cid:durableId="323092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D1"/>
    <w:rsid w:val="001735D1"/>
    <w:rsid w:val="00291A6C"/>
    <w:rsid w:val="009425CF"/>
    <w:rsid w:val="00AF58C4"/>
    <w:rsid w:val="00BE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DCEA"/>
  <w15:chartTrackingRefBased/>
  <w15:docId w15:val="{DE24FC14-566C-4E9E-811F-40F349FA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5D1"/>
    <w:pPr>
      <w:spacing w:after="0" w:line="276" w:lineRule="auto"/>
    </w:pPr>
    <w:rPr>
      <w:rFonts w:ascii="Arial" w:eastAsia="Arial" w:hAnsi="Arial" w:cs="Arial"/>
      <w:kern w:val="0"/>
      <w:lang w:val="es-419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7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5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5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5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5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5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5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5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24651-1C50-4680-852F-5386AAC3B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2139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NEYTHAN ALONSO ALVARADO CASTRO</dc:creator>
  <cp:keywords/>
  <dc:description/>
  <cp:lastModifiedBy>NEYTHAN ALONSO ALVARADO CASTRO</cp:lastModifiedBy>
  <cp:revision>3</cp:revision>
  <dcterms:created xsi:type="dcterms:W3CDTF">2025-09-30T19:57:00Z</dcterms:created>
  <dcterms:modified xsi:type="dcterms:W3CDTF">2025-09-30T20:16:00Z</dcterms:modified>
</cp:coreProperties>
</file>