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1E4018" w14:textId="3DCF448A" w:rsidR="005F2E5A" w:rsidRDefault="00590467" w:rsidP="00590467">
      <w:pPr>
        <w:pStyle w:val="Heading1"/>
        <w:rPr>
          <w:b/>
          <w:bCs/>
        </w:rPr>
      </w:pPr>
      <w:r>
        <w:rPr>
          <w:b/>
          <w:bCs/>
        </w:rPr>
        <w:t>New Pattern Abstractions</w:t>
      </w:r>
    </w:p>
    <w:p w14:paraId="35DC995A" w14:textId="3BB559D7" w:rsidR="00590467" w:rsidRDefault="00590467" w:rsidP="00590467">
      <w:pPr>
        <w:pStyle w:val="Heading2"/>
        <w:rPr>
          <w:b/>
          <w:bCs/>
        </w:rPr>
      </w:pPr>
      <w:r>
        <w:rPr>
          <w:b/>
          <w:bCs/>
        </w:rPr>
        <w:t>Decorator – Additional Behaviours</w:t>
      </w:r>
    </w:p>
    <w:p w14:paraId="561A047D" w14:textId="1A91DDB3" w:rsidR="00590467" w:rsidRDefault="00590467" w:rsidP="00590467">
      <w:r>
        <w:t xml:space="preserve">Allows for additional behaviours </w:t>
      </w:r>
      <w:r w:rsidR="00442088">
        <w:t xml:space="preserve">or functionality </w:t>
      </w:r>
      <w:r>
        <w:t>to be added onto already created tasks at runtime</w:t>
      </w:r>
      <w:r w:rsidR="00442088">
        <w:t xml:space="preserve">. </w:t>
      </w:r>
    </w:p>
    <w:p w14:paraId="469F1312" w14:textId="25B317FE" w:rsidR="00442088" w:rsidRDefault="00442088" w:rsidP="00442088">
      <w:pPr>
        <w:pStyle w:val="Heading3"/>
        <w:rPr>
          <w:b/>
          <w:bCs/>
        </w:rPr>
      </w:pPr>
      <w:r>
        <w:rPr>
          <w:b/>
          <w:bCs/>
        </w:rPr>
        <w:t>Participants:</w:t>
      </w:r>
    </w:p>
    <w:p w14:paraId="010A7314" w14:textId="06170875" w:rsidR="00442088" w:rsidRDefault="00442088" w:rsidP="00442088">
      <w:pPr>
        <w:pStyle w:val="ListParagraph"/>
        <w:numPr>
          <w:ilvl w:val="0"/>
          <w:numId w:val="1"/>
        </w:numPr>
      </w:pPr>
      <w:r>
        <w:t xml:space="preserve">Component: </w:t>
      </w:r>
      <w:proofErr w:type="spellStart"/>
      <w:r>
        <w:t>WorkFlowComponent</w:t>
      </w:r>
      <w:proofErr w:type="spellEnd"/>
    </w:p>
    <w:p w14:paraId="30ED7CE0" w14:textId="3D627F59" w:rsidR="00442088" w:rsidRDefault="00442088" w:rsidP="00442088">
      <w:pPr>
        <w:pStyle w:val="ListParagraph"/>
        <w:numPr>
          <w:ilvl w:val="0"/>
          <w:numId w:val="1"/>
        </w:numPr>
      </w:pPr>
      <w:proofErr w:type="spellStart"/>
      <w:r>
        <w:t>ConcreteComponent</w:t>
      </w:r>
      <w:proofErr w:type="spellEnd"/>
      <w:r>
        <w:t xml:space="preserve">: </w:t>
      </w:r>
      <w:proofErr w:type="spellStart"/>
      <w:r>
        <w:t>WorkItem</w:t>
      </w:r>
      <w:proofErr w:type="spellEnd"/>
    </w:p>
    <w:p w14:paraId="7F0C7078" w14:textId="4F4F44EA" w:rsidR="00442088" w:rsidRDefault="00442088" w:rsidP="00442088">
      <w:pPr>
        <w:pStyle w:val="ListParagraph"/>
        <w:numPr>
          <w:ilvl w:val="0"/>
          <w:numId w:val="1"/>
        </w:numPr>
      </w:pPr>
      <w:r>
        <w:t xml:space="preserve">Decorator: </w:t>
      </w:r>
      <w:proofErr w:type="spellStart"/>
      <w:r>
        <w:t>TaskDecorator</w:t>
      </w:r>
      <w:proofErr w:type="spellEnd"/>
    </w:p>
    <w:p w14:paraId="1EC49C60" w14:textId="09B1FEFE" w:rsidR="00442088" w:rsidRDefault="00442088" w:rsidP="00442088">
      <w:pPr>
        <w:pStyle w:val="ListParagraph"/>
        <w:numPr>
          <w:ilvl w:val="0"/>
          <w:numId w:val="1"/>
        </w:numPr>
      </w:pPr>
      <w:proofErr w:type="spellStart"/>
      <w:r>
        <w:t>ConcreteDecorator</w:t>
      </w:r>
      <w:proofErr w:type="spellEnd"/>
      <w:r>
        <w:t xml:space="preserve">: </w:t>
      </w:r>
      <w:proofErr w:type="spellStart"/>
      <w:r w:rsidR="00C226A1">
        <w:t>ValidationDecorator</w:t>
      </w:r>
      <w:proofErr w:type="spellEnd"/>
      <w:r w:rsidR="00C226A1">
        <w:t xml:space="preserve">, </w:t>
      </w:r>
      <w:proofErr w:type="spellStart"/>
      <w:r w:rsidR="00C226A1">
        <w:t>AuditDecorator</w:t>
      </w:r>
      <w:proofErr w:type="spellEnd"/>
      <w:r w:rsidR="00C226A1">
        <w:t xml:space="preserve">, </w:t>
      </w:r>
      <w:proofErr w:type="spellStart"/>
      <w:r w:rsidR="00C226A1">
        <w:t>DeadlineDecorator</w:t>
      </w:r>
      <w:proofErr w:type="spellEnd"/>
      <w:r w:rsidR="00C226A1">
        <w:t xml:space="preserve">, </w:t>
      </w:r>
      <w:proofErr w:type="spellStart"/>
      <w:r w:rsidR="00C226A1">
        <w:t>RetryDecorator</w:t>
      </w:r>
      <w:proofErr w:type="spellEnd"/>
      <w:r w:rsidR="00C226A1">
        <w:t>, etc</w:t>
      </w:r>
    </w:p>
    <w:p w14:paraId="0A9C95E7" w14:textId="2B9BBAF3" w:rsidR="00C226A1" w:rsidRDefault="00C226A1" w:rsidP="00C226A1">
      <w:pPr>
        <w:pStyle w:val="ListParagraph"/>
      </w:pPr>
      <w:r>
        <w:t xml:space="preserve">Just like with the </w:t>
      </w:r>
      <w:r>
        <w:rPr>
          <w:b/>
          <w:bCs/>
        </w:rPr>
        <w:t xml:space="preserve">Composite </w:t>
      </w:r>
      <w:r>
        <w:t xml:space="preserve">design pattern, </w:t>
      </w:r>
      <w:proofErr w:type="spellStart"/>
      <w:r>
        <w:t>WorkFlowComponent</w:t>
      </w:r>
      <w:proofErr w:type="spellEnd"/>
      <w:r>
        <w:t xml:space="preserve"> provides a common abstraction for individual or group items and as a result, the workflow can be represented as a tree</w:t>
      </w:r>
    </w:p>
    <w:p w14:paraId="18C00C4B" w14:textId="77777777" w:rsidR="00C226A1" w:rsidRDefault="00C226A1" w:rsidP="00C226A1">
      <w:pPr>
        <w:pStyle w:val="ListParagraph"/>
      </w:pPr>
    </w:p>
    <w:p w14:paraId="0F77DF93" w14:textId="4889F739" w:rsidR="00C226A1" w:rsidRDefault="00C226A1" w:rsidP="00C226A1">
      <w:pPr>
        <w:pStyle w:val="Heading2"/>
        <w:rPr>
          <w:b/>
          <w:bCs/>
        </w:rPr>
      </w:pPr>
      <w:r>
        <w:rPr>
          <w:b/>
          <w:bCs/>
        </w:rPr>
        <w:t>Command</w:t>
      </w:r>
    </w:p>
    <w:p w14:paraId="397B17DE" w14:textId="31BED732" w:rsidR="00C226A1" w:rsidRDefault="00C226A1" w:rsidP="00C226A1">
      <w:r>
        <w:t>Allows for requests to be turned into objects so that they can be recorded, stored, queued and even undo it.</w:t>
      </w:r>
    </w:p>
    <w:p w14:paraId="4FEDE33F" w14:textId="4A6FC694" w:rsidR="00C226A1" w:rsidRDefault="008A5AF7" w:rsidP="008A5AF7">
      <w:pPr>
        <w:pStyle w:val="Heading3"/>
        <w:rPr>
          <w:b/>
          <w:bCs/>
        </w:rPr>
      </w:pPr>
      <w:r>
        <w:rPr>
          <w:b/>
          <w:bCs/>
        </w:rPr>
        <w:t>Participants:</w:t>
      </w:r>
    </w:p>
    <w:p w14:paraId="59F21753" w14:textId="52415ED0" w:rsidR="008A5AF7" w:rsidRDefault="008A5AF7" w:rsidP="008A5AF7">
      <w:pPr>
        <w:pStyle w:val="ListParagraph"/>
        <w:numPr>
          <w:ilvl w:val="0"/>
          <w:numId w:val="2"/>
        </w:numPr>
      </w:pPr>
      <w:proofErr w:type="spellStart"/>
      <w:r>
        <w:t>Commmand</w:t>
      </w:r>
      <w:proofErr w:type="spellEnd"/>
      <w:r>
        <w:t>: Command(Abstract)</w:t>
      </w:r>
    </w:p>
    <w:p w14:paraId="7AEA5319" w14:textId="03BC5352" w:rsidR="008A5AF7" w:rsidRDefault="008A5AF7" w:rsidP="008A5AF7">
      <w:pPr>
        <w:pStyle w:val="ListParagraph"/>
        <w:numPr>
          <w:ilvl w:val="0"/>
          <w:numId w:val="2"/>
        </w:numPr>
      </w:pPr>
      <w:proofErr w:type="spellStart"/>
      <w:r>
        <w:t>ConcreteCommand</w:t>
      </w:r>
      <w:proofErr w:type="spellEnd"/>
      <w:r>
        <w:t xml:space="preserve">: </w:t>
      </w:r>
      <w:proofErr w:type="spellStart"/>
      <w:r>
        <w:t>AssignCommand</w:t>
      </w:r>
      <w:proofErr w:type="spellEnd"/>
      <w:r>
        <w:t xml:space="preserve">, </w:t>
      </w:r>
      <w:proofErr w:type="spellStart"/>
      <w:r>
        <w:t>StartCommand</w:t>
      </w:r>
      <w:proofErr w:type="spellEnd"/>
      <w:r>
        <w:t xml:space="preserve">, </w:t>
      </w:r>
      <w:proofErr w:type="spellStart"/>
      <w:r>
        <w:t>CompleteCommand</w:t>
      </w:r>
      <w:proofErr w:type="spellEnd"/>
      <w:r>
        <w:t xml:space="preserve">, </w:t>
      </w:r>
      <w:proofErr w:type="spellStart"/>
      <w:r>
        <w:t>RejectCommand</w:t>
      </w:r>
      <w:proofErr w:type="spellEnd"/>
      <w:r>
        <w:t xml:space="preserve">, </w:t>
      </w:r>
      <w:proofErr w:type="spellStart"/>
      <w:r>
        <w:t>CancelCommand</w:t>
      </w:r>
      <w:proofErr w:type="spellEnd"/>
    </w:p>
    <w:p w14:paraId="0B64B2D5" w14:textId="07F9642A" w:rsidR="008A5AF7" w:rsidRDefault="008A5AF7" w:rsidP="008A5AF7">
      <w:pPr>
        <w:pStyle w:val="ListParagraph"/>
        <w:numPr>
          <w:ilvl w:val="0"/>
          <w:numId w:val="2"/>
        </w:numPr>
      </w:pPr>
      <w:r>
        <w:t xml:space="preserve">Receiver: </w:t>
      </w:r>
      <w:proofErr w:type="spellStart"/>
      <w:r>
        <w:t>WorkItem</w:t>
      </w:r>
      <w:proofErr w:type="spellEnd"/>
    </w:p>
    <w:p w14:paraId="42D0CC2A" w14:textId="3807761E" w:rsidR="008A5AF7" w:rsidRDefault="008A5AF7" w:rsidP="008A5AF7">
      <w:pPr>
        <w:pStyle w:val="ListParagraph"/>
        <w:numPr>
          <w:ilvl w:val="0"/>
          <w:numId w:val="2"/>
        </w:numPr>
      </w:pPr>
      <w:r>
        <w:t xml:space="preserve">Invoker: </w:t>
      </w:r>
      <w:proofErr w:type="spellStart"/>
      <w:r>
        <w:t>WorkFlow</w:t>
      </w:r>
      <w:proofErr w:type="spellEnd"/>
      <w:r>
        <w:t xml:space="preserve"> instance or the execution engine</w:t>
      </w:r>
    </w:p>
    <w:p w14:paraId="0B99F831" w14:textId="1C91D33F" w:rsidR="008A5AF7" w:rsidRPr="008A5AF7" w:rsidRDefault="008A5AF7" w:rsidP="008A5AF7">
      <w:pPr>
        <w:pStyle w:val="ListParagraph"/>
        <w:numPr>
          <w:ilvl w:val="0"/>
          <w:numId w:val="2"/>
        </w:numPr>
      </w:pPr>
      <w:r>
        <w:t>Client: whatever receives a request</w:t>
      </w:r>
    </w:p>
    <w:sectPr w:rsidR="008A5AF7" w:rsidRPr="008A5AF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E90523"/>
    <w:multiLevelType w:val="hybridMultilevel"/>
    <w:tmpl w:val="623C17EC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2BC041E"/>
    <w:multiLevelType w:val="hybridMultilevel"/>
    <w:tmpl w:val="24F8837E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97523858">
    <w:abstractNumId w:val="0"/>
  </w:num>
  <w:num w:numId="2" w16cid:durableId="6959310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0467"/>
    <w:rsid w:val="00442088"/>
    <w:rsid w:val="00590467"/>
    <w:rsid w:val="005F2E5A"/>
    <w:rsid w:val="008A5AF7"/>
    <w:rsid w:val="00AE0E42"/>
    <w:rsid w:val="00B2563E"/>
    <w:rsid w:val="00C226A1"/>
    <w:rsid w:val="00CD74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2618D6A"/>
  <w15:chartTrackingRefBased/>
  <w15:docId w15:val="{95635E34-2A26-4687-BCA7-80404340A0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04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904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904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04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04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04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04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04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04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04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904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904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046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046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04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04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04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04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04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04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04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04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04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04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04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046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04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046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046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133</Words>
  <Characters>759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Jr Lungwangu</dc:creator>
  <cp:keywords/>
  <dc:description/>
  <cp:lastModifiedBy>Jr Lungwangu</cp:lastModifiedBy>
  <cp:revision>1</cp:revision>
  <dcterms:created xsi:type="dcterms:W3CDTF">2026-10-03T17:41:00Z</dcterms:created>
  <dcterms:modified xsi:type="dcterms:W3CDTF">2026-10-03T18:15:00Z</dcterms:modified>
</cp:coreProperties>
</file>