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rFonts w:ascii="Times New Roman Cyr" w:hAnsi="Times New Roman Cyr"/>
          <w:b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>NATIONAL INSTITUTE OF TRANSPORT</w:t>
      </w:r>
    </w:p>
    <w:p>
      <w:pPr>
        <w:pStyle w:val="Normal"/>
        <w:bidi w:val="0"/>
        <w:spacing w:lineRule="auto" w:line="480"/>
        <w:jc w:val="center"/>
        <w:rPr>
          <w:rFonts w:ascii="Times New Roman Cyr" w:hAnsi="Times New Roman Cyr"/>
          <w:b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drawing>
          <wp:inline distT="0" distB="0" distL="0" distR="0">
            <wp:extent cx="1581150" cy="1581150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480"/>
        <w:jc w:val="center"/>
        <w:rPr>
          <w:rFonts w:ascii="Times New Roman Cyr" w:hAnsi="Times New Roman Cyr"/>
          <w:b/>
          <w:b/>
          <w:bCs/>
          <w:sz w:val="24"/>
          <w:szCs w:val="24"/>
        </w:rPr>
      </w:pPr>
      <w:r>
        <w:rPr>
          <w:rFonts w:ascii="Times New Roman Cyr" w:hAnsi="Times New Roman Cyr"/>
          <w:b/>
          <w:bCs/>
          <w:sz w:val="24"/>
          <w:szCs w:val="24"/>
        </w:rPr>
        <w:t>DEPARTMENT OF MATHEMATICS, HUMANITIES AND SOCIAL SCIENCE</w:t>
      </w:r>
    </w:p>
    <w:p>
      <w:pPr>
        <w:pStyle w:val="Normal"/>
        <w:bidi w:val="0"/>
        <w:spacing w:lineRule="auto" w:line="480"/>
        <w:jc w:val="center"/>
        <w:rPr>
          <w:rFonts w:ascii="Times New Roman Cyr" w:hAnsi="Times New Roman Cyr"/>
          <w:b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>2022/2023</w:t>
      </w:r>
    </w:p>
    <w:p>
      <w:pPr>
        <w:pStyle w:val="Normal"/>
        <w:bidi w:val="0"/>
        <w:spacing w:lineRule="auto" w:line="480"/>
        <w:jc w:val="both"/>
        <w:rPr>
          <w:rFonts w:ascii="Times New Roman Cyr" w:hAnsi="Times New Roman Cyr"/>
          <w:b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 xml:space="preserve">MODULE NAME </w:t>
        <w:tab/>
        <w:tab/>
        <w:t>:ENTREPRENEURSHIP</w:t>
      </w:r>
    </w:p>
    <w:p>
      <w:pPr>
        <w:pStyle w:val="Normal"/>
        <w:bidi w:val="0"/>
        <w:spacing w:lineRule="auto" w:line="480"/>
        <w:jc w:val="both"/>
        <w:rPr>
          <w:rFonts w:ascii="Times New Roman Cyr" w:hAnsi="Times New Roman Cyr"/>
          <w:b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 xml:space="preserve">MODULE CODE </w:t>
        <w:tab/>
        <w:tab/>
        <w:tab/>
        <w:t>:GSU 08202C</w:t>
      </w:r>
    </w:p>
    <w:p>
      <w:pPr>
        <w:pStyle w:val="Normal"/>
        <w:bidi w:val="0"/>
        <w:spacing w:lineRule="auto" w:line="480"/>
        <w:jc w:val="both"/>
        <w:rPr>
          <w:rFonts w:ascii="Times New Roman Cyr" w:hAnsi="Times New Roman Cyr"/>
          <w:b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 xml:space="preserve">STUDENT’S NAME </w:t>
        <w:tab/>
        <w:tab/>
        <w:t>: ROBINSON E. ANTHONY</w:t>
      </w:r>
    </w:p>
    <w:p>
      <w:pPr>
        <w:pStyle w:val="Normal"/>
        <w:bidi w:val="0"/>
        <w:spacing w:lineRule="auto" w:line="480"/>
        <w:jc w:val="both"/>
        <w:rPr>
          <w:rFonts w:ascii="Times New Roman Cyr" w:hAnsi="Times New Roman Cyr"/>
          <w:b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 xml:space="preserve">REGISTRATION NUMBER </w:t>
        <w:tab/>
        <w:t>: NIT/BIT/2020/1229</w:t>
      </w:r>
    </w:p>
    <w:p>
      <w:pPr>
        <w:pStyle w:val="Normal"/>
        <w:bidi w:val="0"/>
        <w:spacing w:lineRule="auto" w:line="480"/>
        <w:jc w:val="both"/>
        <w:rPr>
          <w:rFonts w:ascii="Times New Roman Cyr" w:hAnsi="Times New Roman Cyr"/>
          <w:b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 xml:space="preserve">PROGRAM </w:t>
        <w:tab/>
        <w:tab/>
        <w:tab/>
        <w:t>: BIT</w:t>
      </w:r>
    </w:p>
    <w:p>
      <w:pPr>
        <w:pStyle w:val="Normal"/>
        <w:bidi w:val="0"/>
        <w:spacing w:lineRule="auto" w:line="480"/>
        <w:jc w:val="both"/>
        <w:rPr>
          <w:rFonts w:ascii="Times New Roman Cyr" w:hAnsi="Times New Roman Cyr"/>
          <w:b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 xml:space="preserve">LECTURER NAME </w:t>
        <w:tab/>
        <w:tab/>
        <w:t>: MBARAKA ISMAIL</w:t>
      </w:r>
    </w:p>
    <w:p>
      <w:pPr>
        <w:pStyle w:val="Normal"/>
        <w:bidi w:val="0"/>
        <w:spacing w:lineRule="auto" w:line="480"/>
        <w:jc w:val="both"/>
        <w:rPr>
          <w:rFonts w:ascii="Times New Roman Cyr" w:hAnsi="Times New Roman Cyr"/>
          <w:b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 xml:space="preserve">SUBMISSION DATE </w:t>
        <w:tab/>
        <w:tab/>
        <w:t>: 16</w:t>
      </w:r>
      <w:r>
        <w:rPr>
          <w:rFonts w:ascii="Times New Roman Cyr" w:hAnsi="Times New Roman Cyr"/>
          <w:b/>
          <w:bCs/>
          <w:sz w:val="26"/>
          <w:szCs w:val="26"/>
          <w:vertAlign w:val="superscript"/>
        </w:rPr>
        <w:t>th</w:t>
      </w:r>
      <w:r>
        <w:rPr>
          <w:rFonts w:ascii="Times New Roman Cyr" w:hAnsi="Times New Roman Cyr"/>
          <w:b/>
          <w:bCs/>
          <w:sz w:val="26"/>
          <w:szCs w:val="26"/>
        </w:rPr>
        <w:t xml:space="preserve"> MARCH 2023</w:t>
      </w:r>
    </w:p>
    <w:p>
      <w:pPr>
        <w:pStyle w:val="Normal"/>
        <w:bidi w:val="0"/>
        <w:spacing w:lineRule="auto" w:line="480"/>
        <w:jc w:val="both"/>
        <w:rPr>
          <w:b/>
          <w:b/>
          <w:bCs/>
        </w:rPr>
      </w:pPr>
      <w:r>
        <w:rPr>
          <w:rFonts w:ascii="Times New Roman Cyr" w:hAnsi="Times New Roman Cyr"/>
          <w:sz w:val="26"/>
          <w:szCs w:val="26"/>
        </w:rPr>
      </w:r>
    </w:p>
    <w:p>
      <w:pPr>
        <w:pStyle w:val="Normal"/>
        <w:bidi w:val="0"/>
        <w:spacing w:lineRule="auto" w:line="480"/>
        <w:jc w:val="both"/>
        <w:rPr>
          <w:b/>
          <w:b/>
          <w:bCs/>
        </w:rPr>
      </w:pPr>
      <w:r>
        <w:rPr>
          <w:rFonts w:ascii="Times New Roman Cyr" w:hAnsi="Times New Roman Cyr"/>
          <w:sz w:val="26"/>
          <w:szCs w:val="26"/>
        </w:rPr>
      </w:r>
    </w:p>
    <w:p>
      <w:pPr>
        <w:pStyle w:val="Normal"/>
        <w:bidi w:val="0"/>
        <w:spacing w:lineRule="auto" w:line="480"/>
        <w:jc w:val="both"/>
        <w:rPr>
          <w:b/>
          <w:b/>
          <w:bCs/>
        </w:rPr>
      </w:pPr>
      <w:r>
        <w:rPr>
          <w:rFonts w:ascii="Times New Roman Cyr" w:hAnsi="Times New Roman Cyr"/>
          <w:b/>
          <w:bCs/>
          <w:sz w:val="26"/>
          <w:szCs w:val="26"/>
        </w:rPr>
        <w:t>QUESTIONS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both"/>
        <w:rPr>
          <w:b/>
          <w:b/>
          <w:bCs/>
        </w:rPr>
      </w:pPr>
      <w:r>
        <w:rPr>
          <w:rFonts w:ascii="Times New Roman Cyr" w:hAnsi="Times New Roman Cyr"/>
          <w:b/>
          <w:bCs/>
          <w:sz w:val="26"/>
          <w:szCs w:val="26"/>
        </w:rPr>
        <w:t>What is creativity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both"/>
        <w:rPr>
          <w:b/>
          <w:b/>
          <w:bCs/>
        </w:rPr>
      </w:pPr>
      <w:r>
        <w:rPr>
          <w:rFonts w:ascii="Times New Roman Cyr" w:hAnsi="Times New Roman Cyr"/>
          <w:b/>
          <w:bCs/>
          <w:sz w:val="26"/>
          <w:szCs w:val="26"/>
        </w:rPr>
        <w:t>Explain the stage of the creativity process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both"/>
        <w:rPr>
          <w:b/>
          <w:b/>
          <w:bCs/>
        </w:rPr>
      </w:pPr>
      <w:r>
        <w:rPr>
          <w:rFonts w:ascii="Times New Roman Cyr" w:hAnsi="Times New Roman Cyr"/>
          <w:b/>
          <w:bCs/>
          <w:sz w:val="26"/>
          <w:szCs w:val="26"/>
        </w:rPr>
        <w:t>What is the innovation? Explain types of Innovation</w:t>
      </w:r>
    </w:p>
    <w:p>
      <w:pPr>
        <w:pStyle w:val="Normal"/>
        <w:bidi w:val="0"/>
        <w:spacing w:lineRule="auto" w:line="480"/>
        <w:jc w:val="both"/>
        <w:rPr>
          <w:rFonts w:ascii="Times New Roman Cyr" w:hAnsi="Times New Roman Cyr"/>
          <w:b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</w:r>
    </w:p>
    <w:sectPr>
      <w:type w:val="nextPage"/>
      <w:pgSz w:w="12240" w:h="15840"/>
      <w:pgMar w:left="1483" w:right="1483" w:gutter="0" w:header="0" w:top="1483" w:footer="0" w:bottom="1483"/>
      <w:pgBorders w:display="allPages" w:offsetFrom="text">
        <w:top w:val="thickThinLargeGap" w:sz="18" w:space="13" w:color="000000"/>
        <w:left w:val="thickThinLargeGap" w:sz="18" w:space="13" w:color="000000"/>
        <w:bottom w:val="thickThinLargeGap" w:sz="18" w:space="13" w:color="000000"/>
        <w:right w:val="thickThinLargeGap" w:sz="18" w:space="13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 Cy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LibreOffice/7.4.5.1$Linux_X86_64 LibreOffice_project/40$Build-1</Application>
  <AppVersion>15.0000</AppVersion>
  <Pages>1</Pages>
  <Words>65</Words>
  <Characters>378</Characters>
  <CharactersWithSpaces>441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2023-03-14T22:58:03Z</dcterms:created>
  <dc:creator/>
  <dc:description/>
  <dc:language>en-US</dc:language>
  <cp:lastModifiedBy/>
  <dcterms:modified xsi:type="dcterms:W3CDTF">2023-03-14T23:18:11Z</dcterms:modified>
  <cp:revision>6</cp:revision>
  <dc:subject/>
  <dc:title/>
</cp:coreProperties>
</file>