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spacing w:lineRule="auto" w:line="360"/>
        <w:rPr>
          <w:rFonts w:ascii="Times New Roman Cyr" w:hAnsi="Times New Roman Cyr"/>
          <w:b/>
          <w:b/>
          <w:bCs/>
          <w:sz w:val="24"/>
          <w:szCs w:val="24"/>
        </w:rPr>
      </w:pPr>
      <w:r>
        <w:rPr>
          <w:rFonts w:ascii="Times New Roman Cyr" w:hAnsi="Times New Roman Cyr"/>
          <w:b/>
          <w:bCs/>
          <w:sz w:val="24"/>
          <w:szCs w:val="24"/>
        </w:rPr>
        <w:t>What is risk in it</w:t>
      </w:r>
    </w:p>
    <w:p>
      <w:pPr>
        <w:pStyle w:val="Normal"/>
        <w:spacing w:lineRule="auto" w:line="360"/>
        <w:rPr>
          <w:rFonts w:ascii="Times New Roman Cyr" w:hAnsi="Times New Roman Cyr"/>
          <w:sz w:val="24"/>
          <w:szCs w:val="24"/>
        </w:rPr>
      </w:pPr>
      <w:r>
        <w:rPr>
          <w:rFonts w:ascii="Times New Roman Cyr" w:hAnsi="Times New Roman Cyr"/>
          <w:sz w:val="24"/>
          <w:szCs w:val="24"/>
        </w:rPr>
        <w:t>In the context of information technology (IT), risk refers to the potential for harm or loss resulting from the failure of IT systems, processes, or controls. It encompasses the possibility of negative events or circumstances that can impact the confidentiality, integrity, or availability of information assets and the overall success of IT initiatives.</w:t>
      </w:r>
    </w:p>
    <w:p>
      <w:pPr>
        <w:pStyle w:val="Normal"/>
        <w:spacing w:lineRule="auto" w:line="360"/>
        <w:rPr>
          <w:rFonts w:ascii="Times New Roman Cyr" w:hAnsi="Times New Roman Cyr"/>
          <w:b/>
          <w:b/>
          <w:bCs/>
          <w:sz w:val="24"/>
          <w:szCs w:val="24"/>
        </w:rPr>
      </w:pPr>
      <w:r>
        <w:rPr>
          <w:rFonts w:ascii="Times New Roman Cyr" w:hAnsi="Times New Roman Cyr"/>
          <w:b/>
          <w:bCs/>
          <w:sz w:val="24"/>
          <w:szCs w:val="24"/>
        </w:rPr>
        <w:t>IT risks can arise from various sources, including:</w:t>
      </w:r>
    </w:p>
    <w:p>
      <w:pPr>
        <w:pStyle w:val="Normal"/>
        <w:spacing w:lineRule="auto" w:line="360"/>
        <w:rPr>
          <w:rFonts w:ascii="Times New Roman Cyr" w:hAnsi="Times New Roman Cyr"/>
          <w:sz w:val="24"/>
          <w:szCs w:val="24"/>
        </w:rPr>
      </w:pPr>
      <w:r>
        <w:rPr>
          <w:rFonts w:ascii="Times New Roman Cyr" w:hAnsi="Times New Roman Cyr"/>
          <w:b/>
          <w:bCs/>
          <w:sz w:val="24"/>
          <w:szCs w:val="24"/>
        </w:rPr>
        <w:t>Security breaches:</w:t>
      </w:r>
      <w:r>
        <w:rPr>
          <w:rFonts w:ascii="Times New Roman Cyr" w:hAnsi="Times New Roman Cyr"/>
          <w:sz w:val="24"/>
          <w:szCs w:val="24"/>
        </w:rPr>
        <w:t xml:space="preserve"> The risk of unauthorized access, data breaches, hacking, or malicious activities that compromise the confidentiality or integrity of sensitive information.</w:t>
      </w:r>
    </w:p>
    <w:p>
      <w:pPr>
        <w:pStyle w:val="Normal"/>
        <w:spacing w:lineRule="auto" w:line="360"/>
        <w:rPr>
          <w:rFonts w:ascii="Times New Roman Cyr" w:hAnsi="Times New Roman Cyr"/>
          <w:sz w:val="24"/>
          <w:szCs w:val="24"/>
        </w:rPr>
      </w:pPr>
      <w:r>
        <w:rPr>
          <w:rFonts w:ascii="Times New Roman Cyr" w:hAnsi="Times New Roman Cyr"/>
          <w:b/>
          <w:bCs/>
          <w:sz w:val="24"/>
          <w:szCs w:val="24"/>
        </w:rPr>
        <w:t xml:space="preserve">System failures: </w:t>
      </w:r>
      <w:r>
        <w:rPr>
          <w:rFonts w:ascii="Times New Roman Cyr" w:hAnsi="Times New Roman Cyr"/>
          <w:sz w:val="24"/>
          <w:szCs w:val="24"/>
        </w:rPr>
        <w:t>The risk of hardware or software failures, power outages, network disruptions, or other technical issues that lead to service interruptions or data loss.</w:t>
      </w:r>
    </w:p>
    <w:p>
      <w:pPr>
        <w:pStyle w:val="Normal"/>
        <w:spacing w:lineRule="auto" w:line="360"/>
        <w:rPr>
          <w:rFonts w:ascii="Times New Roman Cyr" w:hAnsi="Times New Roman Cyr"/>
          <w:sz w:val="24"/>
          <w:szCs w:val="24"/>
        </w:rPr>
      </w:pPr>
      <w:r>
        <w:rPr>
          <w:rFonts w:ascii="Times New Roman Cyr" w:hAnsi="Times New Roman Cyr"/>
          <w:b/>
          <w:bCs/>
          <w:sz w:val="24"/>
          <w:szCs w:val="24"/>
        </w:rPr>
        <w:t xml:space="preserve">Data loss: </w:t>
      </w:r>
      <w:r>
        <w:rPr>
          <w:rFonts w:ascii="Times New Roman Cyr" w:hAnsi="Times New Roman Cyr"/>
          <w:sz w:val="24"/>
          <w:szCs w:val="24"/>
        </w:rPr>
        <w:t>The risk of accidental or intentional data deletion, corruption, or damage, resulting in the loss of critical information or the inability to access it.</w:t>
      </w:r>
    </w:p>
    <w:p>
      <w:pPr>
        <w:pStyle w:val="Normal"/>
        <w:spacing w:lineRule="auto" w:line="360"/>
        <w:rPr>
          <w:rFonts w:ascii="Times New Roman Cyr" w:hAnsi="Times New Roman Cyr"/>
          <w:sz w:val="24"/>
          <w:szCs w:val="24"/>
        </w:rPr>
      </w:pPr>
      <w:r>
        <w:rPr>
          <w:rFonts w:ascii="Times New Roman Cyr" w:hAnsi="Times New Roman Cyr"/>
          <w:b/>
          <w:bCs/>
          <w:sz w:val="24"/>
          <w:szCs w:val="24"/>
        </w:rPr>
        <w:t>Compliance violations:</w:t>
      </w:r>
      <w:r>
        <w:rPr>
          <w:rFonts w:ascii="Times New Roman Cyr" w:hAnsi="Times New Roman Cyr"/>
          <w:sz w:val="24"/>
          <w:szCs w:val="24"/>
        </w:rPr>
        <w:t xml:space="preserve"> The risk of non-compliance with legal, regulatory, or industry-specific requirements, which can lead to legal penalties, reputational damage, or loss of business opportunities.</w:t>
      </w:r>
    </w:p>
    <w:p>
      <w:pPr>
        <w:pStyle w:val="Normal"/>
        <w:spacing w:lineRule="auto" w:line="360"/>
        <w:rPr>
          <w:rFonts w:ascii="Times New Roman Cyr" w:hAnsi="Times New Roman Cyr"/>
          <w:sz w:val="24"/>
          <w:szCs w:val="24"/>
        </w:rPr>
      </w:pPr>
      <w:r>
        <w:rPr>
          <w:rFonts w:ascii="Times New Roman Cyr" w:hAnsi="Times New Roman Cyr"/>
          <w:b/>
          <w:bCs/>
          <w:sz w:val="24"/>
          <w:szCs w:val="24"/>
        </w:rPr>
        <w:t xml:space="preserve">Project failures: </w:t>
      </w:r>
      <w:r>
        <w:rPr>
          <w:rFonts w:ascii="Times New Roman Cyr" w:hAnsi="Times New Roman Cyr"/>
          <w:sz w:val="24"/>
          <w:szCs w:val="24"/>
        </w:rPr>
        <w:t>The risk of IT projects not meeting their objectives, exceeding budget or timelines, or failing to deliver the expected benefits.</w:t>
      </w:r>
    </w:p>
    <w:p>
      <w:pPr>
        <w:pStyle w:val="Normal"/>
        <w:spacing w:lineRule="auto" w:line="360"/>
        <w:rPr>
          <w:rFonts w:ascii="Times New Roman Cyr" w:hAnsi="Times New Roman Cyr"/>
          <w:sz w:val="24"/>
          <w:szCs w:val="24"/>
        </w:rPr>
      </w:pPr>
      <w:r>
        <w:rPr>
          <w:rFonts w:ascii="Times New Roman Cyr" w:hAnsi="Times New Roman Cyr"/>
          <w:b/>
          <w:bCs/>
          <w:sz w:val="24"/>
          <w:szCs w:val="24"/>
        </w:rPr>
        <w:t>Vendor or third-party risks:</w:t>
      </w:r>
      <w:r>
        <w:rPr>
          <w:rFonts w:ascii="Times New Roman Cyr" w:hAnsi="Times New Roman Cyr"/>
          <w:sz w:val="24"/>
          <w:szCs w:val="24"/>
        </w:rPr>
        <w:t xml:space="preserve"> The risk associated with relying on external vendors or third parties for IT services, such as cloud providers, who may introduce vulnerabilities or fail to meet agreed-upon service levels.</w:t>
      </w:r>
    </w:p>
    <w:p>
      <w:pPr>
        <w:pStyle w:val="Normal"/>
        <w:spacing w:lineRule="auto" w:line="360"/>
        <w:rPr>
          <w:rFonts w:ascii="Times New Roman Cyr" w:hAnsi="Times New Roman Cyr"/>
          <w:sz w:val="24"/>
          <w:szCs w:val="24"/>
        </w:rPr>
      </w:pPr>
      <w:r>
        <w:rPr>
          <w:rFonts w:ascii="Times New Roman Cyr" w:hAnsi="Times New Roman Cyr"/>
          <w:b/>
          <w:bCs/>
          <w:sz w:val="24"/>
          <w:szCs w:val="24"/>
        </w:rPr>
        <w:t>Change management risks:</w:t>
      </w:r>
      <w:r>
        <w:rPr>
          <w:rFonts w:ascii="Times New Roman Cyr" w:hAnsi="Times New Roman Cyr"/>
          <w:sz w:val="24"/>
          <w:szCs w:val="24"/>
        </w:rPr>
        <w:t xml:space="preserve"> The risk of inadequate planning, testing, or communication during system upgrades, migrations, or other changes, leading to disruptions or negative impacts on business operations.</w:t>
      </w:r>
    </w:p>
    <w:p>
      <w:pPr>
        <w:pStyle w:val="Normal"/>
        <w:spacing w:lineRule="auto" w:line="360"/>
        <w:rPr>
          <w:rFonts w:ascii="Times New Roman Cyr" w:hAnsi="Times New Roman Cyr"/>
          <w:sz w:val="24"/>
          <w:szCs w:val="24"/>
        </w:rPr>
      </w:pPr>
      <w:r>
        <w:rPr>
          <w:rFonts w:ascii="Times New Roman Cyr" w:hAnsi="Times New Roman Cyr"/>
          <w:sz w:val="24"/>
          <w:szCs w:val="24"/>
        </w:rPr>
        <w:t>To effectively manage IT risks, organizations often implement risk management frameworks and methodologies that involve identifying, assessing, mitigating, and monitoring risks. This process helps prioritize efforts to address the most critical risks, implement controls and safeguards, and establish incident response plans to minimize the potential impact of adverse events.</w:t>
      </w:r>
    </w:p>
    <w:p>
      <w:pPr>
        <w:pStyle w:val="Normal"/>
        <w:spacing w:lineRule="auto" w:line="360"/>
        <w:rPr>
          <w:rFonts w:ascii="Times New Roman Cyr" w:hAnsi="Times New Roman Cyr"/>
          <w:sz w:val="24"/>
          <w:szCs w:val="24"/>
        </w:rPr>
      </w:pPr>
      <w:r>
        <w:rPr>
          <w:rFonts w:ascii="Times New Roman Cyr" w:hAnsi="Times New Roman Cyr"/>
          <w:sz w:val="24"/>
          <w:szCs w:val="24"/>
        </w:rPr>
      </w:r>
    </w:p>
    <w:p>
      <w:pPr>
        <w:pStyle w:val="Normal"/>
        <w:numPr>
          <w:ilvl w:val="0"/>
          <w:numId w:val="1"/>
        </w:numPr>
        <w:spacing w:lineRule="auto" w:line="360"/>
        <w:rPr>
          <w:rFonts w:ascii="Times New Roman Cyr" w:hAnsi="Times New Roman Cyr"/>
          <w:b/>
          <w:b/>
          <w:bCs/>
          <w:sz w:val="24"/>
          <w:szCs w:val="24"/>
        </w:rPr>
      </w:pPr>
      <w:r>
        <w:rPr>
          <w:rFonts w:ascii="Times New Roman Cyr" w:hAnsi="Times New Roman Cyr"/>
          <w:b/>
          <w:bCs/>
          <w:sz w:val="24"/>
          <w:szCs w:val="24"/>
        </w:rPr>
        <w:t xml:space="preserve">Identify various risk factors in IT projects </w:t>
      </w:r>
    </w:p>
    <w:p>
      <w:pPr>
        <w:pStyle w:val="Normal"/>
        <w:spacing w:lineRule="auto" w:line="360"/>
        <w:rPr>
          <w:rFonts w:ascii="Times New Roman Cyr" w:hAnsi="Times New Roman Cyr"/>
          <w:sz w:val="24"/>
          <w:szCs w:val="24"/>
        </w:rPr>
      </w:pPr>
      <w:r>
        <w:rPr>
          <w:rFonts w:ascii="Times New Roman Cyr" w:hAnsi="Times New Roman Cyr"/>
          <w:sz w:val="24"/>
          <w:szCs w:val="24"/>
        </w:rPr>
        <w:t>IT projects can face a range of risk factors that may jeopardize their success. Here are some common risk factors in IT projects:</w:t>
      </w:r>
    </w:p>
    <w:p>
      <w:pPr>
        <w:pStyle w:val="ListParagraph"/>
        <w:numPr>
          <w:ilvl w:val="0"/>
          <w:numId w:val="3"/>
        </w:numPr>
        <w:spacing w:lineRule="auto" w:line="360"/>
        <w:rPr>
          <w:rFonts w:ascii="Times New Roman Cyr" w:hAnsi="Times New Roman Cyr"/>
          <w:sz w:val="24"/>
          <w:szCs w:val="24"/>
        </w:rPr>
      </w:pPr>
      <w:r>
        <w:rPr>
          <w:rFonts w:ascii="Times New Roman Cyr" w:hAnsi="Times New Roman Cyr"/>
          <w:b/>
          <w:bCs/>
          <w:sz w:val="24"/>
          <w:szCs w:val="24"/>
        </w:rPr>
        <w:t>Scope Creep:</w:t>
      </w:r>
      <w:r>
        <w:rPr>
          <w:rFonts w:ascii="Times New Roman Cyr" w:hAnsi="Times New Roman Cyr"/>
          <w:sz w:val="24"/>
          <w:szCs w:val="24"/>
        </w:rPr>
        <w:t xml:space="preserve"> The project's scope expands beyond the original plan, leading to increased costs, delays, and potential failure to meet objectives.</w:t>
      </w:r>
    </w:p>
    <w:p>
      <w:pPr>
        <w:pStyle w:val="ListParagraph"/>
        <w:numPr>
          <w:ilvl w:val="0"/>
          <w:numId w:val="3"/>
        </w:numPr>
        <w:spacing w:lineRule="auto" w:line="360"/>
        <w:rPr>
          <w:rFonts w:ascii="Times New Roman Cyr" w:hAnsi="Times New Roman Cyr"/>
          <w:sz w:val="24"/>
          <w:szCs w:val="24"/>
        </w:rPr>
      </w:pPr>
      <w:r>
        <w:rPr>
          <w:rFonts w:ascii="Times New Roman Cyr" w:hAnsi="Times New Roman Cyr"/>
          <w:b/>
          <w:bCs/>
          <w:sz w:val="24"/>
          <w:szCs w:val="24"/>
        </w:rPr>
        <w:t xml:space="preserve">Unclear Requirements: </w:t>
      </w:r>
      <w:r>
        <w:rPr>
          <w:rFonts w:ascii="Times New Roman Cyr" w:hAnsi="Times New Roman Cyr"/>
          <w:sz w:val="24"/>
          <w:szCs w:val="24"/>
        </w:rPr>
        <w:t>Incomplete or poorly defined requirements can result in misunderstandings, rework, and the delivery of a solution that does not meet stakeholders' expectations.</w:t>
      </w:r>
    </w:p>
    <w:p>
      <w:pPr>
        <w:pStyle w:val="ListParagraph"/>
        <w:numPr>
          <w:ilvl w:val="0"/>
          <w:numId w:val="3"/>
        </w:numPr>
        <w:spacing w:lineRule="auto" w:line="360"/>
        <w:rPr>
          <w:rFonts w:ascii="Times New Roman Cyr" w:hAnsi="Times New Roman Cyr"/>
          <w:sz w:val="24"/>
          <w:szCs w:val="24"/>
        </w:rPr>
      </w:pPr>
      <w:r>
        <w:rPr>
          <w:rFonts w:ascii="Times New Roman Cyr" w:hAnsi="Times New Roman Cyr"/>
          <w:b/>
          <w:bCs/>
          <w:sz w:val="24"/>
          <w:szCs w:val="24"/>
        </w:rPr>
        <w:t xml:space="preserve">Inadequate Planning: </w:t>
      </w:r>
      <w:r>
        <w:rPr>
          <w:rFonts w:ascii="Times New Roman Cyr" w:hAnsi="Times New Roman Cyr"/>
          <w:sz w:val="24"/>
          <w:szCs w:val="24"/>
        </w:rPr>
        <w:t>Insufficient planning, including inadequate resource allocation, poor scheduling, or lack of contingency plans, can lead to delays, cost overruns, and compromised project outcomes.</w:t>
      </w:r>
    </w:p>
    <w:p>
      <w:pPr>
        <w:pStyle w:val="ListParagraph"/>
        <w:numPr>
          <w:ilvl w:val="0"/>
          <w:numId w:val="3"/>
        </w:numPr>
        <w:spacing w:lineRule="auto" w:line="360"/>
        <w:rPr>
          <w:rFonts w:ascii="Times New Roman Cyr" w:hAnsi="Times New Roman Cyr"/>
          <w:sz w:val="24"/>
          <w:szCs w:val="24"/>
        </w:rPr>
      </w:pPr>
      <w:r>
        <w:rPr>
          <w:rFonts w:ascii="Times New Roman Cyr" w:hAnsi="Times New Roman Cyr"/>
          <w:b/>
          <w:bCs/>
          <w:sz w:val="24"/>
          <w:szCs w:val="24"/>
        </w:rPr>
        <w:t xml:space="preserve">Technological Challenges: </w:t>
      </w:r>
      <w:r>
        <w:rPr>
          <w:rFonts w:ascii="Times New Roman Cyr" w:hAnsi="Times New Roman Cyr"/>
          <w:sz w:val="24"/>
          <w:szCs w:val="24"/>
        </w:rPr>
        <w:t>Complex or unfamiliar technologies, integration issues, compatibility problems, or lack of expertise in implementing specific solutions can hinder progress and introduce technical risks.</w:t>
      </w:r>
    </w:p>
    <w:p>
      <w:pPr>
        <w:pStyle w:val="ListParagraph"/>
        <w:numPr>
          <w:ilvl w:val="0"/>
          <w:numId w:val="3"/>
        </w:numPr>
        <w:spacing w:lineRule="auto" w:line="360"/>
        <w:rPr>
          <w:rFonts w:ascii="Times New Roman Cyr" w:hAnsi="Times New Roman Cyr"/>
          <w:sz w:val="24"/>
          <w:szCs w:val="24"/>
        </w:rPr>
      </w:pPr>
      <w:r>
        <w:rPr>
          <w:rFonts w:ascii="Times New Roman Cyr" w:hAnsi="Times New Roman Cyr"/>
          <w:b/>
          <w:bCs/>
          <w:sz w:val="24"/>
          <w:szCs w:val="24"/>
        </w:rPr>
        <w:t>Communication Issues:</w:t>
      </w:r>
      <w:r>
        <w:rPr>
          <w:rFonts w:ascii="Times New Roman Cyr" w:hAnsi="Times New Roman Cyr"/>
          <w:sz w:val="24"/>
          <w:szCs w:val="24"/>
        </w:rPr>
        <w:t xml:space="preserve"> Inadequate communication among team members, stakeholders, or vendors can result in misunderstandings, delays, misaligned expectations, and increased project risks.</w:t>
      </w:r>
    </w:p>
    <w:p>
      <w:pPr>
        <w:pStyle w:val="ListParagraph"/>
        <w:numPr>
          <w:ilvl w:val="0"/>
          <w:numId w:val="3"/>
        </w:numPr>
        <w:spacing w:lineRule="auto" w:line="360"/>
        <w:rPr>
          <w:rFonts w:ascii="Times New Roman Cyr" w:hAnsi="Times New Roman Cyr"/>
          <w:sz w:val="24"/>
          <w:szCs w:val="24"/>
        </w:rPr>
      </w:pPr>
      <w:r>
        <w:rPr>
          <w:rFonts w:ascii="Times New Roman Cyr" w:hAnsi="Times New Roman Cyr"/>
          <w:b/>
          <w:bCs/>
          <w:sz w:val="24"/>
          <w:szCs w:val="24"/>
        </w:rPr>
        <w:t>Resource Constraints:</w:t>
      </w:r>
      <w:r>
        <w:rPr>
          <w:rFonts w:ascii="Times New Roman Cyr" w:hAnsi="Times New Roman Cyr"/>
          <w:sz w:val="24"/>
          <w:szCs w:val="24"/>
        </w:rPr>
        <w:t xml:space="preserve"> Insufficient budget, staff, or other resources can hinder progress, limit the ability to address challenges, and compromise the project's success.</w:t>
      </w:r>
    </w:p>
    <w:p>
      <w:pPr>
        <w:pStyle w:val="ListParagraph"/>
        <w:numPr>
          <w:ilvl w:val="0"/>
          <w:numId w:val="3"/>
        </w:numPr>
        <w:spacing w:lineRule="auto" w:line="360"/>
        <w:rPr>
          <w:rFonts w:ascii="Times New Roman Cyr" w:hAnsi="Times New Roman Cyr"/>
          <w:sz w:val="24"/>
          <w:szCs w:val="24"/>
        </w:rPr>
      </w:pPr>
      <w:r>
        <w:rPr>
          <w:rFonts w:ascii="Times New Roman Cyr" w:hAnsi="Times New Roman Cyr"/>
          <w:b/>
          <w:bCs/>
          <w:sz w:val="24"/>
          <w:szCs w:val="24"/>
        </w:rPr>
        <w:t xml:space="preserve">Stakeholder Management: </w:t>
      </w:r>
      <w:r>
        <w:rPr>
          <w:rFonts w:ascii="Times New Roman Cyr" w:hAnsi="Times New Roman Cyr"/>
          <w:sz w:val="24"/>
          <w:szCs w:val="24"/>
        </w:rPr>
        <w:t>Poor stakeholder engagement, ineffective change management, or resistance to project implementation can undermine support, impact decision-making, and hinder project progress.</w:t>
      </w:r>
    </w:p>
    <w:p>
      <w:pPr>
        <w:pStyle w:val="ListParagraph"/>
        <w:numPr>
          <w:ilvl w:val="0"/>
          <w:numId w:val="3"/>
        </w:numPr>
        <w:spacing w:lineRule="auto" w:line="360"/>
        <w:rPr>
          <w:rFonts w:ascii="Times New Roman Cyr" w:hAnsi="Times New Roman Cyr"/>
          <w:sz w:val="24"/>
          <w:szCs w:val="24"/>
        </w:rPr>
      </w:pPr>
      <w:r>
        <w:rPr>
          <w:rFonts w:ascii="Times New Roman Cyr" w:hAnsi="Times New Roman Cyr"/>
          <w:b/>
          <w:bCs/>
          <w:sz w:val="24"/>
          <w:szCs w:val="24"/>
        </w:rPr>
        <w:t xml:space="preserve">Vendor or Third-Party Risks: </w:t>
      </w:r>
      <w:r>
        <w:rPr>
          <w:rFonts w:ascii="Times New Roman Cyr" w:hAnsi="Times New Roman Cyr"/>
          <w:sz w:val="24"/>
          <w:szCs w:val="24"/>
        </w:rPr>
        <w:t>Reliance on external vendors or third parties for critical components or services introduces the risk of delays, quality issues, contractual disputes, or dependency on external factors beyond the project's control.</w:t>
      </w:r>
    </w:p>
    <w:p>
      <w:pPr>
        <w:pStyle w:val="ListParagraph"/>
        <w:numPr>
          <w:ilvl w:val="0"/>
          <w:numId w:val="3"/>
        </w:numPr>
        <w:spacing w:lineRule="auto" w:line="360"/>
        <w:rPr>
          <w:rFonts w:ascii="Times New Roman Cyr" w:hAnsi="Times New Roman Cyr"/>
          <w:sz w:val="24"/>
          <w:szCs w:val="24"/>
        </w:rPr>
      </w:pPr>
      <w:r>
        <w:rPr>
          <w:rFonts w:ascii="Times New Roman Cyr" w:hAnsi="Times New Roman Cyr"/>
          <w:b/>
          <w:bCs/>
          <w:sz w:val="24"/>
          <w:szCs w:val="24"/>
        </w:rPr>
        <w:t xml:space="preserve">Quality Assurance and Testing: </w:t>
      </w:r>
      <w:r>
        <w:rPr>
          <w:rFonts w:ascii="Times New Roman Cyr" w:hAnsi="Times New Roman Cyr"/>
          <w:sz w:val="24"/>
          <w:szCs w:val="24"/>
        </w:rPr>
        <w:t>Inadequate testing or quality assurance processes can result in undetected defects, errors, or vulnerabilities, leading to system failures or compromised performance.</w:t>
      </w:r>
    </w:p>
    <w:p>
      <w:pPr>
        <w:pStyle w:val="ListParagraph"/>
        <w:numPr>
          <w:ilvl w:val="0"/>
          <w:numId w:val="3"/>
        </w:numPr>
        <w:spacing w:lineRule="auto" w:line="360"/>
        <w:rPr>
          <w:rFonts w:ascii="Times New Roman Cyr" w:hAnsi="Times New Roman Cyr"/>
          <w:sz w:val="24"/>
          <w:szCs w:val="24"/>
        </w:rPr>
      </w:pPr>
      <w:r>
        <w:rPr>
          <w:rFonts w:ascii="Times New Roman Cyr" w:hAnsi="Times New Roman Cyr"/>
          <w:b/>
          <w:bCs/>
          <w:sz w:val="24"/>
          <w:szCs w:val="24"/>
        </w:rPr>
        <w:t>Organizational Cultur</w:t>
      </w:r>
      <w:r>
        <w:rPr>
          <w:rFonts w:ascii="Times New Roman Cyr" w:hAnsi="Times New Roman Cyr"/>
          <w:sz w:val="24"/>
          <w:szCs w:val="24"/>
        </w:rPr>
        <w:t>e: Resistance to change, lack of project management discipline, or insufficient buy-in from key stakeholders can impede project progress and hinder successful implementation.</w:t>
      </w:r>
    </w:p>
    <w:p>
      <w:pPr>
        <w:pStyle w:val="ListParagraph"/>
        <w:numPr>
          <w:ilvl w:val="0"/>
          <w:numId w:val="3"/>
        </w:numPr>
        <w:spacing w:lineRule="auto" w:line="360"/>
        <w:rPr>
          <w:rFonts w:ascii="Times New Roman Cyr" w:hAnsi="Times New Roman Cyr"/>
          <w:sz w:val="24"/>
          <w:szCs w:val="24"/>
        </w:rPr>
      </w:pPr>
      <w:r>
        <w:rPr>
          <w:rFonts w:ascii="Times New Roman Cyr" w:hAnsi="Times New Roman Cyr"/>
          <w:b/>
          <w:bCs/>
          <w:sz w:val="24"/>
          <w:szCs w:val="24"/>
        </w:rPr>
        <w:t>External Factors:</w:t>
      </w:r>
      <w:r>
        <w:rPr>
          <w:rFonts w:ascii="Times New Roman Cyr" w:hAnsi="Times New Roman Cyr"/>
          <w:sz w:val="24"/>
          <w:szCs w:val="24"/>
        </w:rPr>
        <w:t xml:space="preserve"> External events such as changes in regulations, economic conditions, market dynamics, or unexpected disasters can impact project timelines, budgets, and overall success.</w:t>
      </w:r>
    </w:p>
    <w:p>
      <w:pPr>
        <w:pStyle w:val="ListParagraph"/>
        <w:numPr>
          <w:ilvl w:val="0"/>
          <w:numId w:val="3"/>
        </w:numPr>
        <w:spacing w:lineRule="auto" w:line="360"/>
        <w:rPr>
          <w:rFonts w:ascii="Times New Roman Cyr" w:hAnsi="Times New Roman Cyr"/>
          <w:sz w:val="24"/>
          <w:szCs w:val="24"/>
        </w:rPr>
      </w:pPr>
      <w:r>
        <w:rPr>
          <w:rFonts w:ascii="Times New Roman Cyr" w:hAnsi="Times New Roman Cyr"/>
          <w:b/>
          <w:bCs/>
          <w:sz w:val="24"/>
          <w:szCs w:val="24"/>
        </w:rPr>
        <w:t xml:space="preserve">Cybersecurity and Data Privacy: </w:t>
      </w:r>
      <w:r>
        <w:rPr>
          <w:rFonts w:ascii="Times New Roman Cyr" w:hAnsi="Times New Roman Cyr"/>
          <w:sz w:val="24"/>
          <w:szCs w:val="24"/>
        </w:rPr>
        <w:t>Failure to address cybersecurity risks or protect sensitive data can lead to breaches, unauthorized access, legal and regulatory consequences, and reputational damage.</w:t>
      </w:r>
    </w:p>
    <w:p>
      <w:pPr>
        <w:pStyle w:val="Normal"/>
        <w:spacing w:lineRule="auto" w:line="360"/>
        <w:rPr>
          <w:rFonts w:ascii="Times New Roman Cyr" w:hAnsi="Times New Roman Cyr"/>
          <w:sz w:val="24"/>
          <w:szCs w:val="24"/>
        </w:rPr>
      </w:pPr>
      <w:r>
        <w:rPr>
          <w:rFonts w:ascii="Times New Roman Cyr" w:hAnsi="Times New Roman Cyr"/>
          <w:sz w:val="24"/>
          <w:szCs w:val="24"/>
        </w:rPr>
        <w:t>These risk factors highlight the importance of robust project management practices, effective communication, risk assessment, stakeholder engagement, and proactive risk mitigation strategies throughout the project lifecycle.</w:t>
      </w:r>
    </w:p>
    <w:p>
      <w:pPr>
        <w:pStyle w:val="Normal"/>
        <w:numPr>
          <w:ilvl w:val="0"/>
          <w:numId w:val="1"/>
        </w:numPr>
        <w:spacing w:lineRule="auto" w:line="360"/>
        <w:rPr>
          <w:b/>
          <w:b/>
          <w:bCs/>
        </w:rPr>
      </w:pPr>
      <w:r>
        <w:rPr>
          <w:rFonts w:ascii="Times New Roman Cyr" w:hAnsi="Times New Roman Cyr"/>
          <w:b/>
          <w:bCs/>
          <w:sz w:val="24"/>
          <w:szCs w:val="24"/>
        </w:rPr>
        <w:t xml:space="preserve">Discuss various disaster recovery techniques in risk control </w:t>
      </w:r>
    </w:p>
    <w:p>
      <w:pPr>
        <w:pStyle w:val="Normal"/>
        <w:spacing w:lineRule="auto" w:line="360"/>
        <w:rPr>
          <w:rFonts w:ascii="Times New Roman Cyr" w:hAnsi="Times New Roman Cyr"/>
          <w:sz w:val="24"/>
          <w:szCs w:val="24"/>
        </w:rPr>
      </w:pPr>
      <w:r>
        <w:rPr>
          <w:rFonts w:ascii="Times New Roman Cyr" w:hAnsi="Times New Roman Cyr"/>
          <w:sz w:val="24"/>
          <w:szCs w:val="24"/>
        </w:rPr>
        <w:t>Disaster recovery techniques are an essential part of risk control in IT to mitigate the potential impact of disasters, system failures, or other major disruptions. Here are several commonly used techniques:</w:t>
      </w:r>
    </w:p>
    <w:p>
      <w:pPr>
        <w:pStyle w:val="Normal"/>
        <w:spacing w:lineRule="auto" w:line="360"/>
        <w:rPr>
          <w:rFonts w:ascii="Times New Roman Cyr" w:hAnsi="Times New Roman Cyr"/>
          <w:sz w:val="24"/>
          <w:szCs w:val="24"/>
        </w:rPr>
      </w:pPr>
      <w:r>
        <w:rPr>
          <w:rFonts w:ascii="Times New Roman Cyr" w:hAnsi="Times New Roman Cyr"/>
          <w:b/>
          <w:bCs/>
          <w:sz w:val="24"/>
          <w:szCs w:val="24"/>
        </w:rPr>
        <w:t>Backup and Restore:</w:t>
      </w:r>
      <w:r>
        <w:rPr>
          <w:rFonts w:ascii="Times New Roman Cyr" w:hAnsi="Times New Roman Cyr"/>
          <w:sz w:val="24"/>
          <w:szCs w:val="24"/>
        </w:rPr>
        <w:t xml:space="preserve"> Regularly backing up critical data, applications, and configurations and storing them securely off-site is a fundamental disaster recovery technique. In the event of a disaster, the backed-up data can be restored to ensure business continuity.</w:t>
      </w:r>
    </w:p>
    <w:p>
      <w:pPr>
        <w:pStyle w:val="Normal"/>
        <w:spacing w:lineRule="auto" w:line="360"/>
        <w:rPr>
          <w:rFonts w:ascii="Times New Roman Cyr" w:hAnsi="Times New Roman Cyr"/>
          <w:sz w:val="24"/>
          <w:szCs w:val="24"/>
        </w:rPr>
      </w:pPr>
      <w:r>
        <w:rPr>
          <w:rFonts w:ascii="Times New Roman Cyr" w:hAnsi="Times New Roman Cyr"/>
          <w:b/>
          <w:bCs/>
          <w:sz w:val="24"/>
          <w:szCs w:val="24"/>
        </w:rPr>
        <w:t>Redundancy and Failover:</w:t>
      </w:r>
      <w:r>
        <w:rPr>
          <w:rFonts w:ascii="Times New Roman Cyr" w:hAnsi="Times New Roman Cyr"/>
          <w:sz w:val="24"/>
          <w:szCs w:val="24"/>
        </w:rPr>
        <w:t xml:space="preserve"> Implementing redundant systems and infrastructure components can minimize downtime and ensure continuous availability. Failover mechanisms automatically switch to backup systems when the primary one’s experience failures or disruptions.</w:t>
      </w:r>
    </w:p>
    <w:p>
      <w:pPr>
        <w:pStyle w:val="Normal"/>
        <w:spacing w:lineRule="auto" w:line="360"/>
        <w:rPr>
          <w:rFonts w:ascii="Times New Roman Cyr" w:hAnsi="Times New Roman Cyr"/>
          <w:sz w:val="24"/>
          <w:szCs w:val="24"/>
        </w:rPr>
      </w:pPr>
      <w:r>
        <w:rPr>
          <w:rFonts w:ascii="Times New Roman Cyr" w:hAnsi="Times New Roman Cyr"/>
          <w:b/>
          <w:bCs/>
          <w:sz w:val="24"/>
          <w:szCs w:val="24"/>
        </w:rPr>
        <w:t>Replication:</w:t>
      </w:r>
      <w:r>
        <w:rPr>
          <w:rFonts w:ascii="Times New Roman Cyr" w:hAnsi="Times New Roman Cyr"/>
          <w:sz w:val="24"/>
          <w:szCs w:val="24"/>
        </w:rPr>
        <w:t xml:space="preserve"> By replicating data and resources across multiple locations or systems, organizations can maintain up-to-date copies of data and quickly switch to the replicated systems in the event of a failure or disaster.</w:t>
      </w:r>
    </w:p>
    <w:p>
      <w:pPr>
        <w:pStyle w:val="Normal"/>
        <w:spacing w:lineRule="auto" w:line="360"/>
        <w:rPr>
          <w:rFonts w:ascii="Times New Roman Cyr" w:hAnsi="Times New Roman Cyr"/>
          <w:sz w:val="24"/>
          <w:szCs w:val="24"/>
        </w:rPr>
      </w:pPr>
      <w:r>
        <w:rPr>
          <w:rFonts w:ascii="Times New Roman Cyr" w:hAnsi="Times New Roman Cyr"/>
          <w:b/>
          <w:bCs/>
          <w:sz w:val="24"/>
          <w:szCs w:val="24"/>
        </w:rPr>
        <w:t>High Availability (HA) Clustering:</w:t>
      </w:r>
      <w:r>
        <w:rPr>
          <w:rFonts w:ascii="Times New Roman Cyr" w:hAnsi="Times New Roman Cyr"/>
          <w:sz w:val="24"/>
          <w:szCs w:val="24"/>
        </w:rPr>
        <w:t xml:space="preserve"> HA clustering involves grouping multiple servers or systems together to create a cluster that provides redundancy and load balancing. If one server fails, the others in the cluster take over to ensure uninterrupted services.</w:t>
      </w:r>
    </w:p>
    <w:p>
      <w:pPr>
        <w:pStyle w:val="Normal"/>
        <w:spacing w:lineRule="auto" w:line="360"/>
        <w:rPr>
          <w:rFonts w:ascii="Times New Roman Cyr" w:hAnsi="Times New Roman Cyr"/>
          <w:sz w:val="24"/>
          <w:szCs w:val="24"/>
        </w:rPr>
      </w:pPr>
      <w:r>
        <w:rPr>
          <w:rFonts w:ascii="Times New Roman Cyr" w:hAnsi="Times New Roman Cyr"/>
          <w:b/>
          <w:bCs/>
          <w:sz w:val="24"/>
          <w:szCs w:val="24"/>
        </w:rPr>
        <w:t>Virtualization and Disaster Recovery as a Service (DRaaS):</w:t>
      </w:r>
      <w:r>
        <w:rPr>
          <w:rFonts w:ascii="Times New Roman Cyr" w:hAnsi="Times New Roman Cyr"/>
          <w:sz w:val="24"/>
          <w:szCs w:val="24"/>
        </w:rPr>
        <w:t xml:space="preserve"> Virtualization technologies allow organizations to create virtual instances of their servers, applications, and networks. DRaaS providers offer cloud-based solutions that replicate and recover systems and data in the event of a disaster.</w:t>
      </w:r>
    </w:p>
    <w:p>
      <w:pPr>
        <w:pStyle w:val="Normal"/>
        <w:spacing w:lineRule="auto" w:line="360"/>
        <w:rPr>
          <w:rFonts w:ascii="Times New Roman Cyr" w:hAnsi="Times New Roman Cyr"/>
          <w:sz w:val="24"/>
          <w:szCs w:val="24"/>
        </w:rPr>
      </w:pPr>
      <w:r>
        <w:rPr>
          <w:rFonts w:ascii="Times New Roman Cyr" w:hAnsi="Times New Roman Cyr"/>
          <w:b/>
          <w:bCs/>
          <w:sz w:val="24"/>
          <w:szCs w:val="24"/>
        </w:rPr>
        <w:t>Cold, Warm, and Hot Sites:</w:t>
      </w:r>
      <w:r>
        <w:rPr>
          <w:rFonts w:ascii="Times New Roman Cyr" w:hAnsi="Times New Roman Cyr"/>
          <w:sz w:val="24"/>
          <w:szCs w:val="24"/>
        </w:rPr>
        <w:t xml:space="preserve"> These refer to different types of off-site facilities or environments for disaster recovery. A cold site provides basic infrastructure but requires significant time to set up and configure. A warm site offers partially configured systems, reducing recovery time. A hot site is a fully operational duplicate of the primary site, ready to take over immediately.</w:t>
      </w:r>
    </w:p>
    <w:p>
      <w:pPr>
        <w:pStyle w:val="Normal"/>
        <w:spacing w:lineRule="auto" w:line="360"/>
        <w:rPr>
          <w:rFonts w:ascii="Times New Roman Cyr" w:hAnsi="Times New Roman Cyr"/>
          <w:sz w:val="24"/>
          <w:szCs w:val="24"/>
        </w:rPr>
      </w:pPr>
      <w:r>
        <w:rPr>
          <w:rFonts w:ascii="Times New Roman Cyr" w:hAnsi="Times New Roman Cyr"/>
          <w:b/>
          <w:bCs/>
          <w:sz w:val="24"/>
          <w:szCs w:val="24"/>
        </w:rPr>
        <w:t>Data Mirroring:</w:t>
      </w:r>
      <w:r>
        <w:rPr>
          <w:rFonts w:ascii="Times New Roman Cyr" w:hAnsi="Times New Roman Cyr"/>
          <w:sz w:val="24"/>
          <w:szCs w:val="24"/>
        </w:rPr>
        <w:t xml:space="preserve"> Real-time or near-real-time replication of data to a secondary location ensures data integrity and availability in the event of a disaster. Changes made on the primary site are mirrored on the secondary site, minimizing data loss.</w:t>
      </w:r>
    </w:p>
    <w:p>
      <w:pPr>
        <w:pStyle w:val="Normal"/>
        <w:spacing w:lineRule="auto" w:line="360"/>
        <w:rPr>
          <w:rFonts w:ascii="Times New Roman Cyr" w:hAnsi="Times New Roman Cyr"/>
          <w:sz w:val="24"/>
          <w:szCs w:val="24"/>
        </w:rPr>
      </w:pPr>
      <w:r>
        <w:rPr>
          <w:rFonts w:ascii="Times New Roman Cyr" w:hAnsi="Times New Roman Cyr"/>
          <w:b/>
          <w:bCs/>
          <w:sz w:val="24"/>
          <w:szCs w:val="24"/>
        </w:rPr>
        <w:t xml:space="preserve">Business Continuity Planning (BCP): </w:t>
      </w:r>
      <w:r>
        <w:rPr>
          <w:rFonts w:ascii="Times New Roman Cyr" w:hAnsi="Times New Roman Cyr"/>
          <w:sz w:val="24"/>
          <w:szCs w:val="24"/>
        </w:rPr>
        <w:t>BCP involves developing comprehensive plans and strategies to ensure critical business operations can continue during and after a disaster. It includes defining roles and responsibilities, establishing communication channels, and identifying alternate workspaces.</w:t>
      </w:r>
    </w:p>
    <w:p>
      <w:pPr>
        <w:pStyle w:val="Normal"/>
        <w:spacing w:lineRule="auto" w:line="360"/>
        <w:rPr>
          <w:rFonts w:ascii="Times New Roman Cyr" w:hAnsi="Times New Roman Cyr"/>
          <w:sz w:val="24"/>
          <w:szCs w:val="24"/>
        </w:rPr>
      </w:pPr>
      <w:r>
        <w:rPr>
          <w:rFonts w:ascii="Times New Roman Cyr" w:hAnsi="Times New Roman Cyr"/>
          <w:b/>
          <w:bCs/>
          <w:sz w:val="24"/>
          <w:szCs w:val="24"/>
        </w:rPr>
        <w:t>Incident Response Planning:</w:t>
      </w:r>
      <w:r>
        <w:rPr>
          <w:rFonts w:ascii="Times New Roman Cyr" w:hAnsi="Times New Roman Cyr"/>
          <w:sz w:val="24"/>
          <w:szCs w:val="24"/>
        </w:rPr>
        <w:t xml:space="preserve"> This involves creating a well-defined incident response plan to address various types of disruptions. It outlines the steps to be taken, assigns responsibilities, and ensures a coordinated and swift response to minimize the impact of an incident.</w:t>
      </w:r>
    </w:p>
    <w:p>
      <w:pPr>
        <w:pStyle w:val="Normal"/>
        <w:spacing w:lineRule="auto" w:line="360"/>
        <w:rPr>
          <w:rFonts w:ascii="Times New Roman Cyr" w:hAnsi="Times New Roman Cyr"/>
          <w:sz w:val="24"/>
          <w:szCs w:val="24"/>
        </w:rPr>
      </w:pPr>
      <w:r>
        <w:rPr>
          <w:rFonts w:ascii="Times New Roman Cyr" w:hAnsi="Times New Roman Cyr"/>
          <w:b/>
          <w:bCs/>
          <w:sz w:val="24"/>
          <w:szCs w:val="24"/>
        </w:rPr>
        <w:t xml:space="preserve">Testing and Regular Updates: </w:t>
      </w:r>
      <w:r>
        <w:rPr>
          <w:rFonts w:ascii="Times New Roman Cyr" w:hAnsi="Times New Roman Cyr"/>
          <w:sz w:val="24"/>
          <w:szCs w:val="24"/>
        </w:rPr>
        <w:t>Disaster recovery techniques should be regularly tested to ensure they are effective and up-to-date. Conducting drills, simulations, or tabletop exercises helps identify any weaknesses or gaps in the recovery strategies and allows for adjustments and improvements.</w:t>
      </w:r>
    </w:p>
    <w:p>
      <w:pPr>
        <w:pStyle w:val="Normal"/>
        <w:spacing w:lineRule="auto" w:line="360"/>
        <w:rPr>
          <w:rFonts w:ascii="Times New Roman Cyr" w:hAnsi="Times New Roman Cyr"/>
          <w:sz w:val="24"/>
          <w:szCs w:val="24"/>
        </w:rPr>
      </w:pPr>
      <w:r>
        <w:rPr>
          <w:rFonts w:ascii="Times New Roman Cyr" w:hAnsi="Times New Roman Cyr"/>
          <w:sz w:val="24"/>
          <w:szCs w:val="24"/>
        </w:rPr>
        <w:t>Implementing a combination of these techniques, tailored to the specific needs and risks of an organization, can significantly enhance its ability to recover from disasters or disruptions and maintain critical IT services and operations.</w:t>
      </w:r>
    </w:p>
    <w:p>
      <w:pPr>
        <w:pStyle w:val="Normal"/>
        <w:numPr>
          <w:ilvl w:val="0"/>
          <w:numId w:val="1"/>
        </w:numPr>
        <w:spacing w:lineRule="auto" w:line="360"/>
        <w:rPr>
          <w:b/>
          <w:b/>
          <w:bCs/>
        </w:rPr>
      </w:pPr>
      <w:r>
        <w:rPr>
          <w:rFonts w:ascii="Times New Roman Cyr" w:hAnsi="Times New Roman Cyr"/>
          <w:b/>
          <w:bCs/>
          <w:sz w:val="24"/>
          <w:szCs w:val="24"/>
        </w:rPr>
        <w:t xml:space="preserve">Explain tracking vulnerabilities and updating control measures </w:t>
      </w:r>
    </w:p>
    <w:p>
      <w:pPr>
        <w:pStyle w:val="Normal"/>
        <w:spacing w:lineRule="auto" w:line="360"/>
        <w:rPr>
          <w:rFonts w:ascii="Times New Roman Cyr" w:hAnsi="Times New Roman Cyr"/>
          <w:sz w:val="24"/>
          <w:szCs w:val="24"/>
        </w:rPr>
      </w:pPr>
      <w:r>
        <w:rPr>
          <w:rFonts w:ascii="Times New Roman Cyr" w:hAnsi="Times New Roman Cyr"/>
          <w:sz w:val="24"/>
          <w:szCs w:val="24"/>
        </w:rPr>
        <w:t>Tracking vulnerabilities and updating control measures is a crucial aspect of risk management and maintaining the security of IT systems. It involves continuously monitoring and addressing vulnerabilities in order to prevent potential security breaches and mitigate risks. Here's an explanation of the process:</w:t>
      </w:r>
    </w:p>
    <w:p>
      <w:pPr>
        <w:pStyle w:val="Normal"/>
        <w:spacing w:lineRule="auto" w:line="360"/>
        <w:rPr>
          <w:rFonts w:ascii="Times New Roman Cyr" w:hAnsi="Times New Roman Cyr"/>
          <w:sz w:val="24"/>
          <w:szCs w:val="24"/>
        </w:rPr>
      </w:pPr>
      <w:r>
        <w:rPr>
          <w:rFonts w:ascii="Times New Roman Cyr" w:hAnsi="Times New Roman Cyr"/>
          <w:b/>
          <w:bCs/>
          <w:sz w:val="24"/>
          <w:szCs w:val="24"/>
        </w:rPr>
        <w:t xml:space="preserve">Vulnerability Assessment: </w:t>
      </w:r>
      <w:r>
        <w:rPr>
          <w:rFonts w:ascii="Times New Roman Cyr" w:hAnsi="Times New Roman Cyr"/>
          <w:sz w:val="24"/>
          <w:szCs w:val="24"/>
        </w:rPr>
        <w:t>A vulnerability assessment involves scanning IT systems, networks, and applications to identify potential vulnerabilities. This can be done using automated tools or manual inspection. Vulnerabilities may include software bugs, misconfigurations, weak passwords, or outdated software versions.</w:t>
      </w:r>
    </w:p>
    <w:p>
      <w:pPr>
        <w:pStyle w:val="Normal"/>
        <w:spacing w:lineRule="auto" w:line="360"/>
        <w:rPr>
          <w:rFonts w:ascii="Times New Roman Cyr" w:hAnsi="Times New Roman Cyr"/>
          <w:sz w:val="24"/>
          <w:szCs w:val="24"/>
        </w:rPr>
      </w:pPr>
      <w:r>
        <w:rPr>
          <w:rFonts w:ascii="Times New Roman Cyr" w:hAnsi="Times New Roman Cyr"/>
          <w:b/>
          <w:bCs/>
          <w:sz w:val="24"/>
          <w:szCs w:val="24"/>
        </w:rPr>
        <w:t xml:space="preserve">Vulnerability Tracking: </w:t>
      </w:r>
      <w:r>
        <w:rPr>
          <w:rFonts w:ascii="Times New Roman Cyr" w:hAnsi="Times New Roman Cyr"/>
          <w:sz w:val="24"/>
          <w:szCs w:val="24"/>
        </w:rPr>
        <w:t>Once vulnerabilities are identified, they need to be tracked and managed systematically. This typically involves creating a centralized database or using specialized vulnerability management tools. Each vulnerability is assigned a unique identifier, and relevant information such as severity, affected systems, and potential impact is recorded.</w:t>
      </w:r>
    </w:p>
    <w:p>
      <w:pPr>
        <w:pStyle w:val="Normal"/>
        <w:spacing w:lineRule="auto" w:line="360"/>
        <w:rPr>
          <w:rFonts w:ascii="Times New Roman Cyr" w:hAnsi="Times New Roman Cyr"/>
          <w:sz w:val="24"/>
          <w:szCs w:val="24"/>
        </w:rPr>
      </w:pPr>
      <w:r>
        <w:rPr>
          <w:rFonts w:ascii="Times New Roman Cyr" w:hAnsi="Times New Roman Cyr"/>
          <w:b/>
          <w:bCs/>
          <w:sz w:val="24"/>
          <w:szCs w:val="24"/>
        </w:rPr>
        <w:t xml:space="preserve">Risk Prioritization: </w:t>
      </w:r>
      <w:r>
        <w:rPr>
          <w:rFonts w:ascii="Times New Roman Cyr" w:hAnsi="Times New Roman Cyr"/>
          <w:sz w:val="24"/>
          <w:szCs w:val="24"/>
        </w:rPr>
        <w:t>Not all vulnerabilities have the same level of risk or impact on the organization. Prioritization helps allocate resources effectively. Vulnerabilities are assessed based on their severity, exploitability, and potential consequences. High-risk vulnerabilities that pose an imminent threat are addressed with higher priority.</w:t>
      </w:r>
    </w:p>
    <w:p>
      <w:pPr>
        <w:pStyle w:val="Normal"/>
        <w:spacing w:lineRule="auto" w:line="360"/>
        <w:rPr>
          <w:rFonts w:ascii="Times New Roman Cyr" w:hAnsi="Times New Roman Cyr"/>
          <w:sz w:val="24"/>
          <w:szCs w:val="24"/>
        </w:rPr>
      </w:pPr>
      <w:r>
        <w:rPr>
          <w:rFonts w:ascii="Times New Roman Cyr" w:hAnsi="Times New Roman Cyr"/>
          <w:b/>
          <w:bCs/>
          <w:sz w:val="24"/>
          <w:szCs w:val="24"/>
        </w:rPr>
        <w:t>Patch Management:</w:t>
      </w:r>
      <w:r>
        <w:rPr>
          <w:rFonts w:ascii="Times New Roman Cyr" w:hAnsi="Times New Roman Cyr"/>
          <w:sz w:val="24"/>
          <w:szCs w:val="24"/>
        </w:rPr>
        <w:t xml:space="preserve"> Patch management involves applying security patches, updates, and fixes provided by software vendors to address known vulnerabilities. Organizations should have a structured process for testing and deploying patches to minimize disruption while ensuring security. Automated patch management tools can assist in streamlining this process.</w:t>
      </w:r>
    </w:p>
    <w:p>
      <w:pPr>
        <w:pStyle w:val="Normal"/>
        <w:spacing w:lineRule="auto" w:line="360"/>
        <w:rPr>
          <w:rFonts w:ascii="Times New Roman Cyr" w:hAnsi="Times New Roman Cyr"/>
          <w:sz w:val="24"/>
          <w:szCs w:val="24"/>
        </w:rPr>
      </w:pPr>
      <w:r>
        <w:rPr>
          <w:rFonts w:ascii="Times New Roman Cyr" w:hAnsi="Times New Roman Cyr"/>
          <w:b/>
          <w:bCs/>
          <w:sz w:val="24"/>
          <w:szCs w:val="24"/>
        </w:rPr>
        <w:t>Security Control Updates:</w:t>
      </w:r>
      <w:r>
        <w:rPr>
          <w:rFonts w:ascii="Times New Roman Cyr" w:hAnsi="Times New Roman Cyr"/>
          <w:sz w:val="24"/>
          <w:szCs w:val="24"/>
        </w:rPr>
        <w:t xml:space="preserve"> In addition to applying patches, control measures such as firewalls, intrusion detection systems, antivirus software, and access controls should be regularly updated. These updates ensure that security controls remain effective against emerging threats and new vulnerabilities.</w:t>
      </w:r>
    </w:p>
    <w:p>
      <w:pPr>
        <w:pStyle w:val="Normal"/>
        <w:spacing w:lineRule="auto" w:line="360"/>
        <w:rPr>
          <w:rFonts w:ascii="Times New Roman Cyr" w:hAnsi="Times New Roman Cyr"/>
          <w:sz w:val="24"/>
          <w:szCs w:val="24"/>
        </w:rPr>
      </w:pPr>
      <w:r>
        <w:rPr>
          <w:rFonts w:ascii="Times New Roman Cyr" w:hAnsi="Times New Roman Cyr"/>
          <w:b/>
          <w:bCs/>
          <w:sz w:val="24"/>
          <w:szCs w:val="24"/>
        </w:rPr>
        <w:t>Security Advisories and Notifications:</w:t>
      </w:r>
      <w:r>
        <w:rPr>
          <w:rFonts w:ascii="Times New Roman Cyr" w:hAnsi="Times New Roman Cyr"/>
          <w:sz w:val="24"/>
          <w:szCs w:val="24"/>
        </w:rPr>
        <w:t xml:space="preserve"> Staying informed about the latest security advisories, alerts, and vendor notifications is critical. Organizations should actively monitor security sources, such as CERT (Computer Emergency Response Teams), vendor security bulletins, and industry-specific information sharing platforms, to receive timely information about new vulnerabilities and recommended control measures.</w:t>
      </w:r>
    </w:p>
    <w:p>
      <w:pPr>
        <w:pStyle w:val="Normal"/>
        <w:spacing w:lineRule="auto" w:line="360"/>
        <w:rPr>
          <w:rFonts w:ascii="Times New Roman Cyr" w:hAnsi="Times New Roman Cyr"/>
          <w:sz w:val="24"/>
          <w:szCs w:val="24"/>
        </w:rPr>
      </w:pPr>
      <w:r>
        <w:rPr>
          <w:rFonts w:ascii="Times New Roman Cyr" w:hAnsi="Times New Roman Cyr"/>
          <w:b/>
          <w:bCs/>
          <w:sz w:val="24"/>
          <w:szCs w:val="24"/>
        </w:rPr>
        <w:t>Vulnerability Remediation:</w:t>
      </w:r>
      <w:r>
        <w:rPr>
          <w:rFonts w:ascii="Times New Roman Cyr" w:hAnsi="Times New Roman Cyr"/>
          <w:sz w:val="24"/>
          <w:szCs w:val="24"/>
        </w:rPr>
        <w:t xml:space="preserve"> Once vulnerabilities are identified and prioritized, appropriate remediation actions should be taken. This may involve applying patches, reconfiguring systems, updating software versions, implementing additional security controls, or applying other mitigating measures to eliminate or reduce the risk associated with the vulnerabilities.</w:t>
      </w:r>
    </w:p>
    <w:p>
      <w:pPr>
        <w:pStyle w:val="Normal"/>
        <w:spacing w:lineRule="auto" w:line="360"/>
        <w:rPr>
          <w:rFonts w:ascii="Times New Roman Cyr" w:hAnsi="Times New Roman Cyr"/>
          <w:sz w:val="24"/>
          <w:szCs w:val="24"/>
        </w:rPr>
      </w:pPr>
      <w:r>
        <w:rPr>
          <w:rFonts w:ascii="Times New Roman Cyr" w:hAnsi="Times New Roman Cyr"/>
          <w:b/>
          <w:bCs/>
          <w:sz w:val="24"/>
          <w:szCs w:val="24"/>
        </w:rPr>
        <w:t>Continuous Monitoring:</w:t>
      </w:r>
      <w:r>
        <w:rPr>
          <w:rFonts w:ascii="Times New Roman Cyr" w:hAnsi="Times New Roman Cyr"/>
          <w:sz w:val="24"/>
          <w:szCs w:val="24"/>
        </w:rPr>
        <w:t xml:space="preserve"> Vulnerabilities and control measures need to be continuously monitored to ensure their effectiveness. Regular security audits, penetration testing, and system scans help identify new vulnerabilities and validate the effectiveness of control measures. Ongoing monitoring allows organizations to proactively address emerging risks.</w:t>
      </w:r>
    </w:p>
    <w:p>
      <w:pPr>
        <w:pStyle w:val="Normal"/>
        <w:spacing w:lineRule="auto" w:line="360"/>
        <w:rPr>
          <w:rFonts w:ascii="Times New Roman Cyr" w:hAnsi="Times New Roman Cyr"/>
          <w:sz w:val="24"/>
          <w:szCs w:val="24"/>
        </w:rPr>
      </w:pPr>
      <w:r>
        <w:rPr>
          <w:rFonts w:ascii="Times New Roman Cyr" w:hAnsi="Times New Roman Cyr"/>
          <w:b/>
          <w:bCs/>
          <w:sz w:val="24"/>
          <w:szCs w:val="24"/>
        </w:rPr>
        <w:t xml:space="preserve">Security Awareness and Training: </w:t>
      </w:r>
      <w:r>
        <w:rPr>
          <w:rFonts w:ascii="Times New Roman Cyr" w:hAnsi="Times New Roman Cyr"/>
          <w:sz w:val="24"/>
          <w:szCs w:val="24"/>
        </w:rPr>
        <w:t>Educating employees about the importance of security, safe computing practices, and the role they play in identifying and reporting vulnerabilities is crucial. Training programs can help employees recognize potential risks, report vulnerabilities, and follow security best practices.</w:t>
      </w:r>
    </w:p>
    <w:p>
      <w:pPr>
        <w:pStyle w:val="Normal"/>
        <w:spacing w:lineRule="auto" w:line="360"/>
        <w:rPr>
          <w:rFonts w:ascii="Times New Roman Cyr" w:hAnsi="Times New Roman Cyr"/>
          <w:sz w:val="24"/>
          <w:szCs w:val="24"/>
        </w:rPr>
      </w:pPr>
      <w:r>
        <w:rPr>
          <w:rFonts w:ascii="Times New Roman Cyr" w:hAnsi="Times New Roman Cyr"/>
          <w:sz w:val="24"/>
          <w:szCs w:val="24"/>
        </w:rPr>
        <w:t>By establishing a systematic process for tracking vulnerabilities and updating control measures, organizations can minimize their exposure to security risks, enhance their overall security posture, and reduce the likelihood of security incidents or breaches. Regular monitoring, timely remediation, and a proactive approach to security are key components of effective vulnerability management.</w:t>
      </w:r>
    </w:p>
    <w:p>
      <w:pPr>
        <w:pStyle w:val="Normal"/>
        <w:numPr>
          <w:ilvl w:val="0"/>
          <w:numId w:val="1"/>
        </w:numPr>
        <w:spacing w:lineRule="auto" w:line="360"/>
        <w:rPr>
          <w:rFonts w:ascii="Times New Roman Cyr" w:hAnsi="Times New Roman Cyr"/>
          <w:b/>
          <w:b/>
          <w:bCs/>
          <w:sz w:val="24"/>
          <w:szCs w:val="24"/>
        </w:rPr>
      </w:pPr>
      <w:r>
        <w:rPr>
          <w:rFonts w:ascii="Times New Roman Cyr" w:hAnsi="Times New Roman Cyr"/>
          <w:b/>
          <w:bCs/>
          <w:sz w:val="24"/>
          <w:szCs w:val="24"/>
        </w:rPr>
        <w:t xml:space="preserve">Discuss risk management techniques </w:t>
      </w:r>
    </w:p>
    <w:p>
      <w:pPr>
        <w:pStyle w:val="Normal"/>
        <w:spacing w:lineRule="auto" w:line="360"/>
        <w:rPr>
          <w:rFonts w:ascii="Times New Roman Cyr" w:hAnsi="Times New Roman Cyr"/>
          <w:sz w:val="24"/>
          <w:szCs w:val="24"/>
        </w:rPr>
      </w:pPr>
      <w:r>
        <w:rPr>
          <w:rFonts w:ascii="Times New Roman Cyr" w:hAnsi="Times New Roman Cyr"/>
          <w:sz w:val="24"/>
          <w:szCs w:val="24"/>
        </w:rPr>
        <w:t>Risk management techniques are used to identify, assess, mitigate, and monitor risks in order to minimize the potential negative impact on an organization. Here are some commonly employed risks management techniques:</w:t>
      </w:r>
    </w:p>
    <w:p>
      <w:pPr>
        <w:pStyle w:val="Normal"/>
        <w:spacing w:lineRule="auto" w:line="360"/>
        <w:rPr>
          <w:rFonts w:ascii="Times New Roman Cyr" w:hAnsi="Times New Roman Cyr"/>
          <w:sz w:val="24"/>
          <w:szCs w:val="24"/>
        </w:rPr>
      </w:pPr>
      <w:r>
        <w:rPr>
          <w:rFonts w:ascii="Times New Roman Cyr" w:hAnsi="Times New Roman Cyr"/>
          <w:sz w:val="24"/>
          <w:szCs w:val="24"/>
        </w:rPr>
        <w:t>Risk Identification: This involves systematically identifying risks that could affect the organization's objectives. Various methods can be used, including brainstorming sessions, checklists, process reviews, and analysis of historical data. The goal is to create a comprehensive list of potential risks.</w:t>
      </w:r>
    </w:p>
    <w:p>
      <w:pPr>
        <w:pStyle w:val="Normal"/>
        <w:spacing w:lineRule="auto" w:line="360"/>
        <w:rPr>
          <w:rFonts w:ascii="Times New Roman Cyr" w:hAnsi="Times New Roman Cyr"/>
          <w:sz w:val="24"/>
          <w:szCs w:val="24"/>
        </w:rPr>
      </w:pPr>
      <w:r>
        <w:rPr>
          <w:rFonts w:ascii="Times New Roman Cyr" w:hAnsi="Times New Roman Cyr"/>
          <w:b/>
          <w:bCs/>
          <w:sz w:val="24"/>
          <w:szCs w:val="24"/>
        </w:rPr>
        <w:t xml:space="preserve">Risk Assessment: </w:t>
      </w:r>
      <w:r>
        <w:rPr>
          <w:rFonts w:ascii="Times New Roman Cyr" w:hAnsi="Times New Roman Cyr"/>
          <w:sz w:val="24"/>
          <w:szCs w:val="24"/>
        </w:rPr>
        <w:t>Once risks are identified, they need to be assessed to understand their likelihood and potential impact. Qualitative and quantitative methods can be used. Qualitative assessment assigns subjective values such as low, medium, or high to the likelihood and impact, while quantitative assessment involves assigning numerical values to these factors. Risk assessment helps prioritize risks and focus resources on the most significant ones.</w:t>
      </w:r>
    </w:p>
    <w:p>
      <w:pPr>
        <w:pStyle w:val="Normal"/>
        <w:spacing w:lineRule="auto" w:line="360"/>
        <w:rPr>
          <w:rFonts w:ascii="Times New Roman Cyr" w:hAnsi="Times New Roman Cyr"/>
          <w:sz w:val="24"/>
          <w:szCs w:val="24"/>
        </w:rPr>
      </w:pPr>
      <w:r>
        <w:rPr>
          <w:rFonts w:ascii="Times New Roman Cyr" w:hAnsi="Times New Roman Cyr"/>
          <w:b/>
          <w:bCs/>
          <w:sz w:val="24"/>
          <w:szCs w:val="24"/>
        </w:rPr>
        <w:t xml:space="preserve">Risk Analysis: </w:t>
      </w:r>
      <w:r>
        <w:rPr>
          <w:rFonts w:ascii="Times New Roman Cyr" w:hAnsi="Times New Roman Cyr"/>
          <w:sz w:val="24"/>
          <w:szCs w:val="24"/>
        </w:rPr>
        <w:t>Risk analysis involves further examining identified risks to understand their root causes, potential consequences, and inter dependencies. Techniques such as cause-and-effect analysis, SWOT analysis (Strengths, Weaknesses, Opportunities, Threats), and scenario analysis can be employed to gain deeper insights into risks and their implications.</w:t>
      </w:r>
    </w:p>
    <w:p>
      <w:pPr>
        <w:pStyle w:val="Normal"/>
        <w:spacing w:lineRule="auto" w:line="360"/>
        <w:rPr>
          <w:rFonts w:ascii="Times New Roman Cyr" w:hAnsi="Times New Roman Cyr"/>
          <w:sz w:val="24"/>
          <w:szCs w:val="24"/>
        </w:rPr>
      </w:pPr>
      <w:r>
        <w:rPr>
          <w:rFonts w:ascii="Times New Roman Cyr" w:hAnsi="Times New Roman Cyr"/>
          <w:b/>
          <w:bCs/>
          <w:sz w:val="24"/>
          <w:szCs w:val="24"/>
        </w:rPr>
        <w:t xml:space="preserve">Risk Mitigation: </w:t>
      </w:r>
      <w:r>
        <w:rPr>
          <w:rFonts w:ascii="Times New Roman Cyr" w:hAnsi="Times New Roman Cyr"/>
          <w:sz w:val="24"/>
          <w:szCs w:val="24"/>
        </w:rPr>
        <w:t>Mitigation involves implementing measures to reduce the likelihood or impact of risks. This can include developing contingency plans, implementing controls and safeguards, improving processes, enhancing security measures, or diversifying resources. The aim is to decrease the probability of risks occurring or minimize their potential consequences.</w:t>
      </w:r>
    </w:p>
    <w:p>
      <w:pPr>
        <w:pStyle w:val="Normal"/>
        <w:spacing w:lineRule="auto" w:line="360"/>
        <w:rPr>
          <w:rFonts w:ascii="Times New Roman Cyr" w:hAnsi="Times New Roman Cyr"/>
          <w:sz w:val="24"/>
          <w:szCs w:val="24"/>
        </w:rPr>
      </w:pPr>
      <w:r>
        <w:rPr>
          <w:rFonts w:ascii="Times New Roman Cyr" w:hAnsi="Times New Roman Cyr"/>
          <w:b/>
          <w:bCs/>
          <w:sz w:val="24"/>
          <w:szCs w:val="24"/>
        </w:rPr>
        <w:t xml:space="preserve">Risk Transfer: </w:t>
      </w:r>
      <w:r>
        <w:rPr>
          <w:rFonts w:ascii="Times New Roman Cyr" w:hAnsi="Times New Roman Cyr"/>
          <w:sz w:val="24"/>
          <w:szCs w:val="24"/>
        </w:rPr>
        <w:t>Risk transfer involves shifting the potential financial impact of a risk to another party. This can be done through insurance, outsourcing, or contractually transferring the risk to a third party. By transferring the risk, organizations can mitigate potential financial losses or liabilities.</w:t>
      </w:r>
    </w:p>
    <w:p>
      <w:pPr>
        <w:pStyle w:val="Normal"/>
        <w:spacing w:lineRule="auto" w:line="360"/>
        <w:rPr>
          <w:rFonts w:ascii="Times New Roman Cyr" w:hAnsi="Times New Roman Cyr"/>
          <w:sz w:val="24"/>
          <w:szCs w:val="24"/>
        </w:rPr>
      </w:pPr>
      <w:r>
        <w:rPr>
          <w:rFonts w:ascii="Times New Roman Cyr" w:hAnsi="Times New Roman Cyr"/>
          <w:b/>
          <w:bCs/>
          <w:sz w:val="24"/>
          <w:szCs w:val="24"/>
        </w:rPr>
        <w:t xml:space="preserve">Risk Avoidance: </w:t>
      </w:r>
      <w:r>
        <w:rPr>
          <w:rFonts w:ascii="Times New Roman Cyr" w:hAnsi="Times New Roman Cyr"/>
          <w:sz w:val="24"/>
          <w:szCs w:val="24"/>
        </w:rPr>
        <w:t>In some cases, risks may be so significant that the best course of action is to avoid them altogether. This could involve deciding not to pursue a particular project, discontinuing certain activities, or exiting risky markets. Risk avoidance is a strategy of eliminating exposure to high-risk situations.</w:t>
      </w:r>
    </w:p>
    <w:p>
      <w:pPr>
        <w:pStyle w:val="Normal"/>
        <w:spacing w:lineRule="auto" w:line="360"/>
        <w:rPr>
          <w:rFonts w:ascii="Times New Roman Cyr" w:hAnsi="Times New Roman Cyr"/>
          <w:sz w:val="24"/>
          <w:szCs w:val="24"/>
        </w:rPr>
      </w:pPr>
      <w:r>
        <w:rPr>
          <w:rFonts w:ascii="Times New Roman Cyr" w:hAnsi="Times New Roman Cyr"/>
          <w:b/>
          <w:bCs/>
          <w:sz w:val="24"/>
          <w:szCs w:val="24"/>
        </w:rPr>
        <w:t>Risk Acceptance:</w:t>
      </w:r>
      <w:r>
        <w:rPr>
          <w:rFonts w:ascii="Times New Roman Cyr" w:hAnsi="Times New Roman Cyr"/>
          <w:sz w:val="24"/>
          <w:szCs w:val="24"/>
        </w:rPr>
        <w:t xml:space="preserve"> Risk acceptance occurs when an organization acknowledges the existence of a risk but consciously decides not to take specific actions to mitigate it. This strategy is typically chosen for risks with low potential impact or those that are deemed acceptable within the organization's risk tolerance.</w:t>
      </w:r>
    </w:p>
    <w:p>
      <w:pPr>
        <w:pStyle w:val="Normal"/>
        <w:spacing w:lineRule="auto" w:line="360"/>
        <w:rPr>
          <w:rFonts w:ascii="Times New Roman Cyr" w:hAnsi="Times New Roman Cyr"/>
          <w:sz w:val="24"/>
          <w:szCs w:val="24"/>
        </w:rPr>
      </w:pPr>
      <w:r>
        <w:rPr>
          <w:rFonts w:ascii="Times New Roman Cyr" w:hAnsi="Times New Roman Cyr"/>
          <w:b/>
          <w:bCs/>
          <w:sz w:val="24"/>
          <w:szCs w:val="24"/>
        </w:rPr>
        <w:t>Risk Monitoring and Review:</w:t>
      </w:r>
      <w:r>
        <w:rPr>
          <w:rFonts w:ascii="Times New Roman Cyr" w:hAnsi="Times New Roman Cyr"/>
          <w:sz w:val="24"/>
          <w:szCs w:val="24"/>
        </w:rPr>
        <w:t xml:space="preserve"> Risk management is an ongoing process, and risks should be continuously monitored and reviewed. Regular monitoring helps identify changes in the risk landscape, new emerging risks, or the effectiveness of implemented controls. Reviews ensure that risk management strategies remain relevant and up-to-date.</w:t>
      </w:r>
    </w:p>
    <w:p>
      <w:pPr>
        <w:pStyle w:val="Normal"/>
        <w:spacing w:lineRule="auto" w:line="360"/>
        <w:rPr>
          <w:rFonts w:ascii="Times New Roman Cyr" w:hAnsi="Times New Roman Cyr"/>
          <w:sz w:val="24"/>
          <w:szCs w:val="24"/>
        </w:rPr>
      </w:pPr>
      <w:r>
        <w:rPr>
          <w:rFonts w:ascii="Times New Roman Cyr" w:hAnsi="Times New Roman Cyr"/>
          <w:b/>
          <w:bCs/>
          <w:sz w:val="24"/>
          <w:szCs w:val="24"/>
        </w:rPr>
        <w:t>Risk Communication:</w:t>
      </w:r>
      <w:r>
        <w:rPr>
          <w:rFonts w:ascii="Times New Roman Cyr" w:hAnsi="Times New Roman Cyr"/>
          <w:sz w:val="24"/>
          <w:szCs w:val="24"/>
        </w:rPr>
        <w:t xml:space="preserve"> Effective communication of risks to relevant stakeholders is crucial. This includes sharing risk information, providing updates on risk mitigation efforts, and ensuring that stakeholders understand their roles and responsibilities in managing risks. Transparent and timely communication fosters a shared understanding of risks and promotes informed decision-making.</w:t>
      </w:r>
    </w:p>
    <w:p>
      <w:pPr>
        <w:pStyle w:val="Normal"/>
        <w:spacing w:lineRule="auto" w:line="360"/>
        <w:rPr>
          <w:rFonts w:ascii="Times New Roman Cyr" w:hAnsi="Times New Roman Cyr"/>
          <w:sz w:val="24"/>
          <w:szCs w:val="24"/>
        </w:rPr>
      </w:pPr>
      <w:r>
        <w:rPr>
          <w:rFonts w:ascii="Times New Roman Cyr" w:hAnsi="Times New Roman Cyr"/>
          <w:b/>
          <w:bCs/>
          <w:sz w:val="24"/>
          <w:szCs w:val="24"/>
        </w:rPr>
        <w:t>Risk Culture and Awareness:</w:t>
      </w:r>
      <w:r>
        <w:rPr>
          <w:rFonts w:ascii="Times New Roman Cyr" w:hAnsi="Times New Roman Cyr"/>
          <w:sz w:val="24"/>
          <w:szCs w:val="24"/>
        </w:rPr>
        <w:t xml:space="preserve"> Building a risk-aware culture within the organization is essential. This involves promoting risk consciousness, encouraging employees to identify and report risks, and integrating risk management practices into day-to-day operations. Training and awareness programs help employees understand the importance of risk management and their role in mitigating risks.</w:t>
      </w:r>
    </w:p>
    <w:p>
      <w:pPr>
        <w:pStyle w:val="Normal"/>
        <w:spacing w:lineRule="auto" w:line="360"/>
        <w:rPr>
          <w:rFonts w:ascii="Times New Roman Cyr" w:hAnsi="Times New Roman Cyr"/>
          <w:sz w:val="24"/>
          <w:szCs w:val="24"/>
        </w:rPr>
      </w:pPr>
      <w:r>
        <w:rPr>
          <w:rFonts w:ascii="Times New Roman Cyr" w:hAnsi="Times New Roman Cyr"/>
          <w:sz w:val="24"/>
          <w:szCs w:val="24"/>
        </w:rPr>
        <w:t>By employing these risk management techniques, organizations can proactively identify and address potential risks, enhance decision-making processes, and improve overall resilience to adverse events. Risk management is a continuous and iterative process that requires ongoing evaluation and adjustment to ensure its effectiveness.</w:t>
      </w:r>
    </w:p>
    <w:p>
      <w:pPr>
        <w:pStyle w:val="Normal"/>
        <w:numPr>
          <w:ilvl w:val="0"/>
          <w:numId w:val="1"/>
        </w:numPr>
        <w:spacing w:lineRule="auto" w:line="360"/>
        <w:rPr>
          <w:rFonts w:ascii="Times New Roman Cyr" w:hAnsi="Times New Roman Cyr"/>
          <w:b/>
          <w:b/>
          <w:bCs/>
          <w:sz w:val="24"/>
          <w:szCs w:val="24"/>
        </w:rPr>
      </w:pPr>
      <w:r>
        <w:rPr>
          <w:rFonts w:ascii="Times New Roman Cyr" w:hAnsi="Times New Roman Cyr"/>
          <w:b/>
          <w:bCs/>
          <w:sz w:val="24"/>
          <w:szCs w:val="24"/>
        </w:rPr>
        <w:t xml:space="preserve">Generate risk assessment plan for it projects risk management </w:t>
      </w:r>
    </w:p>
    <w:p>
      <w:pPr>
        <w:pStyle w:val="Normal"/>
        <w:numPr>
          <w:ilvl w:val="0"/>
          <w:numId w:val="2"/>
        </w:numPr>
        <w:spacing w:lineRule="auto" w:line="360" w:before="0" w:after="0"/>
        <w:rPr>
          <w:rFonts w:ascii="Times New Roman Cyr" w:hAnsi="Times New Roman Cyr"/>
          <w:sz w:val="24"/>
          <w:szCs w:val="24"/>
        </w:rPr>
      </w:pPr>
      <w:r>
        <w:rPr>
          <w:rFonts w:ascii="Times New Roman Cyr" w:hAnsi="Times New Roman Cyr"/>
          <w:b/>
          <w:bCs/>
          <w:sz w:val="24"/>
          <w:szCs w:val="24"/>
        </w:rPr>
        <w:t>Introduction:</w:t>
      </w:r>
      <w:r>
        <w:rPr>
          <w:rFonts w:ascii="Times New Roman Cyr" w:hAnsi="Times New Roman Cyr"/>
          <w:sz w:val="24"/>
          <w:szCs w:val="24"/>
        </w:rPr>
        <w:t xml:space="preserve"> This is the introductory stage or first stage of assessment plan for IT projects risk management which includes the purpose of the risk assessment plan, overview of the IT project and its objectives and the scope of the risk assessment</w:t>
      </w:r>
    </w:p>
    <w:p>
      <w:pPr>
        <w:pStyle w:val="Normal"/>
        <w:numPr>
          <w:ilvl w:val="0"/>
          <w:numId w:val="2"/>
        </w:numPr>
        <w:spacing w:lineRule="auto" w:line="360" w:before="240" w:after="0"/>
        <w:rPr>
          <w:rFonts w:ascii="Times New Roman Cyr" w:hAnsi="Times New Roman Cyr"/>
          <w:sz w:val="24"/>
          <w:szCs w:val="24"/>
        </w:rPr>
      </w:pPr>
      <w:r>
        <w:rPr>
          <w:rFonts w:ascii="Times New Roman Cyr" w:hAnsi="Times New Roman Cyr"/>
          <w:b/>
          <w:bCs/>
          <w:sz w:val="24"/>
          <w:szCs w:val="24"/>
        </w:rPr>
        <w:t>Risk Identification:</w:t>
      </w:r>
      <w:r>
        <w:rPr>
          <w:rFonts w:ascii="Times New Roman Cyr" w:hAnsi="Times New Roman Cyr"/>
          <w:sz w:val="24"/>
          <w:szCs w:val="24"/>
        </w:rPr>
        <w:t xml:space="preserve"> This is the second stage of assessment plan for IT projects risk management which includes Identify and document potential risks associated with the IT project, consider risks related to technology, resources, stakeholders, project management, and external factors and Use techniques such as brainstorming, interviews, and documentation review</w:t>
      </w:r>
    </w:p>
    <w:p>
      <w:pPr>
        <w:pStyle w:val="Normal"/>
        <w:numPr>
          <w:ilvl w:val="0"/>
          <w:numId w:val="2"/>
        </w:numPr>
        <w:spacing w:lineRule="auto" w:line="360" w:before="240" w:after="0"/>
        <w:rPr>
          <w:rFonts w:ascii="Times New Roman Cyr" w:hAnsi="Times New Roman Cyr"/>
          <w:sz w:val="24"/>
          <w:szCs w:val="24"/>
        </w:rPr>
      </w:pPr>
      <w:r>
        <w:rPr>
          <w:rFonts w:ascii="Times New Roman Cyr" w:hAnsi="Times New Roman Cyr"/>
          <w:b/>
          <w:bCs/>
          <w:sz w:val="24"/>
          <w:szCs w:val="24"/>
        </w:rPr>
        <w:t xml:space="preserve">Risk Analysis: </w:t>
      </w:r>
      <w:r>
        <w:rPr>
          <w:rFonts w:ascii="Times New Roman Cyr" w:hAnsi="Times New Roman Cyr"/>
          <w:sz w:val="24"/>
          <w:szCs w:val="24"/>
        </w:rPr>
        <w:t>This is the third stage of assessment plan for IT projects risk management which includes Assess the identified risks in terms of their likelihood and impact, Determine the level of risk (low, medium, high) for each identified risk and Prioritize risks based on their potential impact on project objectives</w:t>
      </w:r>
    </w:p>
    <w:p>
      <w:pPr>
        <w:pStyle w:val="Normal"/>
        <w:numPr>
          <w:ilvl w:val="0"/>
          <w:numId w:val="2"/>
        </w:numPr>
        <w:spacing w:lineRule="auto" w:line="360" w:before="240" w:after="0"/>
        <w:rPr>
          <w:rFonts w:ascii="Times New Roman Cyr" w:hAnsi="Times New Roman Cyr"/>
          <w:sz w:val="24"/>
          <w:szCs w:val="24"/>
        </w:rPr>
      </w:pPr>
      <w:r>
        <w:rPr>
          <w:rFonts w:ascii="Times New Roman Cyr" w:hAnsi="Times New Roman Cyr"/>
          <w:b/>
          <w:bCs/>
          <w:sz w:val="24"/>
          <w:szCs w:val="24"/>
        </w:rPr>
        <w:t>Risk Evaluation:</w:t>
      </w:r>
      <w:r>
        <w:rPr>
          <w:rFonts w:ascii="Times New Roman Cyr" w:hAnsi="Times New Roman Cyr"/>
          <w:sz w:val="24"/>
          <w:szCs w:val="24"/>
        </w:rPr>
        <w:t xml:space="preserve"> This is the fourth stage of assessment plan for IT projects risk management which includes Determine the acceptable level of risk for the project, Compare the identified risks against the acceptable risk level and Classify risks as acceptable, tolerable, or unacceptable</w:t>
      </w:r>
    </w:p>
    <w:p>
      <w:pPr>
        <w:pStyle w:val="Normal"/>
        <w:numPr>
          <w:ilvl w:val="0"/>
          <w:numId w:val="2"/>
        </w:numPr>
        <w:spacing w:lineRule="auto" w:line="360" w:before="240" w:after="0"/>
        <w:rPr>
          <w:rFonts w:ascii="Times New Roman Cyr" w:hAnsi="Times New Roman Cyr"/>
          <w:sz w:val="24"/>
          <w:szCs w:val="24"/>
        </w:rPr>
      </w:pPr>
      <w:r>
        <w:rPr>
          <w:rFonts w:ascii="Times New Roman Cyr" w:hAnsi="Times New Roman Cyr"/>
          <w:b/>
          <w:bCs/>
          <w:sz w:val="24"/>
          <w:szCs w:val="24"/>
        </w:rPr>
        <w:t>Risk Response Planning:</w:t>
      </w:r>
      <w:r>
        <w:rPr>
          <w:rFonts w:ascii="Times New Roman Cyr" w:hAnsi="Times New Roman Cyr"/>
          <w:sz w:val="24"/>
          <w:szCs w:val="24"/>
        </w:rPr>
        <w:t xml:space="preserve"> This is the fifth stage of assessment plan for IT projects risk management which includes Develop strategies to mitigate or eliminate unacceptable risks, define contingency plans for tolerable risks and Identify risk owners responsible for implementing risk responses</w:t>
      </w:r>
    </w:p>
    <w:p>
      <w:pPr>
        <w:pStyle w:val="Normal"/>
        <w:numPr>
          <w:ilvl w:val="0"/>
          <w:numId w:val="2"/>
        </w:numPr>
        <w:spacing w:lineRule="auto" w:line="360" w:before="240" w:after="0"/>
        <w:rPr>
          <w:rFonts w:ascii="Times New Roman Cyr" w:hAnsi="Times New Roman Cyr"/>
          <w:sz w:val="24"/>
          <w:szCs w:val="24"/>
        </w:rPr>
      </w:pPr>
      <w:r>
        <w:rPr>
          <w:rFonts w:ascii="Times New Roman Cyr" w:hAnsi="Times New Roman Cyr"/>
          <w:b/>
          <w:bCs/>
          <w:sz w:val="24"/>
          <w:szCs w:val="24"/>
        </w:rPr>
        <w:t>Risk Monitoring and Control</w:t>
      </w:r>
      <w:r>
        <w:rPr>
          <w:rFonts w:ascii="Times New Roman Cyr" w:hAnsi="Times New Roman Cyr"/>
          <w:sz w:val="24"/>
          <w:szCs w:val="24"/>
        </w:rPr>
        <w:t>: This is the sixth stage of assessment plan for IT projects risk management which includes Establish a process for ongoing monitoring of identified risks, implement control measures to minimize the likelihood and impact of risks and regularly review and update the risk assessment based on project progress</w:t>
      </w:r>
    </w:p>
    <w:p>
      <w:pPr>
        <w:pStyle w:val="Normal"/>
        <w:numPr>
          <w:ilvl w:val="0"/>
          <w:numId w:val="2"/>
        </w:numPr>
        <w:spacing w:lineRule="auto" w:line="360" w:before="240" w:after="0"/>
        <w:rPr>
          <w:rFonts w:ascii="Times New Roman Cyr" w:hAnsi="Times New Roman Cyr"/>
          <w:sz w:val="24"/>
          <w:szCs w:val="24"/>
        </w:rPr>
      </w:pPr>
      <w:r>
        <w:rPr>
          <w:rFonts w:ascii="Times New Roman Cyr" w:hAnsi="Times New Roman Cyr"/>
          <w:b/>
          <w:bCs/>
          <w:sz w:val="24"/>
          <w:szCs w:val="24"/>
        </w:rPr>
        <w:t>Communication and Reporting:</w:t>
      </w:r>
      <w:r>
        <w:rPr>
          <w:rFonts w:ascii="Times New Roman Cyr" w:hAnsi="Times New Roman Cyr"/>
          <w:sz w:val="24"/>
          <w:szCs w:val="24"/>
        </w:rPr>
        <w:t xml:space="preserve"> This is the seventh of assessment plan for IT projects risk management which includes Define the communication channels and frequency of risk reporting, identify stakeholders who need to be informed about the project risks and develop clear and concise risk reports for different levels of stakeholders</w:t>
      </w:r>
    </w:p>
    <w:p>
      <w:pPr>
        <w:pStyle w:val="Normal"/>
        <w:numPr>
          <w:ilvl w:val="0"/>
          <w:numId w:val="2"/>
        </w:numPr>
        <w:spacing w:lineRule="auto" w:line="360" w:before="240" w:after="0"/>
        <w:rPr>
          <w:rFonts w:ascii="Times New Roman Cyr" w:hAnsi="Times New Roman Cyr"/>
          <w:sz w:val="24"/>
          <w:szCs w:val="24"/>
        </w:rPr>
      </w:pPr>
      <w:r>
        <w:rPr>
          <w:rFonts w:ascii="Times New Roman Cyr" w:hAnsi="Times New Roman Cyr"/>
          <w:b/>
          <w:bCs/>
          <w:sz w:val="24"/>
          <w:szCs w:val="24"/>
        </w:rPr>
        <w:t>Documentation and Record keeping:</w:t>
      </w:r>
      <w:r>
        <w:rPr>
          <w:rFonts w:ascii="Times New Roman Cyr" w:hAnsi="Times New Roman Cyr"/>
          <w:sz w:val="24"/>
          <w:szCs w:val="24"/>
        </w:rPr>
        <w:t xml:space="preserve"> This is the eighth stage of assessment plan for IT projects risk management which includes Maintain a comprehensive record of all identified risks and risk assessment activities, Document risk responses, monitoring results, and any changes to the risk assessment and ensure all documentation is easily accessible and up-to-date</w:t>
      </w:r>
    </w:p>
    <w:p>
      <w:pPr>
        <w:pStyle w:val="Normal"/>
        <w:numPr>
          <w:ilvl w:val="0"/>
          <w:numId w:val="2"/>
        </w:numPr>
        <w:spacing w:lineRule="auto" w:line="360" w:before="240" w:after="0"/>
        <w:rPr>
          <w:rFonts w:ascii="Times New Roman Cyr" w:hAnsi="Times New Roman Cyr"/>
          <w:sz w:val="24"/>
          <w:szCs w:val="24"/>
        </w:rPr>
      </w:pPr>
      <w:r>
        <w:rPr>
          <w:rFonts w:ascii="Times New Roman Cyr" w:hAnsi="Times New Roman Cyr"/>
          <w:b/>
          <w:bCs/>
          <w:sz w:val="24"/>
          <w:szCs w:val="24"/>
        </w:rPr>
        <w:t>Training and Awareness:</w:t>
      </w:r>
      <w:r>
        <w:rPr>
          <w:rFonts w:ascii="Times New Roman Cyr" w:hAnsi="Times New Roman Cyr"/>
          <w:sz w:val="24"/>
          <w:szCs w:val="24"/>
        </w:rPr>
        <w:t xml:space="preserve"> This is the ninth stage of assessment plan for IT projects risk management which includes provide training to project team members on risk management principles and techniques, raise awareness about the importance of risk management within the project team, encourage a proactive approach to risk identification and reporting</w:t>
      </w:r>
    </w:p>
    <w:p>
      <w:pPr>
        <w:pStyle w:val="Normal"/>
        <w:numPr>
          <w:ilvl w:val="0"/>
          <w:numId w:val="2"/>
        </w:numPr>
        <w:spacing w:lineRule="auto" w:line="360" w:before="240" w:after="0"/>
        <w:rPr>
          <w:rFonts w:ascii="Times New Roman Cyr" w:hAnsi="Times New Roman Cyr"/>
          <w:sz w:val="24"/>
          <w:szCs w:val="24"/>
        </w:rPr>
      </w:pPr>
      <w:r>
        <w:rPr>
          <w:rFonts w:ascii="Times New Roman Cyr" w:hAnsi="Times New Roman Cyr"/>
          <w:b/>
          <w:bCs/>
          <w:sz w:val="24"/>
          <w:szCs w:val="24"/>
        </w:rPr>
        <w:t xml:space="preserve">Review and Continuous Improvement: </w:t>
      </w:r>
      <w:r>
        <w:rPr>
          <w:rFonts w:ascii="Times New Roman Cyr" w:hAnsi="Times New Roman Cyr"/>
          <w:sz w:val="24"/>
          <w:szCs w:val="24"/>
        </w:rPr>
        <w:t>This is the last stage of assessment plan for IT projects risk management which includes Conduct periodic reviews of the risk assessment plan effectiveness, incorporate lessons learned from previous projects into future risk assessments and continuously improve the risk management process based on feedback and experience</w:t>
      </w:r>
    </w:p>
    <w:p>
      <w:pPr>
        <w:pStyle w:val="Normal"/>
        <w:spacing w:lineRule="auto" w:line="360" w:before="0" w:after="0"/>
        <w:rPr>
          <w:rFonts w:ascii="Times New Roman Cyr" w:hAnsi="Times New Roman Cyr"/>
          <w:sz w:val="24"/>
          <w:szCs w:val="24"/>
        </w:rPr>
      </w:pPr>
      <w:r>
        <w:rPr>
          <w:rFonts w:ascii="Times New Roman Cyr" w:hAnsi="Times New Roman Cyr"/>
          <w:b/>
          <w:bCs/>
          <w:sz w:val="24"/>
          <w:szCs w:val="24"/>
        </w:rPr>
        <w:t>Note:</w:t>
      </w:r>
      <w:r>
        <w:rPr>
          <w:rFonts w:ascii="Times New Roman Cyr" w:hAnsi="Times New Roman Cyr"/>
          <w:sz w:val="24"/>
          <w:szCs w:val="24"/>
        </w:rPr>
        <w:t xml:space="preserve"> This is a general template for a risk assessment plan for IT projects. The specific details and sections may vary based on the nature and complexity of the project. It is important to tailor the plan to the project's unique requirements and consult with relevant stakeholders for input and feedback.</w:t>
      </w:r>
    </w:p>
    <w:p>
      <w:pPr>
        <w:pStyle w:val="Normal"/>
        <w:spacing w:lineRule="auto" w:line="360"/>
        <w:rPr>
          <w:rFonts w:ascii="Times New Roman Cyr" w:hAnsi="Times New Roman Cyr"/>
          <w:sz w:val="24"/>
          <w:szCs w:val="24"/>
        </w:rPr>
      </w:pPr>
      <w:r>
        <w:rPr>
          <w:rFonts w:ascii="Times New Roman Cyr" w:hAnsi="Times New Roman Cyr"/>
          <w:sz w:val="24"/>
          <w:szCs w:val="24"/>
        </w:rPr>
      </w:r>
    </w:p>
    <w:p>
      <w:pPr>
        <w:pStyle w:val="Normal"/>
        <w:spacing w:lineRule="auto" w:line="360"/>
        <w:rPr>
          <w:rFonts w:ascii="Times New Roman Cyr" w:hAnsi="Times New Roman Cyr"/>
          <w:sz w:val="24"/>
          <w:szCs w:val="24"/>
        </w:rPr>
      </w:pPr>
      <w:r>
        <w:rPr>
          <w:rFonts w:ascii="Times New Roman Cyr" w:hAnsi="Times New Roman Cyr"/>
          <w:sz w:val="24"/>
          <w:szCs w:val="24"/>
        </w:rPr>
      </w:r>
    </w:p>
    <w:p>
      <w:pPr>
        <w:pStyle w:val="Normal"/>
        <w:spacing w:lineRule="auto" w:line="360"/>
        <w:rPr>
          <w:rFonts w:ascii="Times New Roman Cyr" w:hAnsi="Times New Roman Cyr"/>
          <w:sz w:val="24"/>
          <w:szCs w:val="24"/>
        </w:rPr>
      </w:pPr>
      <w:r>
        <w:rPr>
          <w:rFonts w:ascii="Times New Roman Cyr" w:hAnsi="Times New Roman Cyr"/>
          <w:sz w:val="24"/>
          <w:szCs w:val="24"/>
        </w:rPr>
      </w:r>
    </w:p>
    <w:p>
      <w:pPr>
        <w:pStyle w:val="Normal"/>
        <w:spacing w:lineRule="auto" w:line="360"/>
        <w:rPr>
          <w:rFonts w:ascii="Times New Roman Cyr" w:hAnsi="Times New Roman Cyr"/>
          <w:sz w:val="24"/>
          <w:szCs w:val="24"/>
        </w:rPr>
      </w:pPr>
      <w:r>
        <w:rPr>
          <w:rFonts w:ascii="Times New Roman Cyr" w:hAnsi="Times New Roman Cyr"/>
          <w:sz w:val="24"/>
          <w:szCs w:val="24"/>
        </w:rPr>
      </w:r>
    </w:p>
    <w:p>
      <w:pPr>
        <w:pStyle w:val="Normal"/>
        <w:spacing w:lineRule="auto" w:line="360" w:before="0" w:after="200"/>
        <w:rPr>
          <w:rFonts w:ascii="Times New Roman Cyr" w:hAnsi="Times New Roman Cyr"/>
          <w:sz w:val="24"/>
          <w:szCs w:val="24"/>
        </w:rPr>
      </w:pPr>
      <w:r>
        <w:rPr>
          <w:rFonts w:ascii="Times New Roman Cyr" w:hAnsi="Times New Roman Cyr"/>
          <w:sz w:val="24"/>
          <w:szCs w:val="24"/>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Cy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Roman"/>
      <w:lvlText w:val="%1."/>
      <w:lvlJc w:val="right"/>
      <w:pPr>
        <w:tabs>
          <w:tab w:val="num" w:pos="0"/>
        </w:tabs>
        <w:ind w:left="630" w:hanging="360"/>
      </w:pPr>
      <w:rPr/>
    </w:lvl>
    <w:lvl w:ilvl="1">
      <w:start w:val="1"/>
      <w:numFmt w:val="lowerLetter"/>
      <w:lvlText w:val="%2."/>
      <w:lvlJc w:val="left"/>
      <w:pPr>
        <w:tabs>
          <w:tab w:val="num" w:pos="0"/>
        </w:tabs>
        <w:ind w:left="1350" w:hanging="360"/>
      </w:pPr>
      <w:rPr/>
    </w:lvl>
    <w:lvl w:ilvl="2">
      <w:start w:val="1"/>
      <w:numFmt w:val="lowerRoman"/>
      <w:lvlText w:val="%3."/>
      <w:lvlJc w:val="right"/>
      <w:pPr>
        <w:tabs>
          <w:tab w:val="num" w:pos="0"/>
        </w:tabs>
        <w:ind w:left="2070" w:hanging="180"/>
      </w:pPr>
      <w:rPr/>
    </w:lvl>
    <w:lvl w:ilvl="3">
      <w:start w:val="1"/>
      <w:numFmt w:val="decimal"/>
      <w:lvlText w:val="%4."/>
      <w:lvlJc w:val="left"/>
      <w:pPr>
        <w:tabs>
          <w:tab w:val="num" w:pos="0"/>
        </w:tabs>
        <w:ind w:left="2790" w:hanging="360"/>
      </w:pPr>
      <w:rPr/>
    </w:lvl>
    <w:lvl w:ilvl="4">
      <w:start w:val="1"/>
      <w:numFmt w:val="lowerLetter"/>
      <w:lvlText w:val="%5."/>
      <w:lvlJc w:val="left"/>
      <w:pPr>
        <w:tabs>
          <w:tab w:val="num" w:pos="0"/>
        </w:tabs>
        <w:ind w:left="3510" w:hanging="360"/>
      </w:pPr>
      <w:rPr/>
    </w:lvl>
    <w:lvl w:ilvl="5">
      <w:start w:val="1"/>
      <w:numFmt w:val="lowerRoman"/>
      <w:lvlText w:val="%6."/>
      <w:lvlJc w:val="right"/>
      <w:pPr>
        <w:tabs>
          <w:tab w:val="num" w:pos="0"/>
        </w:tabs>
        <w:ind w:left="4230" w:hanging="180"/>
      </w:pPr>
      <w:rPr/>
    </w:lvl>
    <w:lvl w:ilvl="6">
      <w:start w:val="1"/>
      <w:numFmt w:val="decimal"/>
      <w:lvlText w:val="%7."/>
      <w:lvlJc w:val="left"/>
      <w:pPr>
        <w:tabs>
          <w:tab w:val="num" w:pos="0"/>
        </w:tabs>
        <w:ind w:left="4950" w:hanging="360"/>
      </w:pPr>
      <w:rPr/>
    </w:lvl>
    <w:lvl w:ilvl="7">
      <w:start w:val="1"/>
      <w:numFmt w:val="lowerLetter"/>
      <w:lvlText w:val="%8."/>
      <w:lvlJc w:val="left"/>
      <w:pPr>
        <w:tabs>
          <w:tab w:val="num" w:pos="0"/>
        </w:tabs>
        <w:ind w:left="5670" w:hanging="360"/>
      </w:pPr>
      <w:rPr/>
    </w:lvl>
    <w:lvl w:ilvl="8">
      <w:start w:val="1"/>
      <w:numFmt w:val="lowerRoman"/>
      <w:lvlText w:val="%9."/>
      <w:lvlJc w:val="right"/>
      <w:pPr>
        <w:tabs>
          <w:tab w:val="num" w:pos="0"/>
        </w:tabs>
        <w:ind w:left="6390" w:hanging="180"/>
      </w:pPr>
      <w:rPr/>
    </w:lvl>
  </w:abstractNum>
  <w:abstractNum w:abstractNumId="3">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SimSun" w:cs="Times New Roman"/>
      <w:color w:val="auto"/>
      <w:kern w:val="0"/>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e1a7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LibreOffice/7.4.5.1$Linux_X86_64 LibreOffice_project/40$Build-1</Application>
  <AppVersion>15.0000</AppVersion>
  <Pages>10</Pages>
  <Words>2726</Words>
  <Characters>17164</Characters>
  <CharactersWithSpaces>19791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2023-06-01T14:51:00Z</dcterms:created>
  <dc:creator>Pixel 4a</dc:creator>
  <dc:description/>
  <dc:language>en-US</dc:language>
  <cp:lastModifiedBy/>
  <dcterms:modified xsi:type="dcterms:W3CDTF">2023-06-08T17:48:12Z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082c4efa1b124753ae46213f27e625e1</vt:lpwstr>
  </property>
</Properties>
</file>