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942A" w14:textId="6DE407D4" w:rsidR="00A037A8" w:rsidRPr="00633FA7" w:rsidRDefault="00A037A8" w:rsidP="00633FA7">
      <w:pPr>
        <w:pStyle w:val="Heading1"/>
        <w:spacing w:line="360" w:lineRule="auto"/>
        <w:ind w:left="0" w:firstLine="0"/>
        <w:jc w:val="both"/>
        <w:rPr>
          <w:szCs w:val="24"/>
        </w:rPr>
      </w:pPr>
      <w:r w:rsidRPr="00633FA7">
        <w:rPr>
          <w:b/>
          <w:bCs/>
          <w:szCs w:val="24"/>
        </w:rPr>
        <w:t xml:space="preserve">ORGANIZATION PLAN </w:t>
      </w:r>
    </w:p>
    <w:p w14:paraId="6C20E44D" w14:textId="77777777" w:rsidR="00A037A8" w:rsidRPr="00633FA7" w:rsidRDefault="00A037A8" w:rsidP="00633FA7">
      <w:pPr>
        <w:spacing w:after="115" w:line="360" w:lineRule="auto"/>
        <w:ind w:left="0" w:firstLine="0"/>
        <w:rPr>
          <w:szCs w:val="24"/>
        </w:rPr>
      </w:pPr>
      <w:r w:rsidRPr="00633FA7">
        <w:rPr>
          <w:szCs w:val="24"/>
        </w:rPr>
        <w:t xml:space="preserve"> </w:t>
      </w:r>
    </w:p>
    <w:p w14:paraId="44E33E08" w14:textId="4DCCF02C" w:rsidR="00A037A8" w:rsidRPr="00633FA7" w:rsidRDefault="00A037A8" w:rsidP="00633FA7">
      <w:pPr>
        <w:spacing w:after="111" w:line="360" w:lineRule="auto"/>
        <w:ind w:left="-5"/>
        <w:rPr>
          <w:szCs w:val="24"/>
        </w:rPr>
      </w:pPr>
      <w:r w:rsidRPr="00633FA7">
        <w:rPr>
          <w:b/>
          <w:bCs/>
          <w:szCs w:val="24"/>
        </w:rPr>
        <w:t xml:space="preserve">Form of organization </w:t>
      </w:r>
    </w:p>
    <w:p w14:paraId="5CCF8DA6" w14:textId="169F631D" w:rsidR="00A037A8" w:rsidRPr="00633FA7" w:rsidRDefault="00A037A8" w:rsidP="00633FA7">
      <w:pPr>
        <w:spacing w:line="360" w:lineRule="auto"/>
        <w:ind w:left="-5" w:right="309"/>
        <w:rPr>
          <w:szCs w:val="24"/>
        </w:rPr>
      </w:pPr>
      <w:r w:rsidRPr="00633FA7">
        <w:rPr>
          <w:szCs w:val="24"/>
        </w:rPr>
        <w:t xml:space="preserve">The </w:t>
      </w:r>
      <w:r w:rsidR="00F54F28" w:rsidRPr="00633FA7">
        <w:rPr>
          <w:szCs w:val="24"/>
        </w:rPr>
        <w:t>NIT food deliver</w:t>
      </w:r>
      <w:r w:rsidRPr="00633FA7">
        <w:rPr>
          <w:szCs w:val="24"/>
        </w:rPr>
        <w:t xml:space="preserve"> will be under the partnership form of organization where by the profits or loss will be divided equally and share capital are contributed equally. All law of Tanzania regarding the partnership deed will applied including paying tax according to the partnership requirements. </w:t>
      </w:r>
    </w:p>
    <w:p w14:paraId="217A03DB" w14:textId="77777777" w:rsidR="00A037A8" w:rsidRPr="00633FA7" w:rsidRDefault="00A037A8" w:rsidP="00633FA7">
      <w:pPr>
        <w:spacing w:after="115" w:line="360" w:lineRule="auto"/>
        <w:ind w:left="0" w:firstLine="0"/>
        <w:rPr>
          <w:szCs w:val="24"/>
        </w:rPr>
      </w:pPr>
      <w:r w:rsidRPr="00633FA7">
        <w:rPr>
          <w:szCs w:val="24"/>
        </w:rPr>
        <w:t xml:space="preserve"> </w:t>
      </w:r>
    </w:p>
    <w:p w14:paraId="60F2A746" w14:textId="606430AF" w:rsidR="00A037A8" w:rsidRPr="00633FA7" w:rsidRDefault="00633FA7" w:rsidP="00633FA7">
      <w:pPr>
        <w:spacing w:after="111" w:line="360" w:lineRule="auto"/>
        <w:ind w:left="-5"/>
        <w:rPr>
          <w:szCs w:val="24"/>
        </w:rPr>
      </w:pPr>
      <w:r w:rsidRPr="00633FA7">
        <w:rPr>
          <w:b/>
          <w:bCs/>
          <w:szCs w:val="24"/>
        </w:rPr>
        <w:t>D</w:t>
      </w:r>
      <w:r w:rsidR="00A037A8" w:rsidRPr="00633FA7">
        <w:rPr>
          <w:b/>
          <w:bCs/>
          <w:szCs w:val="24"/>
        </w:rPr>
        <w:t>uties and responsibility of personnel</w:t>
      </w:r>
      <w:r w:rsidR="00A037A8" w:rsidRPr="00633FA7">
        <w:rPr>
          <w:szCs w:val="24"/>
        </w:rPr>
        <w:t xml:space="preserve"> </w:t>
      </w:r>
    </w:p>
    <w:p w14:paraId="5808038B" w14:textId="1B331B9E" w:rsidR="00A037A8" w:rsidRPr="00633FA7" w:rsidRDefault="00A037A8" w:rsidP="00633FA7">
      <w:pPr>
        <w:spacing w:line="360" w:lineRule="auto"/>
        <w:ind w:left="-5" w:right="309"/>
        <w:rPr>
          <w:szCs w:val="24"/>
        </w:rPr>
      </w:pPr>
      <w:r w:rsidRPr="00633FA7">
        <w:rPr>
          <w:b/>
          <w:bCs/>
          <w:szCs w:val="24"/>
        </w:rPr>
        <w:t>General Manager</w:t>
      </w:r>
      <w:r w:rsidRPr="00633FA7">
        <w:rPr>
          <w:szCs w:val="24"/>
        </w:rPr>
        <w:t xml:space="preserve">, </w:t>
      </w:r>
      <w:r w:rsidR="00633FA7" w:rsidRPr="00633FA7">
        <w:rPr>
          <w:szCs w:val="24"/>
        </w:rPr>
        <w:t>Responsible for overall direction and strategy of the NIT Food Ordering and Delivery services on the campus</w:t>
      </w:r>
      <w:r w:rsidRPr="00633FA7">
        <w:rPr>
          <w:szCs w:val="24"/>
        </w:rPr>
        <w:t xml:space="preserve">. </w:t>
      </w:r>
      <w:r w:rsidR="00633FA7" w:rsidRPr="00633FA7">
        <w:rPr>
          <w:szCs w:val="24"/>
        </w:rPr>
        <w:t>General manager possesses the Diploma in business or related field and at least 4 years of experience in the food services industry. They should have strong leadership skills and the ability to oversee all aspects of business, including operations, marketing, financing, and human resources.</w:t>
      </w:r>
    </w:p>
    <w:p w14:paraId="3AF34E31" w14:textId="682BA5F1" w:rsidR="00A037A8" w:rsidRPr="00633FA7" w:rsidRDefault="00A037A8" w:rsidP="00633FA7">
      <w:pPr>
        <w:spacing w:line="360" w:lineRule="auto"/>
        <w:ind w:left="-5" w:right="309"/>
        <w:rPr>
          <w:szCs w:val="24"/>
        </w:rPr>
      </w:pPr>
      <w:r w:rsidRPr="00633FA7">
        <w:rPr>
          <w:b/>
          <w:bCs/>
          <w:szCs w:val="24"/>
        </w:rPr>
        <w:t>Operation Manager</w:t>
      </w:r>
      <w:r w:rsidRPr="00633FA7">
        <w:rPr>
          <w:szCs w:val="24"/>
        </w:rPr>
        <w:t xml:space="preserve">, the head of operation who is responsible to oversee day to day activities </w:t>
      </w:r>
      <w:r w:rsidR="00633FA7" w:rsidRPr="00633FA7">
        <w:rPr>
          <w:szCs w:val="24"/>
        </w:rPr>
        <w:t xml:space="preserve">of the services, including food preparation, delivery and customer services </w:t>
      </w:r>
      <w:r w:rsidRPr="00633FA7">
        <w:rPr>
          <w:szCs w:val="24"/>
        </w:rPr>
        <w:t xml:space="preserve">and also control Marketing Officers to find the market of the products, Operation Manager is reporting to the General manager also this personnel is the key and among of three top managers in the partnership, in collaboration with  finance manager enable to control the stocks and setting the different budget for the development of the partnership. Operation Manager possesses the diploma in </w:t>
      </w:r>
      <w:r w:rsidR="00633FA7" w:rsidRPr="00633FA7">
        <w:rPr>
          <w:szCs w:val="24"/>
        </w:rPr>
        <w:t>business with the experience</w:t>
      </w:r>
      <w:r w:rsidRPr="00633FA7">
        <w:rPr>
          <w:szCs w:val="24"/>
        </w:rPr>
        <w:t xml:space="preserve"> of more than three years. </w:t>
      </w:r>
    </w:p>
    <w:p w14:paraId="230B8266" w14:textId="34151692" w:rsidR="00A037A8" w:rsidRPr="00633FA7" w:rsidRDefault="00A037A8" w:rsidP="00633FA7">
      <w:pPr>
        <w:spacing w:line="360" w:lineRule="auto"/>
        <w:ind w:left="-5" w:right="309"/>
        <w:rPr>
          <w:szCs w:val="24"/>
        </w:rPr>
      </w:pPr>
      <w:r w:rsidRPr="00633FA7">
        <w:rPr>
          <w:b/>
          <w:bCs/>
          <w:szCs w:val="24"/>
        </w:rPr>
        <w:t xml:space="preserve">Finance Manager </w:t>
      </w:r>
      <w:r w:rsidRPr="00633FA7">
        <w:rPr>
          <w:szCs w:val="24"/>
        </w:rPr>
        <w:t xml:space="preserve">is the head of finance and accounting department. Its functionaries </w:t>
      </w:r>
      <w:proofErr w:type="gramStart"/>
      <w:r w:rsidRPr="00633FA7">
        <w:rPr>
          <w:szCs w:val="24"/>
        </w:rPr>
        <w:t>is</w:t>
      </w:r>
      <w:proofErr w:type="gramEnd"/>
      <w:r w:rsidRPr="00633FA7">
        <w:rPr>
          <w:szCs w:val="24"/>
        </w:rPr>
        <w:t xml:space="preserve"> receiving all payments done to the </w:t>
      </w:r>
      <w:r w:rsidR="00633FA7" w:rsidRPr="00633FA7">
        <w:rPr>
          <w:szCs w:val="24"/>
        </w:rPr>
        <w:t>NIT Food Ordering and Delivery</w:t>
      </w:r>
      <w:r w:rsidRPr="00633FA7">
        <w:rPr>
          <w:szCs w:val="24"/>
        </w:rPr>
        <w:t xml:space="preserve"> and purchasing different assets required in the process of </w:t>
      </w:r>
      <w:r w:rsidR="00633FA7" w:rsidRPr="00633FA7">
        <w:rPr>
          <w:szCs w:val="24"/>
        </w:rPr>
        <w:t>food preparations</w:t>
      </w:r>
      <w:r w:rsidRPr="00633FA7">
        <w:rPr>
          <w:szCs w:val="24"/>
        </w:rPr>
        <w:t xml:space="preserve">, also is one who prepare the payroll for salaries and paying other bonus, is the main controller of the budget. Finance Manager is reporting direct to the General Manager. Finance Manager will possess the </w:t>
      </w:r>
      <w:r w:rsidR="00633FA7" w:rsidRPr="00633FA7">
        <w:rPr>
          <w:szCs w:val="24"/>
        </w:rPr>
        <w:t>Diploma</w:t>
      </w:r>
      <w:r w:rsidRPr="00633FA7">
        <w:rPr>
          <w:szCs w:val="24"/>
        </w:rPr>
        <w:t xml:space="preserve"> in Accountancy and having the experience in accounting practices not less than three years. </w:t>
      </w:r>
    </w:p>
    <w:p w14:paraId="0B96394E" w14:textId="77777777" w:rsidR="00A037A8" w:rsidRPr="00633FA7" w:rsidRDefault="00A037A8" w:rsidP="00633FA7">
      <w:pPr>
        <w:spacing w:after="118" w:line="360" w:lineRule="auto"/>
        <w:ind w:left="0" w:firstLine="0"/>
        <w:rPr>
          <w:szCs w:val="24"/>
        </w:rPr>
      </w:pPr>
      <w:r w:rsidRPr="00633FA7">
        <w:rPr>
          <w:szCs w:val="24"/>
        </w:rPr>
        <w:t xml:space="preserve"> </w:t>
      </w:r>
    </w:p>
    <w:p w14:paraId="1151F82B" w14:textId="77777777" w:rsidR="00633FA7" w:rsidRDefault="00633FA7" w:rsidP="00633FA7">
      <w:pPr>
        <w:spacing w:after="140" w:line="360" w:lineRule="auto"/>
        <w:ind w:left="0" w:firstLine="0"/>
        <w:rPr>
          <w:szCs w:val="24"/>
        </w:rPr>
      </w:pPr>
    </w:p>
    <w:p w14:paraId="2B0AD23E" w14:textId="2336F906" w:rsidR="00633FA7" w:rsidRPr="00633FA7" w:rsidRDefault="00A037A8" w:rsidP="00633FA7">
      <w:pPr>
        <w:spacing w:after="140" w:line="360" w:lineRule="auto"/>
        <w:ind w:left="0" w:firstLine="0"/>
        <w:rPr>
          <w:szCs w:val="24"/>
        </w:rPr>
      </w:pPr>
      <w:r w:rsidRPr="00633FA7">
        <w:rPr>
          <w:szCs w:val="24"/>
        </w:rPr>
        <w:lastRenderedPageBreak/>
        <w:t xml:space="preserve">ORGANIZATION STRUCTURE FOR </w:t>
      </w:r>
      <w:r w:rsidR="00633FA7" w:rsidRPr="00633FA7">
        <w:rPr>
          <w:szCs w:val="24"/>
        </w:rPr>
        <w:t>NIT FOOD ORDERING AND DELIVERY</w:t>
      </w:r>
    </w:p>
    <w:p w14:paraId="2EC51CF6" w14:textId="77777777" w:rsidR="00633FA7" w:rsidRPr="00633FA7" w:rsidRDefault="00633FA7" w:rsidP="00633FA7">
      <w:pPr>
        <w:spacing w:after="140" w:line="360" w:lineRule="auto"/>
        <w:ind w:left="-5"/>
        <w:rPr>
          <w:szCs w:val="24"/>
        </w:rPr>
      </w:pPr>
    </w:p>
    <w:p w14:paraId="008C309E" w14:textId="09EFD1BA" w:rsidR="00633FA7" w:rsidRPr="00633FA7" w:rsidRDefault="00633FA7" w:rsidP="00633FA7">
      <w:pPr>
        <w:spacing w:after="140" w:line="360" w:lineRule="auto"/>
        <w:ind w:left="-5"/>
        <w:rPr>
          <w:szCs w:val="24"/>
        </w:rPr>
      </w:pPr>
      <w:r w:rsidRPr="00633FA7">
        <w:rPr>
          <w:noProof/>
          <w:szCs w:val="24"/>
        </w:rPr>
        <w:pict w14:anchorId="504D7568">
          <v:rect id="_x0000_s1026" style="position:absolute;left:0;text-align:left;margin-left:171pt;margin-top:10.2pt;width:125.4pt;height:26.4pt;z-index:251658240">
            <v:textbox>
              <w:txbxContent>
                <w:p w14:paraId="39499F0B" w14:textId="429C743E" w:rsidR="00633FA7" w:rsidRDefault="00633FA7">
                  <w:pPr>
                    <w:ind w:left="0"/>
                  </w:pPr>
                  <w:r>
                    <w:t>General Manager</w:t>
                  </w:r>
                </w:p>
              </w:txbxContent>
            </v:textbox>
          </v:rect>
        </w:pict>
      </w:r>
    </w:p>
    <w:p w14:paraId="1C9CA23D" w14:textId="187E72C6" w:rsidR="00633FA7" w:rsidRPr="00633FA7" w:rsidRDefault="00633FA7" w:rsidP="00633FA7">
      <w:pPr>
        <w:spacing w:after="140" w:line="360" w:lineRule="auto"/>
        <w:ind w:left="-5"/>
        <w:rPr>
          <w:szCs w:val="24"/>
        </w:rPr>
      </w:pPr>
      <w:r w:rsidRPr="00633FA7">
        <w:rPr>
          <w:noProof/>
          <w:szCs w:val="24"/>
        </w:rPr>
        <w:pict w14:anchorId="4605CDFA">
          <v:shapetype id="_x0000_t32" coordsize="21600,21600" o:spt="32" o:oned="t" path="m,l21600,21600e" filled="f">
            <v:path arrowok="t" fillok="f" o:connecttype="none"/>
            <o:lock v:ext="edit" shapetype="t"/>
          </v:shapetype>
          <v:shape id="_x0000_s1038" type="#_x0000_t32" style="position:absolute;left:0;text-align:left;margin-left:235.2pt;margin-top:8.9pt;width:.6pt;height:46.05pt;z-index:251669504" o:connectortype="straight"/>
        </w:pict>
      </w:r>
    </w:p>
    <w:p w14:paraId="2A6F467C" w14:textId="77777777" w:rsidR="00633FA7" w:rsidRPr="00633FA7" w:rsidRDefault="00633FA7" w:rsidP="00633FA7">
      <w:pPr>
        <w:spacing w:after="140" w:line="360" w:lineRule="auto"/>
        <w:ind w:left="-5"/>
        <w:rPr>
          <w:szCs w:val="24"/>
        </w:rPr>
      </w:pPr>
    </w:p>
    <w:p w14:paraId="1D212C4C" w14:textId="17024C5E" w:rsidR="00A037A8" w:rsidRPr="00633FA7" w:rsidRDefault="00633FA7" w:rsidP="00633FA7">
      <w:pPr>
        <w:spacing w:after="140" w:line="360" w:lineRule="auto"/>
        <w:ind w:left="-5"/>
        <w:rPr>
          <w:szCs w:val="24"/>
        </w:rPr>
      </w:pPr>
      <w:r w:rsidRPr="00633FA7">
        <w:rPr>
          <w:noProof/>
          <w:szCs w:val="24"/>
        </w:rPr>
        <w:pict w14:anchorId="1365DD6B">
          <v:shape id="_x0000_s1041" type="#_x0000_t32" style="position:absolute;left:0;text-align:left;margin-left:315.6pt;margin-top:2.75pt;width:1.2pt;height:35.05pt;z-index:251672576" o:connectortype="straight"/>
        </w:pict>
      </w:r>
      <w:r w:rsidRPr="00633FA7">
        <w:rPr>
          <w:noProof/>
          <w:szCs w:val="24"/>
        </w:rPr>
        <w:pict w14:anchorId="5EC57445">
          <v:shape id="_x0000_s1040" type="#_x0000_t32" style="position:absolute;left:0;text-align:left;margin-left:153pt;margin-top:2.15pt;width:1.2pt;height:37.55pt;flip:x;z-index:251671552" o:connectortype="straight"/>
        </w:pict>
      </w:r>
      <w:r w:rsidRPr="00633FA7">
        <w:rPr>
          <w:noProof/>
          <w:szCs w:val="24"/>
        </w:rPr>
        <w:pict w14:anchorId="7DADBB93">
          <v:shape id="_x0000_s1039" type="#_x0000_t32" style="position:absolute;left:0;text-align:left;margin-left:154.2pt;margin-top:2.15pt;width:162pt;height:0;z-index:251670528" o:connectortype="straight"/>
        </w:pict>
      </w:r>
      <w:r w:rsidR="00A037A8" w:rsidRPr="00633FA7">
        <w:rPr>
          <w:szCs w:val="24"/>
        </w:rPr>
        <w:t xml:space="preserve"> </w:t>
      </w:r>
    </w:p>
    <w:p w14:paraId="1F6D503B" w14:textId="14878CBA" w:rsidR="00633FA7" w:rsidRPr="00633FA7" w:rsidRDefault="00633FA7" w:rsidP="00633FA7">
      <w:pPr>
        <w:spacing w:after="140" w:line="360" w:lineRule="auto"/>
        <w:ind w:left="-5"/>
        <w:rPr>
          <w:szCs w:val="24"/>
        </w:rPr>
      </w:pPr>
      <w:r w:rsidRPr="00633FA7">
        <w:rPr>
          <w:noProof/>
          <w:szCs w:val="24"/>
        </w:rPr>
        <w:pict w14:anchorId="3C897FDA">
          <v:rect id="_x0000_s1028" style="position:absolute;left:0;text-align:left;margin-left:293.4pt;margin-top:11.1pt;width:110.4pt;height:34.8pt;z-index:251660288">
            <v:textbox>
              <w:txbxContent>
                <w:p w14:paraId="2438C798" w14:textId="03CF6F75" w:rsidR="00633FA7" w:rsidRDefault="00633FA7">
                  <w:pPr>
                    <w:ind w:left="0"/>
                  </w:pPr>
                  <w:r>
                    <w:t>Operation Manager</w:t>
                  </w:r>
                </w:p>
              </w:txbxContent>
            </v:textbox>
          </v:rect>
        </w:pict>
      </w:r>
      <w:r w:rsidRPr="00633FA7">
        <w:rPr>
          <w:noProof/>
          <w:szCs w:val="24"/>
        </w:rPr>
        <w:pict w14:anchorId="0877F382">
          <v:rect id="_x0000_s1027" style="position:absolute;left:0;text-align:left;margin-left:91.8pt;margin-top:12.9pt;width:109.8pt;height:34.8pt;z-index:251659264">
            <v:textbox>
              <w:txbxContent>
                <w:p w14:paraId="731955C3" w14:textId="6AD98020" w:rsidR="00633FA7" w:rsidRDefault="00633FA7">
                  <w:pPr>
                    <w:ind w:left="0"/>
                  </w:pPr>
                  <w:r>
                    <w:t>Financing Manager</w:t>
                  </w:r>
                </w:p>
              </w:txbxContent>
            </v:textbox>
          </v:rect>
        </w:pict>
      </w:r>
    </w:p>
    <w:p w14:paraId="390044AD" w14:textId="558CDBC4" w:rsidR="00633FA7" w:rsidRPr="00633FA7" w:rsidRDefault="00633FA7" w:rsidP="00633FA7">
      <w:pPr>
        <w:spacing w:after="140" w:line="360" w:lineRule="auto"/>
        <w:ind w:left="-5"/>
        <w:rPr>
          <w:szCs w:val="24"/>
        </w:rPr>
      </w:pPr>
      <w:r w:rsidRPr="00633FA7">
        <w:rPr>
          <w:noProof/>
          <w:szCs w:val="24"/>
        </w:rPr>
        <w:pict w14:anchorId="2B28C212">
          <v:shape id="_x0000_s1034" type="#_x0000_t32" style="position:absolute;left:0;text-align:left;margin-left:346.2pt;margin-top:18.2pt;width:0;height:47.8pt;z-index:251665408" o:connectortype="straight"/>
        </w:pict>
      </w:r>
      <w:r w:rsidRPr="00633FA7">
        <w:rPr>
          <w:noProof/>
          <w:szCs w:val="24"/>
        </w:rPr>
        <w:pict w14:anchorId="44304DBA">
          <v:shape id="_x0000_s1032" type="#_x0000_t32" style="position:absolute;left:0;text-align:left;margin-left:138.6pt;margin-top:19pt;width:0;height:101.75pt;z-index:251664384" o:connectortype="straight"/>
        </w:pict>
      </w:r>
    </w:p>
    <w:p w14:paraId="65952B71" w14:textId="5BCCA96F" w:rsidR="00633FA7" w:rsidRPr="00633FA7" w:rsidRDefault="00633FA7" w:rsidP="00633FA7">
      <w:pPr>
        <w:spacing w:after="140" w:line="360" w:lineRule="auto"/>
        <w:ind w:left="-5"/>
        <w:rPr>
          <w:szCs w:val="24"/>
        </w:rPr>
      </w:pPr>
    </w:p>
    <w:p w14:paraId="58FBA296" w14:textId="6C93FD38" w:rsidR="00633FA7" w:rsidRPr="00633FA7" w:rsidRDefault="00633FA7" w:rsidP="00633FA7">
      <w:pPr>
        <w:spacing w:after="140" w:line="360" w:lineRule="auto"/>
        <w:ind w:left="-5"/>
        <w:rPr>
          <w:szCs w:val="24"/>
        </w:rPr>
      </w:pPr>
      <w:r w:rsidRPr="00633FA7">
        <w:rPr>
          <w:noProof/>
          <w:szCs w:val="24"/>
        </w:rPr>
        <w:pict w14:anchorId="193F1093">
          <v:shape id="_x0000_s1037" type="#_x0000_t32" style="position:absolute;left:0;text-align:left;margin-left:414.6pt;margin-top:9.4pt;width:0;height:56.6pt;z-index:251668480" o:connectortype="straight"/>
        </w:pict>
      </w:r>
      <w:r w:rsidRPr="00633FA7">
        <w:rPr>
          <w:noProof/>
          <w:szCs w:val="24"/>
        </w:rPr>
        <w:pict w14:anchorId="1723137B">
          <v:shape id="_x0000_s1036" type="#_x0000_t32" style="position:absolute;left:0;text-align:left;margin-left:298.2pt;margin-top:8.8pt;width:1.2pt;height:55.4pt;flip:x;z-index:251667456" o:connectortype="straight"/>
        </w:pict>
      </w:r>
      <w:r w:rsidRPr="00633FA7">
        <w:rPr>
          <w:noProof/>
          <w:szCs w:val="24"/>
        </w:rPr>
        <w:pict w14:anchorId="48204626">
          <v:shape id="_x0000_s1035" type="#_x0000_t32" style="position:absolute;left:0;text-align:left;margin-left:298.8pt;margin-top:9.4pt;width:116.4pt;height:1.2pt;z-index:251666432" o:connectortype="straight"/>
        </w:pict>
      </w:r>
    </w:p>
    <w:p w14:paraId="37094AC2" w14:textId="79903FAD" w:rsidR="00633FA7" w:rsidRPr="00633FA7" w:rsidRDefault="00633FA7" w:rsidP="00633FA7">
      <w:pPr>
        <w:spacing w:after="140" w:line="360" w:lineRule="auto"/>
        <w:ind w:left="-5"/>
        <w:rPr>
          <w:szCs w:val="24"/>
        </w:rPr>
      </w:pPr>
    </w:p>
    <w:p w14:paraId="1CAD139D" w14:textId="5B69EBAB" w:rsidR="00A037A8" w:rsidRPr="00633FA7" w:rsidRDefault="00633FA7" w:rsidP="00633FA7">
      <w:pPr>
        <w:spacing w:after="97" w:line="360" w:lineRule="auto"/>
        <w:ind w:left="0" w:firstLine="0"/>
        <w:rPr>
          <w:szCs w:val="24"/>
        </w:rPr>
      </w:pPr>
      <w:r w:rsidRPr="00633FA7">
        <w:rPr>
          <w:noProof/>
          <w:szCs w:val="24"/>
        </w:rPr>
        <w:pict w14:anchorId="12756320">
          <v:rect id="_x0000_s1029" style="position:absolute;left:0;text-align:left;margin-left:87pt;margin-top:8.8pt;width:108.6pt;height:36pt;z-index:251661312">
            <v:textbox>
              <w:txbxContent>
                <w:p w14:paraId="7F0EA167" w14:textId="742708EC" w:rsidR="00633FA7" w:rsidRDefault="00633FA7">
                  <w:pPr>
                    <w:ind w:left="0"/>
                  </w:pPr>
                  <w:r>
                    <w:t>procurement</w:t>
                  </w:r>
                </w:p>
              </w:txbxContent>
            </v:textbox>
          </v:rect>
        </w:pict>
      </w:r>
      <w:r w:rsidRPr="00633FA7">
        <w:rPr>
          <w:noProof/>
          <w:szCs w:val="24"/>
        </w:rPr>
        <w:pict w14:anchorId="618B738A">
          <v:rect id="_x0000_s1031" style="position:absolute;left:0;text-align:left;margin-left:397.8pt;margin-top:11.2pt;width:103.2pt;height:35.4pt;z-index:251663360">
            <v:textbox>
              <w:txbxContent>
                <w:p w14:paraId="044E874F" w14:textId="280A24D2" w:rsidR="00633FA7" w:rsidRDefault="00FE3D7D">
                  <w:pPr>
                    <w:ind w:left="0"/>
                  </w:pPr>
                  <w:r>
                    <w:t>Supervisor</w:t>
                  </w:r>
                </w:p>
              </w:txbxContent>
            </v:textbox>
          </v:rect>
        </w:pict>
      </w:r>
      <w:r w:rsidRPr="00633FA7">
        <w:rPr>
          <w:noProof/>
          <w:szCs w:val="24"/>
        </w:rPr>
        <w:pict w14:anchorId="3ADB2EA5">
          <v:rect id="_x0000_s1030" style="position:absolute;left:0;text-align:left;margin-left:253.2pt;margin-top:10.6pt;width:105.6pt;height:36pt;z-index:251662336">
            <v:textbox>
              <w:txbxContent>
                <w:p w14:paraId="24464390" w14:textId="3E140156" w:rsidR="00633FA7" w:rsidRDefault="00633FA7">
                  <w:pPr>
                    <w:ind w:left="0"/>
                  </w:pPr>
                  <w:r>
                    <w:t>Marketing Officer</w:t>
                  </w:r>
                </w:p>
              </w:txbxContent>
            </v:textbox>
          </v:rect>
        </w:pict>
      </w:r>
      <w:r w:rsidR="00A037A8" w:rsidRPr="00633FA7">
        <w:rPr>
          <w:szCs w:val="24"/>
        </w:rPr>
        <w:t xml:space="preserve"> </w:t>
      </w:r>
      <w:r w:rsidR="00A037A8" w:rsidRPr="00633FA7">
        <w:rPr>
          <w:szCs w:val="24"/>
        </w:rPr>
        <w:tab/>
        <w:t xml:space="preserve"> </w:t>
      </w:r>
      <w:r w:rsidR="00A037A8" w:rsidRPr="00633FA7">
        <w:rPr>
          <w:szCs w:val="24"/>
        </w:rPr>
        <w:tab/>
        <w:t xml:space="preserve"> </w:t>
      </w:r>
      <w:r w:rsidR="00A037A8" w:rsidRPr="00633FA7">
        <w:rPr>
          <w:szCs w:val="24"/>
        </w:rPr>
        <w:tab/>
        <w:t xml:space="preserve"> </w:t>
      </w:r>
      <w:r w:rsidR="00A037A8" w:rsidRPr="00633FA7">
        <w:rPr>
          <w:szCs w:val="24"/>
        </w:rPr>
        <w:tab/>
        <w:t xml:space="preserve"> </w:t>
      </w:r>
    </w:p>
    <w:p w14:paraId="62C74720" w14:textId="7C3D73A8" w:rsidR="00633FA7" w:rsidRPr="00633FA7" w:rsidRDefault="00633FA7" w:rsidP="00633FA7">
      <w:pPr>
        <w:spacing w:after="97" w:line="360" w:lineRule="auto"/>
        <w:ind w:left="0" w:firstLine="0"/>
        <w:rPr>
          <w:szCs w:val="24"/>
        </w:rPr>
      </w:pPr>
    </w:p>
    <w:p w14:paraId="388518C5" w14:textId="651415D4" w:rsidR="00633FA7" w:rsidRPr="00633FA7" w:rsidRDefault="00633FA7" w:rsidP="00633FA7">
      <w:pPr>
        <w:spacing w:after="97" w:line="360" w:lineRule="auto"/>
        <w:ind w:left="0" w:firstLine="0"/>
        <w:rPr>
          <w:szCs w:val="24"/>
        </w:rPr>
      </w:pPr>
    </w:p>
    <w:p w14:paraId="5026AC62" w14:textId="71C46661" w:rsidR="00A037A8" w:rsidRPr="00633FA7" w:rsidRDefault="00A037A8" w:rsidP="00633FA7">
      <w:pPr>
        <w:tabs>
          <w:tab w:val="center" w:pos="5097"/>
          <w:tab w:val="center" w:pos="9358"/>
        </w:tabs>
        <w:spacing w:after="64" w:line="360" w:lineRule="auto"/>
        <w:ind w:left="0" w:firstLine="0"/>
        <w:rPr>
          <w:szCs w:val="24"/>
        </w:rPr>
      </w:pPr>
    </w:p>
    <w:p w14:paraId="76AFFC72" w14:textId="77777777" w:rsidR="00A037A8" w:rsidRPr="00633FA7" w:rsidRDefault="00A037A8" w:rsidP="00633FA7">
      <w:pPr>
        <w:spacing w:after="115" w:line="360" w:lineRule="auto"/>
        <w:ind w:left="0" w:firstLine="0"/>
        <w:rPr>
          <w:szCs w:val="24"/>
        </w:rPr>
      </w:pPr>
      <w:r w:rsidRPr="00633FA7">
        <w:rPr>
          <w:szCs w:val="24"/>
        </w:rPr>
        <w:t xml:space="preserve"> </w:t>
      </w:r>
    </w:p>
    <w:p w14:paraId="5874A13E" w14:textId="628A828F" w:rsidR="00A037A8" w:rsidRPr="00633FA7" w:rsidRDefault="00A037A8" w:rsidP="00633FA7">
      <w:pPr>
        <w:spacing w:after="111" w:line="360" w:lineRule="auto"/>
        <w:ind w:left="-5"/>
        <w:rPr>
          <w:szCs w:val="24"/>
        </w:rPr>
      </w:pPr>
      <w:r w:rsidRPr="00633FA7">
        <w:rPr>
          <w:b/>
          <w:bCs/>
          <w:szCs w:val="24"/>
        </w:rPr>
        <w:t>Salaries and Wages</w:t>
      </w:r>
      <w:r w:rsidRPr="00633FA7">
        <w:rPr>
          <w:szCs w:val="24"/>
        </w:rPr>
        <w:t xml:space="preserve"> </w:t>
      </w:r>
    </w:p>
    <w:p w14:paraId="0D5A9CDF" w14:textId="4BE529BF" w:rsidR="00A037A8" w:rsidRPr="00633FA7" w:rsidRDefault="00A037A8" w:rsidP="00633FA7">
      <w:pPr>
        <w:spacing w:line="360" w:lineRule="auto"/>
        <w:ind w:left="-5" w:right="309"/>
        <w:rPr>
          <w:szCs w:val="24"/>
        </w:rPr>
      </w:pPr>
      <w:r w:rsidRPr="00633FA7">
        <w:rPr>
          <w:szCs w:val="24"/>
        </w:rPr>
        <w:t xml:space="preserve">The business will have total of 11 employees in which </w:t>
      </w:r>
      <w:r w:rsidR="00633FA7" w:rsidRPr="00633FA7">
        <w:rPr>
          <w:szCs w:val="24"/>
        </w:rPr>
        <w:t>five</w:t>
      </w:r>
      <w:r w:rsidRPr="00633FA7">
        <w:rPr>
          <w:szCs w:val="24"/>
        </w:rPr>
        <w:t xml:space="preserve"> of them will be permanently as structure shown above and </w:t>
      </w:r>
      <w:r w:rsidR="00633FA7">
        <w:rPr>
          <w:szCs w:val="24"/>
        </w:rPr>
        <w:t>six</w:t>
      </w:r>
      <w:r w:rsidRPr="00633FA7">
        <w:rPr>
          <w:szCs w:val="24"/>
        </w:rPr>
        <w:t xml:space="preserve"> of them will be temporary employees who will be paid according the work done by </w:t>
      </w:r>
      <w:r w:rsidR="00633FA7" w:rsidRPr="00633FA7">
        <w:rPr>
          <w:szCs w:val="24"/>
        </w:rPr>
        <w:t>them</w:t>
      </w:r>
      <w:r w:rsidR="00633FA7">
        <w:rPr>
          <w:szCs w:val="24"/>
        </w:rPr>
        <w:t>.</w:t>
      </w:r>
      <w:r w:rsidRPr="00633FA7">
        <w:rPr>
          <w:szCs w:val="24"/>
        </w:rPr>
        <w:t xml:space="preserve"> Below </w:t>
      </w:r>
      <w:r w:rsidR="00633FA7" w:rsidRPr="00633FA7">
        <w:rPr>
          <w:szCs w:val="24"/>
        </w:rPr>
        <w:t>are</w:t>
      </w:r>
      <w:r w:rsidRPr="00633FA7">
        <w:rPr>
          <w:szCs w:val="24"/>
        </w:rPr>
        <w:t xml:space="preserve"> the tables which shows how much for each employee will be paid a salaries per monthly basis. </w:t>
      </w:r>
    </w:p>
    <w:p w14:paraId="6FD6C427" w14:textId="77777777" w:rsidR="00633FA7" w:rsidRDefault="00633FA7" w:rsidP="00633FA7">
      <w:pPr>
        <w:spacing w:after="113" w:line="360" w:lineRule="auto"/>
        <w:ind w:left="0" w:firstLine="0"/>
        <w:rPr>
          <w:szCs w:val="24"/>
        </w:rPr>
      </w:pPr>
    </w:p>
    <w:p w14:paraId="579F46F3" w14:textId="465240C5" w:rsidR="00633FA7" w:rsidRDefault="00633FA7" w:rsidP="00633FA7">
      <w:pPr>
        <w:spacing w:after="113" w:line="360" w:lineRule="auto"/>
        <w:ind w:left="0" w:firstLine="0"/>
        <w:rPr>
          <w:szCs w:val="24"/>
        </w:rPr>
      </w:pPr>
    </w:p>
    <w:p w14:paraId="5C8BA58C" w14:textId="77777777" w:rsidR="00633FA7" w:rsidRDefault="00633FA7" w:rsidP="00633FA7">
      <w:pPr>
        <w:spacing w:after="113" w:line="360" w:lineRule="auto"/>
        <w:ind w:left="0" w:firstLine="0"/>
        <w:rPr>
          <w:szCs w:val="24"/>
        </w:rPr>
      </w:pPr>
    </w:p>
    <w:p w14:paraId="6A888686" w14:textId="77777777" w:rsidR="00633FA7" w:rsidRDefault="00633FA7" w:rsidP="00633FA7">
      <w:pPr>
        <w:spacing w:after="113" w:line="360" w:lineRule="auto"/>
        <w:ind w:left="0" w:firstLine="0"/>
        <w:rPr>
          <w:szCs w:val="24"/>
        </w:rPr>
      </w:pPr>
    </w:p>
    <w:p w14:paraId="353F30EF" w14:textId="20D8EA8D" w:rsidR="00A037A8" w:rsidRPr="00633FA7" w:rsidRDefault="00A037A8" w:rsidP="00633FA7">
      <w:pPr>
        <w:spacing w:after="113" w:line="360" w:lineRule="auto"/>
        <w:ind w:left="0" w:firstLine="0"/>
        <w:rPr>
          <w:szCs w:val="24"/>
        </w:rPr>
      </w:pPr>
      <w:proofErr w:type="gramStart"/>
      <w:r w:rsidRPr="00633FA7">
        <w:rPr>
          <w:szCs w:val="24"/>
        </w:rPr>
        <w:lastRenderedPageBreak/>
        <w:t>Table :</w:t>
      </w:r>
      <w:proofErr w:type="gramEnd"/>
      <w:r w:rsidRPr="00633FA7">
        <w:rPr>
          <w:szCs w:val="24"/>
        </w:rPr>
        <w:t xml:space="preserve"> Salaries for employees </w:t>
      </w:r>
    </w:p>
    <w:tbl>
      <w:tblPr>
        <w:tblStyle w:val="TableGrid"/>
        <w:tblW w:w="9576" w:type="dxa"/>
        <w:tblInd w:w="-108" w:type="dxa"/>
        <w:tblCellMar>
          <w:top w:w="57" w:type="dxa"/>
          <w:left w:w="100" w:type="dxa"/>
          <w:right w:w="48" w:type="dxa"/>
        </w:tblCellMar>
        <w:tblLook w:val="04A0" w:firstRow="1" w:lastRow="0" w:firstColumn="1" w:lastColumn="0" w:noHBand="0" w:noVBand="1"/>
      </w:tblPr>
      <w:tblGrid>
        <w:gridCol w:w="591"/>
        <w:gridCol w:w="3314"/>
        <w:gridCol w:w="3314"/>
        <w:gridCol w:w="2357"/>
      </w:tblGrid>
      <w:tr w:rsidR="00A037A8" w:rsidRPr="00633FA7" w14:paraId="6830F3EE"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5445168B" w14:textId="77777777" w:rsidR="00A037A8" w:rsidRPr="00633FA7" w:rsidRDefault="00A037A8" w:rsidP="00633FA7">
            <w:pPr>
              <w:spacing w:after="0" w:line="360" w:lineRule="auto"/>
              <w:ind w:left="8" w:firstLine="0"/>
              <w:rPr>
                <w:sz w:val="24"/>
                <w:szCs w:val="24"/>
              </w:rPr>
            </w:pPr>
            <w:r w:rsidRPr="00633FA7">
              <w:rPr>
                <w:sz w:val="24"/>
                <w:szCs w:val="24"/>
              </w:rPr>
              <w:t xml:space="preserve">S/N </w:t>
            </w:r>
          </w:p>
        </w:tc>
        <w:tc>
          <w:tcPr>
            <w:tcW w:w="3314" w:type="dxa"/>
            <w:tcBorders>
              <w:top w:val="single" w:sz="4" w:space="0" w:color="000000"/>
              <w:left w:val="single" w:sz="4" w:space="0" w:color="000000"/>
              <w:bottom w:val="single" w:sz="4" w:space="0" w:color="000000"/>
              <w:right w:val="single" w:sz="4" w:space="0" w:color="000000"/>
            </w:tcBorders>
          </w:tcPr>
          <w:p w14:paraId="797EA48A" w14:textId="77777777" w:rsidR="00A037A8" w:rsidRPr="00633FA7" w:rsidRDefault="00A037A8" w:rsidP="00633FA7">
            <w:pPr>
              <w:spacing w:after="0" w:line="360" w:lineRule="auto"/>
              <w:ind w:left="8" w:firstLine="0"/>
              <w:rPr>
                <w:sz w:val="24"/>
                <w:szCs w:val="24"/>
              </w:rPr>
            </w:pPr>
            <w:r w:rsidRPr="00633FA7">
              <w:rPr>
                <w:sz w:val="24"/>
                <w:szCs w:val="24"/>
              </w:rPr>
              <w:t xml:space="preserve">Title </w:t>
            </w:r>
          </w:p>
        </w:tc>
        <w:tc>
          <w:tcPr>
            <w:tcW w:w="3314" w:type="dxa"/>
            <w:tcBorders>
              <w:top w:val="single" w:sz="4" w:space="0" w:color="000000"/>
              <w:left w:val="single" w:sz="4" w:space="0" w:color="000000"/>
              <w:bottom w:val="single" w:sz="4" w:space="0" w:color="000000"/>
              <w:right w:val="single" w:sz="4" w:space="0" w:color="000000"/>
            </w:tcBorders>
          </w:tcPr>
          <w:p w14:paraId="0A7B3E5E" w14:textId="77777777" w:rsidR="00A037A8" w:rsidRPr="00633FA7" w:rsidRDefault="00A037A8" w:rsidP="00633FA7">
            <w:pPr>
              <w:spacing w:after="0" w:line="360" w:lineRule="auto"/>
              <w:ind w:left="8" w:firstLine="0"/>
              <w:rPr>
                <w:sz w:val="24"/>
                <w:szCs w:val="24"/>
              </w:rPr>
            </w:pPr>
            <w:r w:rsidRPr="00633FA7">
              <w:rPr>
                <w:sz w:val="24"/>
                <w:szCs w:val="24"/>
              </w:rPr>
              <w:t xml:space="preserve">Salary per Month </w:t>
            </w:r>
          </w:p>
        </w:tc>
        <w:tc>
          <w:tcPr>
            <w:tcW w:w="2357" w:type="dxa"/>
            <w:tcBorders>
              <w:top w:val="single" w:sz="4" w:space="0" w:color="000000"/>
              <w:left w:val="single" w:sz="4" w:space="0" w:color="000000"/>
              <w:bottom w:val="single" w:sz="4" w:space="0" w:color="000000"/>
              <w:right w:val="single" w:sz="4" w:space="0" w:color="000000"/>
            </w:tcBorders>
          </w:tcPr>
          <w:p w14:paraId="351455EB" w14:textId="77777777" w:rsidR="00A037A8" w:rsidRPr="00633FA7" w:rsidRDefault="00A037A8" w:rsidP="00633FA7">
            <w:pPr>
              <w:spacing w:after="0" w:line="360" w:lineRule="auto"/>
              <w:ind w:left="1" w:firstLine="0"/>
              <w:rPr>
                <w:sz w:val="24"/>
                <w:szCs w:val="24"/>
              </w:rPr>
            </w:pPr>
            <w:r w:rsidRPr="00633FA7">
              <w:rPr>
                <w:sz w:val="24"/>
                <w:szCs w:val="24"/>
              </w:rPr>
              <w:t xml:space="preserve">Salary per year </w:t>
            </w:r>
          </w:p>
        </w:tc>
      </w:tr>
      <w:tr w:rsidR="00A037A8" w:rsidRPr="00633FA7" w14:paraId="1C72BBB8"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390AF051" w14:textId="77777777" w:rsidR="00A037A8" w:rsidRPr="00633FA7" w:rsidRDefault="00A037A8" w:rsidP="00633FA7">
            <w:pPr>
              <w:spacing w:after="0" w:line="360" w:lineRule="auto"/>
              <w:ind w:left="8" w:firstLine="0"/>
              <w:rPr>
                <w:sz w:val="24"/>
                <w:szCs w:val="24"/>
              </w:rPr>
            </w:pPr>
            <w:r w:rsidRPr="00633FA7">
              <w:rPr>
                <w:sz w:val="24"/>
                <w:szCs w:val="24"/>
              </w:rP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73B21AC1" w14:textId="77777777" w:rsidR="00A037A8" w:rsidRPr="00633FA7" w:rsidRDefault="00A037A8" w:rsidP="00633FA7">
            <w:pPr>
              <w:spacing w:after="0" w:line="360" w:lineRule="auto"/>
              <w:ind w:left="7" w:firstLine="0"/>
              <w:rPr>
                <w:sz w:val="24"/>
                <w:szCs w:val="24"/>
              </w:rPr>
            </w:pPr>
            <w:r w:rsidRPr="00633FA7">
              <w:rPr>
                <w:sz w:val="24"/>
                <w:szCs w:val="24"/>
              </w:rPr>
              <w:t xml:space="preserve">General Manager </w:t>
            </w:r>
          </w:p>
        </w:tc>
        <w:tc>
          <w:tcPr>
            <w:tcW w:w="3314" w:type="dxa"/>
            <w:tcBorders>
              <w:top w:val="single" w:sz="4" w:space="0" w:color="000000"/>
              <w:left w:val="single" w:sz="4" w:space="0" w:color="000000"/>
              <w:bottom w:val="single" w:sz="4" w:space="0" w:color="000000"/>
              <w:right w:val="single" w:sz="4" w:space="0" w:color="000000"/>
            </w:tcBorders>
          </w:tcPr>
          <w:p w14:paraId="12B95B52" w14:textId="77777777" w:rsidR="00A037A8" w:rsidRPr="00633FA7" w:rsidRDefault="00A037A8" w:rsidP="00633FA7">
            <w:pPr>
              <w:spacing w:after="0" w:line="360" w:lineRule="auto"/>
              <w:ind w:left="4" w:firstLine="0"/>
              <w:rPr>
                <w:sz w:val="24"/>
                <w:szCs w:val="24"/>
              </w:rPr>
            </w:pPr>
            <w:r w:rsidRPr="00633FA7">
              <w:rPr>
                <w:sz w:val="24"/>
                <w:szCs w:val="24"/>
              </w:rPr>
              <w:t xml:space="preserve">300,000 </w:t>
            </w:r>
          </w:p>
        </w:tc>
        <w:tc>
          <w:tcPr>
            <w:tcW w:w="2357" w:type="dxa"/>
            <w:tcBorders>
              <w:top w:val="single" w:sz="4" w:space="0" w:color="000000"/>
              <w:left w:val="single" w:sz="4" w:space="0" w:color="000000"/>
              <w:bottom w:val="single" w:sz="4" w:space="0" w:color="000000"/>
              <w:right w:val="single" w:sz="4" w:space="0" w:color="000000"/>
            </w:tcBorders>
          </w:tcPr>
          <w:p w14:paraId="6BF12058" w14:textId="77777777" w:rsidR="00A037A8" w:rsidRPr="00633FA7" w:rsidRDefault="00A037A8" w:rsidP="00633FA7">
            <w:pPr>
              <w:spacing w:after="0" w:line="360" w:lineRule="auto"/>
              <w:ind w:left="0" w:firstLine="0"/>
              <w:rPr>
                <w:sz w:val="24"/>
                <w:szCs w:val="24"/>
              </w:rPr>
            </w:pPr>
            <w:r w:rsidRPr="00633FA7">
              <w:rPr>
                <w:sz w:val="24"/>
                <w:szCs w:val="24"/>
              </w:rPr>
              <w:t xml:space="preserve">3,600,000 </w:t>
            </w:r>
          </w:p>
        </w:tc>
      </w:tr>
      <w:tr w:rsidR="00A037A8" w:rsidRPr="00633FA7" w14:paraId="633026CC" w14:textId="77777777" w:rsidTr="00633FA7">
        <w:trPr>
          <w:trHeight w:val="422"/>
        </w:trPr>
        <w:tc>
          <w:tcPr>
            <w:tcW w:w="591" w:type="dxa"/>
            <w:tcBorders>
              <w:top w:val="single" w:sz="4" w:space="0" w:color="000000"/>
              <w:left w:val="single" w:sz="4" w:space="0" w:color="000000"/>
              <w:bottom w:val="single" w:sz="4" w:space="0" w:color="000000"/>
              <w:right w:val="single" w:sz="4" w:space="0" w:color="000000"/>
            </w:tcBorders>
          </w:tcPr>
          <w:p w14:paraId="78983D1C" w14:textId="77777777" w:rsidR="00A037A8" w:rsidRPr="00633FA7" w:rsidRDefault="00A037A8" w:rsidP="00633FA7">
            <w:pPr>
              <w:spacing w:after="0" w:line="360" w:lineRule="auto"/>
              <w:ind w:left="8" w:firstLine="0"/>
              <w:rPr>
                <w:sz w:val="24"/>
                <w:szCs w:val="24"/>
              </w:rPr>
            </w:pPr>
            <w:r w:rsidRPr="00633FA7">
              <w:rPr>
                <w:sz w:val="24"/>
                <w:szCs w:val="24"/>
              </w:rP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036D4F04" w14:textId="77777777" w:rsidR="00A037A8" w:rsidRPr="00633FA7" w:rsidRDefault="00A037A8" w:rsidP="00633FA7">
            <w:pPr>
              <w:spacing w:after="0" w:line="360" w:lineRule="auto"/>
              <w:ind w:left="7" w:firstLine="0"/>
              <w:rPr>
                <w:sz w:val="24"/>
                <w:szCs w:val="24"/>
              </w:rPr>
            </w:pPr>
            <w:r w:rsidRPr="00633FA7">
              <w:rPr>
                <w:sz w:val="24"/>
                <w:szCs w:val="24"/>
              </w:rPr>
              <w:t xml:space="preserve">Operation Manager </w:t>
            </w:r>
          </w:p>
        </w:tc>
        <w:tc>
          <w:tcPr>
            <w:tcW w:w="3314" w:type="dxa"/>
            <w:tcBorders>
              <w:top w:val="single" w:sz="4" w:space="0" w:color="000000"/>
              <w:left w:val="single" w:sz="4" w:space="0" w:color="000000"/>
              <w:bottom w:val="single" w:sz="4" w:space="0" w:color="000000"/>
              <w:right w:val="single" w:sz="4" w:space="0" w:color="000000"/>
            </w:tcBorders>
          </w:tcPr>
          <w:p w14:paraId="137CF90A" w14:textId="77777777" w:rsidR="00A037A8" w:rsidRPr="00633FA7" w:rsidRDefault="00A037A8" w:rsidP="00633FA7">
            <w:pPr>
              <w:spacing w:after="0" w:line="360" w:lineRule="auto"/>
              <w:ind w:left="5" w:firstLine="0"/>
              <w:rPr>
                <w:sz w:val="24"/>
                <w:szCs w:val="24"/>
              </w:rPr>
            </w:pPr>
            <w:r w:rsidRPr="00633FA7">
              <w:rPr>
                <w:sz w:val="24"/>
                <w:szCs w:val="24"/>
              </w:rPr>
              <w:t xml:space="preserve">280,000 </w:t>
            </w:r>
          </w:p>
        </w:tc>
        <w:tc>
          <w:tcPr>
            <w:tcW w:w="2357" w:type="dxa"/>
            <w:tcBorders>
              <w:top w:val="single" w:sz="4" w:space="0" w:color="000000"/>
              <w:left w:val="single" w:sz="4" w:space="0" w:color="000000"/>
              <w:bottom w:val="single" w:sz="4" w:space="0" w:color="000000"/>
              <w:right w:val="single" w:sz="4" w:space="0" w:color="000000"/>
            </w:tcBorders>
          </w:tcPr>
          <w:p w14:paraId="3C6AAB08" w14:textId="77777777" w:rsidR="00A037A8" w:rsidRPr="00633FA7" w:rsidRDefault="00A037A8" w:rsidP="00633FA7">
            <w:pPr>
              <w:spacing w:after="0" w:line="360" w:lineRule="auto"/>
              <w:ind w:left="1" w:firstLine="0"/>
              <w:rPr>
                <w:sz w:val="24"/>
                <w:szCs w:val="24"/>
              </w:rPr>
            </w:pPr>
            <w:r w:rsidRPr="00633FA7">
              <w:rPr>
                <w:sz w:val="24"/>
                <w:szCs w:val="24"/>
              </w:rPr>
              <w:t xml:space="preserve">3,360,000 </w:t>
            </w:r>
          </w:p>
        </w:tc>
      </w:tr>
      <w:tr w:rsidR="00A037A8" w:rsidRPr="00633FA7" w14:paraId="21897902"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494D5898" w14:textId="77777777" w:rsidR="00A037A8" w:rsidRPr="00633FA7" w:rsidRDefault="00A037A8" w:rsidP="00633FA7">
            <w:pPr>
              <w:spacing w:after="0" w:line="360" w:lineRule="auto"/>
              <w:ind w:left="8" w:firstLine="0"/>
              <w:rPr>
                <w:sz w:val="24"/>
                <w:szCs w:val="24"/>
              </w:rPr>
            </w:pPr>
            <w:r w:rsidRPr="00633FA7">
              <w:rPr>
                <w:sz w:val="24"/>
                <w:szCs w:val="24"/>
              </w:rP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374C9C0E" w14:textId="77777777" w:rsidR="00A037A8" w:rsidRPr="00633FA7" w:rsidRDefault="00A037A8" w:rsidP="00633FA7">
            <w:pPr>
              <w:spacing w:after="0" w:line="360" w:lineRule="auto"/>
              <w:ind w:left="7" w:firstLine="0"/>
              <w:rPr>
                <w:sz w:val="24"/>
                <w:szCs w:val="24"/>
              </w:rPr>
            </w:pPr>
            <w:r w:rsidRPr="00633FA7">
              <w:rPr>
                <w:sz w:val="24"/>
                <w:szCs w:val="24"/>
              </w:rPr>
              <w:t xml:space="preserve">Finance Manager </w:t>
            </w:r>
          </w:p>
        </w:tc>
        <w:tc>
          <w:tcPr>
            <w:tcW w:w="3314" w:type="dxa"/>
            <w:tcBorders>
              <w:top w:val="single" w:sz="4" w:space="0" w:color="000000"/>
              <w:left w:val="single" w:sz="4" w:space="0" w:color="000000"/>
              <w:bottom w:val="single" w:sz="4" w:space="0" w:color="000000"/>
              <w:right w:val="single" w:sz="4" w:space="0" w:color="000000"/>
            </w:tcBorders>
          </w:tcPr>
          <w:p w14:paraId="110BA0F4" w14:textId="77777777" w:rsidR="00A037A8" w:rsidRPr="00633FA7" w:rsidRDefault="00A037A8" w:rsidP="00633FA7">
            <w:pPr>
              <w:spacing w:after="0" w:line="360" w:lineRule="auto"/>
              <w:ind w:left="6" w:firstLine="0"/>
              <w:rPr>
                <w:sz w:val="24"/>
                <w:szCs w:val="24"/>
              </w:rPr>
            </w:pPr>
            <w:r w:rsidRPr="00633FA7">
              <w:rPr>
                <w:sz w:val="24"/>
                <w:szCs w:val="24"/>
              </w:rPr>
              <w:t xml:space="preserve">250,000 </w:t>
            </w:r>
          </w:p>
        </w:tc>
        <w:tc>
          <w:tcPr>
            <w:tcW w:w="2357" w:type="dxa"/>
            <w:tcBorders>
              <w:top w:val="single" w:sz="4" w:space="0" w:color="000000"/>
              <w:left w:val="single" w:sz="4" w:space="0" w:color="000000"/>
              <w:bottom w:val="single" w:sz="4" w:space="0" w:color="000000"/>
              <w:right w:val="single" w:sz="4" w:space="0" w:color="000000"/>
            </w:tcBorders>
          </w:tcPr>
          <w:p w14:paraId="062A5848" w14:textId="77777777" w:rsidR="00A037A8" w:rsidRPr="00633FA7" w:rsidRDefault="00A037A8" w:rsidP="00633FA7">
            <w:pPr>
              <w:spacing w:after="0" w:line="360" w:lineRule="auto"/>
              <w:ind w:left="2" w:firstLine="0"/>
              <w:rPr>
                <w:sz w:val="24"/>
                <w:szCs w:val="24"/>
              </w:rPr>
            </w:pPr>
            <w:r w:rsidRPr="00633FA7">
              <w:rPr>
                <w:sz w:val="24"/>
                <w:szCs w:val="24"/>
              </w:rPr>
              <w:t xml:space="preserve">3,000,000 </w:t>
            </w:r>
          </w:p>
        </w:tc>
      </w:tr>
      <w:tr w:rsidR="00A037A8" w:rsidRPr="00633FA7" w14:paraId="2C1976A5"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31F3F3B4" w14:textId="77777777" w:rsidR="00A037A8" w:rsidRPr="00633FA7" w:rsidRDefault="00A037A8" w:rsidP="00633FA7">
            <w:pPr>
              <w:spacing w:after="0" w:line="360" w:lineRule="auto"/>
              <w:ind w:left="8" w:firstLine="0"/>
              <w:rPr>
                <w:sz w:val="24"/>
                <w:szCs w:val="24"/>
              </w:rPr>
            </w:pPr>
            <w:r w:rsidRPr="00633FA7">
              <w:rPr>
                <w:sz w:val="24"/>
                <w:szCs w:val="24"/>
              </w:rP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76D92025" w14:textId="77777777" w:rsidR="00A037A8" w:rsidRPr="00633FA7" w:rsidRDefault="00A037A8" w:rsidP="00633FA7">
            <w:pPr>
              <w:spacing w:after="0" w:line="360" w:lineRule="auto"/>
              <w:ind w:left="7" w:firstLine="0"/>
              <w:rPr>
                <w:sz w:val="24"/>
                <w:szCs w:val="24"/>
              </w:rPr>
            </w:pPr>
            <w:r w:rsidRPr="00633FA7">
              <w:rPr>
                <w:sz w:val="24"/>
                <w:szCs w:val="24"/>
              </w:rPr>
              <w:t xml:space="preserve">Marketing Officer </w:t>
            </w:r>
          </w:p>
        </w:tc>
        <w:tc>
          <w:tcPr>
            <w:tcW w:w="3314" w:type="dxa"/>
            <w:tcBorders>
              <w:top w:val="single" w:sz="4" w:space="0" w:color="000000"/>
              <w:left w:val="single" w:sz="4" w:space="0" w:color="000000"/>
              <w:bottom w:val="single" w:sz="4" w:space="0" w:color="000000"/>
              <w:right w:val="single" w:sz="4" w:space="0" w:color="000000"/>
            </w:tcBorders>
          </w:tcPr>
          <w:p w14:paraId="02B330E5" w14:textId="77777777" w:rsidR="00A037A8" w:rsidRPr="00633FA7" w:rsidRDefault="00A037A8" w:rsidP="00633FA7">
            <w:pPr>
              <w:spacing w:after="0" w:line="360" w:lineRule="auto"/>
              <w:ind w:left="5" w:firstLine="0"/>
              <w:rPr>
                <w:sz w:val="24"/>
                <w:szCs w:val="24"/>
              </w:rPr>
            </w:pPr>
            <w:r w:rsidRPr="00633FA7">
              <w:rPr>
                <w:sz w:val="24"/>
                <w:szCs w:val="24"/>
              </w:rPr>
              <w:t xml:space="preserve">200,000 </w:t>
            </w:r>
          </w:p>
        </w:tc>
        <w:tc>
          <w:tcPr>
            <w:tcW w:w="2357" w:type="dxa"/>
            <w:tcBorders>
              <w:top w:val="single" w:sz="4" w:space="0" w:color="000000"/>
              <w:left w:val="single" w:sz="4" w:space="0" w:color="000000"/>
              <w:bottom w:val="single" w:sz="4" w:space="0" w:color="000000"/>
              <w:right w:val="single" w:sz="4" w:space="0" w:color="000000"/>
            </w:tcBorders>
          </w:tcPr>
          <w:p w14:paraId="2F6761A3" w14:textId="77777777" w:rsidR="00A037A8" w:rsidRPr="00633FA7" w:rsidRDefault="00A037A8" w:rsidP="00633FA7">
            <w:pPr>
              <w:spacing w:after="0" w:line="360" w:lineRule="auto"/>
              <w:ind w:left="2" w:firstLine="0"/>
              <w:rPr>
                <w:sz w:val="24"/>
                <w:szCs w:val="24"/>
              </w:rPr>
            </w:pPr>
            <w:r w:rsidRPr="00633FA7">
              <w:rPr>
                <w:sz w:val="24"/>
                <w:szCs w:val="24"/>
              </w:rPr>
              <w:t xml:space="preserve">2,400,000 </w:t>
            </w:r>
          </w:p>
        </w:tc>
      </w:tr>
      <w:tr w:rsidR="00A037A8" w:rsidRPr="00633FA7" w14:paraId="10DB0780" w14:textId="77777777" w:rsidTr="00633FA7">
        <w:trPr>
          <w:trHeight w:val="422"/>
        </w:trPr>
        <w:tc>
          <w:tcPr>
            <w:tcW w:w="591" w:type="dxa"/>
            <w:tcBorders>
              <w:top w:val="single" w:sz="4" w:space="0" w:color="000000"/>
              <w:left w:val="single" w:sz="4" w:space="0" w:color="000000"/>
              <w:bottom w:val="single" w:sz="4" w:space="0" w:color="000000"/>
              <w:right w:val="single" w:sz="4" w:space="0" w:color="000000"/>
            </w:tcBorders>
          </w:tcPr>
          <w:p w14:paraId="67E96CE8" w14:textId="77777777" w:rsidR="00A037A8" w:rsidRPr="00633FA7" w:rsidRDefault="00A037A8" w:rsidP="00633FA7">
            <w:pPr>
              <w:spacing w:after="0" w:line="360" w:lineRule="auto"/>
              <w:ind w:left="8" w:firstLine="0"/>
              <w:rPr>
                <w:sz w:val="24"/>
                <w:szCs w:val="24"/>
              </w:rPr>
            </w:pPr>
            <w:r w:rsidRPr="00633FA7">
              <w:rPr>
                <w:sz w:val="24"/>
                <w:szCs w:val="24"/>
              </w:rPr>
              <w:t xml:space="preserve">5. </w:t>
            </w:r>
          </w:p>
        </w:tc>
        <w:tc>
          <w:tcPr>
            <w:tcW w:w="3314" w:type="dxa"/>
            <w:tcBorders>
              <w:top w:val="single" w:sz="4" w:space="0" w:color="000000"/>
              <w:left w:val="single" w:sz="4" w:space="0" w:color="000000"/>
              <w:bottom w:val="single" w:sz="4" w:space="0" w:color="000000"/>
              <w:right w:val="single" w:sz="4" w:space="0" w:color="000000"/>
            </w:tcBorders>
          </w:tcPr>
          <w:p w14:paraId="0103FFBD" w14:textId="0C7E1AEE" w:rsidR="00A037A8" w:rsidRPr="00633FA7" w:rsidRDefault="00633FA7" w:rsidP="00633FA7">
            <w:pPr>
              <w:spacing w:after="0" w:line="360" w:lineRule="auto"/>
              <w:ind w:left="7" w:firstLine="0"/>
              <w:rPr>
                <w:sz w:val="24"/>
                <w:szCs w:val="24"/>
              </w:rPr>
            </w:pPr>
            <w:r w:rsidRPr="00633FA7">
              <w:rPr>
                <w:sz w:val="24"/>
                <w:szCs w:val="24"/>
              </w:rPr>
              <w:t>Cook</w:t>
            </w:r>
          </w:p>
        </w:tc>
        <w:tc>
          <w:tcPr>
            <w:tcW w:w="3314" w:type="dxa"/>
            <w:tcBorders>
              <w:top w:val="single" w:sz="4" w:space="0" w:color="000000"/>
              <w:left w:val="single" w:sz="4" w:space="0" w:color="000000"/>
              <w:bottom w:val="single" w:sz="4" w:space="0" w:color="000000"/>
              <w:right w:val="single" w:sz="4" w:space="0" w:color="000000"/>
            </w:tcBorders>
          </w:tcPr>
          <w:p w14:paraId="1176A804" w14:textId="287DB30B" w:rsidR="00A037A8" w:rsidRPr="00633FA7" w:rsidRDefault="00633FA7" w:rsidP="00633FA7">
            <w:pPr>
              <w:spacing w:after="0" w:line="360" w:lineRule="auto"/>
              <w:ind w:left="5" w:firstLine="0"/>
              <w:rPr>
                <w:sz w:val="24"/>
                <w:szCs w:val="24"/>
              </w:rPr>
            </w:pPr>
            <w:r w:rsidRPr="00633FA7">
              <w:rPr>
                <w:sz w:val="24"/>
                <w:szCs w:val="24"/>
              </w:rPr>
              <w:t>2@15</w:t>
            </w:r>
            <w:r w:rsidR="00A037A8" w:rsidRPr="00633FA7">
              <w:rPr>
                <w:sz w:val="24"/>
                <w:szCs w:val="24"/>
              </w:rPr>
              <w:t>0,000</w:t>
            </w:r>
            <w:r w:rsidRPr="00633FA7">
              <w:rPr>
                <w:sz w:val="24"/>
                <w:szCs w:val="24"/>
              </w:rPr>
              <w:t>= 300,000</w:t>
            </w:r>
          </w:p>
        </w:tc>
        <w:tc>
          <w:tcPr>
            <w:tcW w:w="2357" w:type="dxa"/>
            <w:tcBorders>
              <w:top w:val="single" w:sz="4" w:space="0" w:color="000000"/>
              <w:left w:val="single" w:sz="4" w:space="0" w:color="000000"/>
              <w:bottom w:val="single" w:sz="4" w:space="0" w:color="000000"/>
              <w:right w:val="single" w:sz="4" w:space="0" w:color="000000"/>
            </w:tcBorders>
          </w:tcPr>
          <w:p w14:paraId="10185755" w14:textId="19A23EF2" w:rsidR="00A037A8" w:rsidRPr="00633FA7" w:rsidRDefault="00633FA7" w:rsidP="00633FA7">
            <w:pPr>
              <w:spacing w:after="0" w:line="360" w:lineRule="auto"/>
              <w:ind w:left="1" w:firstLine="0"/>
              <w:rPr>
                <w:sz w:val="24"/>
                <w:szCs w:val="24"/>
              </w:rPr>
            </w:pPr>
            <w:r w:rsidRPr="00633FA7">
              <w:rPr>
                <w:sz w:val="24"/>
                <w:szCs w:val="24"/>
              </w:rPr>
              <w:t>3,6</w:t>
            </w:r>
            <w:r w:rsidR="00A037A8" w:rsidRPr="00633FA7">
              <w:rPr>
                <w:sz w:val="24"/>
                <w:szCs w:val="24"/>
              </w:rPr>
              <w:t xml:space="preserve">00,000 </w:t>
            </w:r>
          </w:p>
        </w:tc>
      </w:tr>
      <w:tr w:rsidR="00A037A8" w:rsidRPr="00633FA7" w14:paraId="5FA0A1A0"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3DBB6A64" w14:textId="77777777" w:rsidR="00A037A8" w:rsidRPr="00633FA7" w:rsidRDefault="00A037A8" w:rsidP="00633FA7">
            <w:pPr>
              <w:spacing w:after="0" w:line="360" w:lineRule="auto"/>
              <w:ind w:left="8" w:firstLine="0"/>
              <w:rPr>
                <w:sz w:val="24"/>
                <w:szCs w:val="24"/>
              </w:rPr>
            </w:pPr>
            <w:r w:rsidRPr="00633FA7">
              <w:rPr>
                <w:sz w:val="24"/>
                <w:szCs w:val="24"/>
              </w:rP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59ED58F4" w14:textId="77777777" w:rsidR="00A037A8" w:rsidRPr="00633FA7" w:rsidRDefault="00A037A8" w:rsidP="00633FA7">
            <w:pPr>
              <w:spacing w:after="0" w:line="360" w:lineRule="auto"/>
              <w:ind w:left="7" w:firstLine="0"/>
              <w:rPr>
                <w:sz w:val="24"/>
                <w:szCs w:val="24"/>
              </w:rPr>
            </w:pPr>
            <w:r w:rsidRPr="00633FA7">
              <w:rPr>
                <w:sz w:val="24"/>
                <w:szCs w:val="24"/>
              </w:rPr>
              <w:t xml:space="preserve">Inventory </w:t>
            </w:r>
          </w:p>
        </w:tc>
        <w:tc>
          <w:tcPr>
            <w:tcW w:w="3314" w:type="dxa"/>
            <w:tcBorders>
              <w:top w:val="single" w:sz="4" w:space="0" w:color="000000"/>
              <w:left w:val="single" w:sz="4" w:space="0" w:color="000000"/>
              <w:bottom w:val="single" w:sz="4" w:space="0" w:color="000000"/>
              <w:right w:val="single" w:sz="4" w:space="0" w:color="000000"/>
            </w:tcBorders>
          </w:tcPr>
          <w:p w14:paraId="017A69E7" w14:textId="31207B1C" w:rsidR="00A037A8" w:rsidRPr="00633FA7" w:rsidRDefault="00633FA7" w:rsidP="00633FA7">
            <w:pPr>
              <w:spacing w:after="0" w:line="360" w:lineRule="auto"/>
              <w:ind w:left="7" w:firstLine="0"/>
              <w:rPr>
                <w:sz w:val="24"/>
                <w:szCs w:val="24"/>
              </w:rPr>
            </w:pPr>
            <w:r w:rsidRPr="00633FA7">
              <w:rPr>
                <w:sz w:val="24"/>
                <w:szCs w:val="24"/>
              </w:rPr>
              <w:t>8</w:t>
            </w:r>
            <w:r w:rsidR="00A037A8" w:rsidRPr="00633FA7">
              <w:rPr>
                <w:sz w:val="24"/>
                <w:szCs w:val="24"/>
              </w:rPr>
              <w:t xml:space="preserve">0,000 </w:t>
            </w:r>
          </w:p>
        </w:tc>
        <w:tc>
          <w:tcPr>
            <w:tcW w:w="2357" w:type="dxa"/>
            <w:tcBorders>
              <w:top w:val="single" w:sz="4" w:space="0" w:color="000000"/>
              <w:left w:val="single" w:sz="4" w:space="0" w:color="000000"/>
              <w:bottom w:val="single" w:sz="4" w:space="0" w:color="000000"/>
              <w:right w:val="single" w:sz="4" w:space="0" w:color="000000"/>
            </w:tcBorders>
          </w:tcPr>
          <w:p w14:paraId="503D6D8D" w14:textId="1AE5DD28" w:rsidR="00A037A8" w:rsidRPr="00633FA7" w:rsidRDefault="00633FA7" w:rsidP="00633FA7">
            <w:pPr>
              <w:spacing w:after="0" w:line="360" w:lineRule="auto"/>
              <w:ind w:left="3" w:firstLine="0"/>
              <w:rPr>
                <w:sz w:val="24"/>
                <w:szCs w:val="24"/>
              </w:rPr>
            </w:pPr>
            <w:r w:rsidRPr="00633FA7">
              <w:rPr>
                <w:sz w:val="24"/>
                <w:szCs w:val="24"/>
              </w:rPr>
              <w:t>96</w:t>
            </w:r>
            <w:r w:rsidR="00A037A8" w:rsidRPr="00633FA7">
              <w:rPr>
                <w:sz w:val="24"/>
                <w:szCs w:val="24"/>
              </w:rPr>
              <w:t xml:space="preserve">0,000 </w:t>
            </w:r>
          </w:p>
        </w:tc>
      </w:tr>
      <w:tr w:rsidR="00633FA7" w:rsidRPr="00633FA7" w14:paraId="2B0ECD57"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30654F8B" w14:textId="77777777" w:rsidR="00633FA7" w:rsidRPr="00633FA7" w:rsidRDefault="00633FA7" w:rsidP="00633FA7">
            <w:pPr>
              <w:spacing w:after="0" w:line="360" w:lineRule="auto"/>
              <w:ind w:left="8" w:firstLine="0"/>
              <w:rPr>
                <w:sz w:val="24"/>
                <w:szCs w:val="24"/>
              </w:rPr>
            </w:pPr>
            <w:r w:rsidRPr="00633FA7">
              <w:rPr>
                <w:sz w:val="24"/>
                <w:szCs w:val="24"/>
              </w:rP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39A947DC" w14:textId="50C7F4CB" w:rsidR="00633FA7" w:rsidRPr="00633FA7" w:rsidRDefault="00633FA7" w:rsidP="00633FA7">
            <w:pPr>
              <w:spacing w:after="0" w:line="360" w:lineRule="auto"/>
              <w:ind w:left="7" w:firstLine="0"/>
              <w:rPr>
                <w:sz w:val="24"/>
                <w:szCs w:val="24"/>
              </w:rPr>
            </w:pPr>
            <w:r w:rsidRPr="00633FA7">
              <w:rPr>
                <w:sz w:val="24"/>
                <w:szCs w:val="24"/>
              </w:rPr>
              <w:t xml:space="preserve">Busboy </w:t>
            </w:r>
          </w:p>
        </w:tc>
        <w:tc>
          <w:tcPr>
            <w:tcW w:w="3314" w:type="dxa"/>
            <w:tcBorders>
              <w:top w:val="single" w:sz="4" w:space="0" w:color="000000"/>
              <w:left w:val="single" w:sz="4" w:space="0" w:color="000000"/>
              <w:bottom w:val="single" w:sz="4" w:space="0" w:color="000000"/>
              <w:right w:val="single" w:sz="4" w:space="0" w:color="000000"/>
            </w:tcBorders>
          </w:tcPr>
          <w:p w14:paraId="2E369DE3" w14:textId="0C7E4A49" w:rsidR="00633FA7" w:rsidRPr="00633FA7" w:rsidRDefault="00633FA7" w:rsidP="00633FA7">
            <w:pPr>
              <w:spacing w:after="0" w:line="360" w:lineRule="auto"/>
              <w:ind w:left="5" w:firstLine="0"/>
              <w:rPr>
                <w:sz w:val="24"/>
                <w:szCs w:val="24"/>
              </w:rPr>
            </w:pPr>
            <w:r w:rsidRPr="00633FA7">
              <w:rPr>
                <w:sz w:val="24"/>
                <w:szCs w:val="24"/>
              </w:rPr>
              <w:t>4@50,000=200,000</w:t>
            </w:r>
          </w:p>
        </w:tc>
        <w:tc>
          <w:tcPr>
            <w:tcW w:w="2357" w:type="dxa"/>
            <w:tcBorders>
              <w:top w:val="single" w:sz="4" w:space="0" w:color="000000"/>
              <w:left w:val="single" w:sz="4" w:space="0" w:color="000000"/>
              <w:bottom w:val="single" w:sz="4" w:space="0" w:color="000000"/>
              <w:right w:val="single" w:sz="4" w:space="0" w:color="000000"/>
            </w:tcBorders>
          </w:tcPr>
          <w:p w14:paraId="0053D493" w14:textId="77777777" w:rsidR="00633FA7" w:rsidRPr="00633FA7" w:rsidRDefault="00633FA7" w:rsidP="00633FA7">
            <w:pPr>
              <w:spacing w:after="0" w:line="360" w:lineRule="auto"/>
              <w:ind w:left="0" w:firstLine="0"/>
              <w:rPr>
                <w:sz w:val="24"/>
                <w:szCs w:val="24"/>
              </w:rPr>
            </w:pPr>
            <w:r w:rsidRPr="00633FA7">
              <w:rPr>
                <w:sz w:val="24"/>
                <w:szCs w:val="24"/>
              </w:rPr>
              <w:t xml:space="preserve">800,000 </w:t>
            </w:r>
          </w:p>
        </w:tc>
      </w:tr>
      <w:tr w:rsidR="00633FA7" w:rsidRPr="00633FA7" w14:paraId="160DB57E" w14:textId="77777777" w:rsidTr="00633FA7">
        <w:trPr>
          <w:trHeight w:val="425"/>
        </w:trPr>
        <w:tc>
          <w:tcPr>
            <w:tcW w:w="591" w:type="dxa"/>
            <w:tcBorders>
              <w:top w:val="single" w:sz="4" w:space="0" w:color="000000"/>
              <w:left w:val="single" w:sz="4" w:space="0" w:color="000000"/>
              <w:bottom w:val="single" w:sz="4" w:space="0" w:color="000000"/>
              <w:right w:val="single" w:sz="4" w:space="0" w:color="000000"/>
            </w:tcBorders>
          </w:tcPr>
          <w:p w14:paraId="0A64EB2D" w14:textId="77777777" w:rsidR="00633FA7" w:rsidRPr="00633FA7" w:rsidRDefault="00633FA7" w:rsidP="00633FA7">
            <w:pPr>
              <w:spacing w:after="0" w:line="360" w:lineRule="auto"/>
              <w:ind w:left="8" w:firstLine="0"/>
              <w:rPr>
                <w:sz w:val="24"/>
                <w:szCs w:val="24"/>
              </w:rPr>
            </w:pPr>
            <w:r w:rsidRPr="00633FA7">
              <w:rPr>
                <w:sz w:val="24"/>
                <w:szCs w:val="24"/>
              </w:rPr>
              <w:t xml:space="preserve"> </w:t>
            </w:r>
          </w:p>
        </w:tc>
        <w:tc>
          <w:tcPr>
            <w:tcW w:w="3314" w:type="dxa"/>
            <w:tcBorders>
              <w:top w:val="single" w:sz="4" w:space="0" w:color="000000"/>
              <w:left w:val="single" w:sz="4" w:space="0" w:color="000000"/>
              <w:bottom w:val="single" w:sz="4" w:space="0" w:color="000000"/>
              <w:right w:val="single" w:sz="4" w:space="0" w:color="000000"/>
            </w:tcBorders>
          </w:tcPr>
          <w:p w14:paraId="5C9ECFFF" w14:textId="77777777" w:rsidR="00633FA7" w:rsidRPr="00633FA7" w:rsidRDefault="00633FA7" w:rsidP="00633FA7">
            <w:pPr>
              <w:spacing w:after="0" w:line="360" w:lineRule="auto"/>
              <w:ind w:left="7" w:firstLine="0"/>
              <w:rPr>
                <w:sz w:val="24"/>
                <w:szCs w:val="24"/>
              </w:rPr>
            </w:pPr>
            <w:r w:rsidRPr="00633FA7">
              <w:rPr>
                <w:sz w:val="24"/>
                <w:szCs w:val="24"/>
              </w:rPr>
              <w:t xml:space="preserve">TOTAL </w:t>
            </w:r>
          </w:p>
        </w:tc>
        <w:tc>
          <w:tcPr>
            <w:tcW w:w="3314" w:type="dxa"/>
            <w:tcBorders>
              <w:top w:val="single" w:sz="4" w:space="0" w:color="000000"/>
              <w:left w:val="single" w:sz="4" w:space="0" w:color="000000"/>
              <w:bottom w:val="single" w:sz="4" w:space="0" w:color="000000"/>
              <w:right w:val="single" w:sz="4" w:space="0" w:color="000000"/>
            </w:tcBorders>
          </w:tcPr>
          <w:p w14:paraId="539E61BF" w14:textId="085E5AA3" w:rsidR="00633FA7" w:rsidRPr="00633FA7" w:rsidRDefault="00633FA7" w:rsidP="00633FA7">
            <w:pPr>
              <w:spacing w:after="0" w:line="360" w:lineRule="auto"/>
              <w:ind w:left="0" w:firstLine="0"/>
              <w:rPr>
                <w:sz w:val="24"/>
                <w:szCs w:val="24"/>
              </w:rPr>
            </w:pPr>
            <w:r w:rsidRPr="00633FA7">
              <w:rPr>
                <w:sz w:val="24"/>
                <w:szCs w:val="24"/>
              </w:rPr>
              <w:t>1,610,000</w:t>
            </w:r>
          </w:p>
        </w:tc>
        <w:tc>
          <w:tcPr>
            <w:tcW w:w="2357" w:type="dxa"/>
            <w:tcBorders>
              <w:top w:val="single" w:sz="4" w:space="0" w:color="000000"/>
              <w:left w:val="single" w:sz="4" w:space="0" w:color="000000"/>
              <w:bottom w:val="single" w:sz="4" w:space="0" w:color="000000"/>
              <w:right w:val="single" w:sz="4" w:space="0" w:color="000000"/>
            </w:tcBorders>
          </w:tcPr>
          <w:p w14:paraId="7E18BCBE" w14:textId="29C8991E" w:rsidR="00633FA7" w:rsidRPr="00633FA7" w:rsidRDefault="00633FA7" w:rsidP="00633FA7">
            <w:pPr>
              <w:spacing w:after="0" w:line="360" w:lineRule="auto"/>
              <w:ind w:left="3" w:firstLine="0"/>
              <w:rPr>
                <w:sz w:val="24"/>
                <w:szCs w:val="24"/>
              </w:rPr>
            </w:pPr>
            <w:r w:rsidRPr="00633FA7">
              <w:rPr>
                <w:sz w:val="24"/>
                <w:szCs w:val="24"/>
              </w:rPr>
              <w:t xml:space="preserve">14,720,000 </w:t>
            </w:r>
          </w:p>
        </w:tc>
      </w:tr>
    </w:tbl>
    <w:p w14:paraId="26F86EFA" w14:textId="77777777" w:rsidR="00A037A8" w:rsidRPr="00633FA7" w:rsidRDefault="00A037A8" w:rsidP="00633FA7">
      <w:pPr>
        <w:spacing w:after="111" w:line="360" w:lineRule="auto"/>
        <w:ind w:left="0" w:firstLine="0"/>
        <w:rPr>
          <w:szCs w:val="24"/>
        </w:rPr>
      </w:pPr>
      <w:r w:rsidRPr="00633FA7">
        <w:rPr>
          <w:szCs w:val="24"/>
        </w:rPr>
        <w:t xml:space="preserve"> </w:t>
      </w:r>
    </w:p>
    <w:p w14:paraId="23C63C3F" w14:textId="77777777" w:rsidR="00A037A8" w:rsidRPr="00633FA7" w:rsidRDefault="00A037A8" w:rsidP="00633FA7">
      <w:pPr>
        <w:spacing w:line="360" w:lineRule="auto"/>
        <w:ind w:left="-5" w:right="309"/>
        <w:rPr>
          <w:szCs w:val="24"/>
        </w:rPr>
      </w:pPr>
      <w:r w:rsidRPr="00633FA7">
        <w:rPr>
          <w:szCs w:val="24"/>
        </w:rPr>
        <w:t xml:space="preserve">Note: The bonus will be paid according to the profits generated on the respective season; the quarter of the net profit will be retained as the bonus to the staff where by the staff bonus will be given by using the ratio of their salaries. </w:t>
      </w:r>
    </w:p>
    <w:p w14:paraId="0702050C" w14:textId="12FD775D" w:rsidR="00A037A8" w:rsidRPr="00633FA7" w:rsidRDefault="00A037A8" w:rsidP="00633FA7">
      <w:pPr>
        <w:spacing w:after="111" w:line="360" w:lineRule="auto"/>
        <w:ind w:left="-5"/>
        <w:rPr>
          <w:b/>
          <w:bCs/>
          <w:szCs w:val="24"/>
        </w:rPr>
      </w:pPr>
      <w:r w:rsidRPr="00633FA7">
        <w:rPr>
          <w:b/>
          <w:bCs/>
          <w:szCs w:val="24"/>
        </w:rPr>
        <w:t xml:space="preserve">Fixed assets </w:t>
      </w:r>
    </w:p>
    <w:p w14:paraId="73884DC3" w14:textId="3C26D741" w:rsidR="00A037A8" w:rsidRPr="00633FA7" w:rsidRDefault="00A037A8" w:rsidP="00633FA7">
      <w:pPr>
        <w:spacing w:line="360" w:lineRule="auto"/>
        <w:ind w:left="-5" w:right="309"/>
        <w:rPr>
          <w:szCs w:val="24"/>
        </w:rPr>
      </w:pPr>
      <w:r w:rsidRPr="00633FA7">
        <w:rPr>
          <w:szCs w:val="24"/>
        </w:rPr>
        <w:t xml:space="preserve">The fixed assets required for the </w:t>
      </w:r>
      <w:r w:rsidR="00633FA7" w:rsidRPr="00633FA7">
        <w:rPr>
          <w:szCs w:val="24"/>
        </w:rPr>
        <w:t>NIT food ordering and delivery</w:t>
      </w:r>
      <w:r w:rsidRPr="00633FA7">
        <w:rPr>
          <w:szCs w:val="24"/>
        </w:rPr>
        <w:t xml:space="preserve"> are </w:t>
      </w:r>
      <w:r w:rsidR="00633FA7" w:rsidRPr="00633FA7">
        <w:rPr>
          <w:szCs w:val="24"/>
        </w:rPr>
        <w:t>Commercial Kitchen Equipment includes ovens</w:t>
      </w:r>
      <w:r w:rsidRPr="00633FA7">
        <w:rPr>
          <w:szCs w:val="24"/>
        </w:rPr>
        <w:t>,</w:t>
      </w:r>
      <w:r w:rsidR="00633FA7" w:rsidRPr="00633FA7">
        <w:rPr>
          <w:szCs w:val="24"/>
        </w:rPr>
        <w:t xml:space="preserve"> stoves, grills, refrigerators, freezers, food preparation counters, sinks, and other equipment required for food preparation and storage, Furniture and Fixtures, kitchen utensils and Cookware and also technological infrastructures,</w:t>
      </w:r>
      <w:r w:rsidRPr="00633FA7">
        <w:rPr>
          <w:szCs w:val="24"/>
        </w:rPr>
        <w:t xml:space="preserve"> store this will be built for storing. The fixed asset will be contributing the expense to the business, but this expense will be only at the beginning but the expectation is to use the fixed assets in five years for some and others will be long term fixed assets. The cost to be incurred for fixed assets are detailed in the table </w:t>
      </w:r>
      <w:r w:rsidR="00633FA7" w:rsidRPr="00633FA7">
        <w:rPr>
          <w:szCs w:val="24"/>
        </w:rPr>
        <w:t>below: -</w:t>
      </w:r>
      <w:r w:rsidRPr="00633FA7">
        <w:rPr>
          <w:szCs w:val="24"/>
        </w:rPr>
        <w:t xml:space="preserve">  </w:t>
      </w:r>
    </w:p>
    <w:p w14:paraId="4F1C18B7" w14:textId="129DA97C" w:rsidR="00A037A8" w:rsidRDefault="00A037A8" w:rsidP="00633FA7">
      <w:pPr>
        <w:spacing w:after="116" w:line="360" w:lineRule="auto"/>
        <w:ind w:left="0" w:firstLine="0"/>
        <w:rPr>
          <w:szCs w:val="24"/>
        </w:rPr>
      </w:pPr>
      <w:r w:rsidRPr="00633FA7">
        <w:rPr>
          <w:szCs w:val="24"/>
        </w:rPr>
        <w:t xml:space="preserve"> </w:t>
      </w:r>
    </w:p>
    <w:p w14:paraId="457BB59D" w14:textId="35F33163" w:rsidR="00633FA7" w:rsidRDefault="00633FA7" w:rsidP="00633FA7">
      <w:pPr>
        <w:spacing w:after="116" w:line="360" w:lineRule="auto"/>
        <w:ind w:left="0" w:firstLine="0"/>
        <w:rPr>
          <w:szCs w:val="24"/>
        </w:rPr>
      </w:pPr>
    </w:p>
    <w:p w14:paraId="4DBA6547" w14:textId="02CC251F" w:rsidR="00633FA7" w:rsidRDefault="00633FA7" w:rsidP="00633FA7">
      <w:pPr>
        <w:spacing w:after="116" w:line="360" w:lineRule="auto"/>
        <w:ind w:left="0" w:firstLine="0"/>
        <w:rPr>
          <w:szCs w:val="24"/>
        </w:rPr>
      </w:pPr>
    </w:p>
    <w:p w14:paraId="6CB8BEF2" w14:textId="77777777" w:rsidR="00633FA7" w:rsidRPr="00633FA7" w:rsidRDefault="00633FA7" w:rsidP="00633FA7">
      <w:pPr>
        <w:spacing w:after="116" w:line="360" w:lineRule="auto"/>
        <w:ind w:left="0" w:firstLine="0"/>
        <w:rPr>
          <w:szCs w:val="24"/>
        </w:rPr>
      </w:pPr>
    </w:p>
    <w:p w14:paraId="03ED0D76" w14:textId="76BF9198" w:rsidR="00A037A8" w:rsidRPr="00633FA7" w:rsidRDefault="00A037A8" w:rsidP="00633FA7">
      <w:pPr>
        <w:spacing w:line="360" w:lineRule="auto"/>
        <w:ind w:left="-5" w:right="309"/>
        <w:rPr>
          <w:szCs w:val="24"/>
        </w:rPr>
      </w:pPr>
      <w:proofErr w:type="gramStart"/>
      <w:r w:rsidRPr="00633FA7">
        <w:rPr>
          <w:szCs w:val="24"/>
        </w:rPr>
        <w:lastRenderedPageBreak/>
        <w:t>Table :</w:t>
      </w:r>
      <w:proofErr w:type="gramEnd"/>
      <w:r w:rsidRPr="00633FA7">
        <w:rPr>
          <w:szCs w:val="24"/>
        </w:rPr>
        <w:t xml:space="preserve"> Fixed assets with cost required </w:t>
      </w:r>
    </w:p>
    <w:tbl>
      <w:tblPr>
        <w:tblStyle w:val="TableGrid"/>
        <w:tblW w:w="9576" w:type="dxa"/>
        <w:tblInd w:w="-108" w:type="dxa"/>
        <w:tblCellMar>
          <w:top w:w="57" w:type="dxa"/>
          <w:left w:w="101" w:type="dxa"/>
          <w:right w:w="115" w:type="dxa"/>
        </w:tblCellMar>
        <w:tblLook w:val="04A0" w:firstRow="1" w:lastRow="0" w:firstColumn="1" w:lastColumn="0" w:noHBand="0" w:noVBand="1"/>
      </w:tblPr>
      <w:tblGrid>
        <w:gridCol w:w="648"/>
        <w:gridCol w:w="2971"/>
        <w:gridCol w:w="3564"/>
        <w:gridCol w:w="2393"/>
      </w:tblGrid>
      <w:tr w:rsidR="00A037A8" w:rsidRPr="00633FA7" w14:paraId="58F46A05" w14:textId="77777777" w:rsidTr="00593119">
        <w:trPr>
          <w:trHeight w:val="425"/>
        </w:trPr>
        <w:tc>
          <w:tcPr>
            <w:tcW w:w="648" w:type="dxa"/>
            <w:tcBorders>
              <w:top w:val="single" w:sz="4" w:space="0" w:color="000000"/>
              <w:left w:val="single" w:sz="4" w:space="0" w:color="000000"/>
              <w:bottom w:val="single" w:sz="4" w:space="0" w:color="000000"/>
              <w:right w:val="single" w:sz="4" w:space="0" w:color="000000"/>
            </w:tcBorders>
          </w:tcPr>
          <w:p w14:paraId="382A0756" w14:textId="77777777" w:rsidR="00A037A8" w:rsidRPr="00633FA7" w:rsidRDefault="00A037A8" w:rsidP="00633FA7">
            <w:pPr>
              <w:spacing w:after="0" w:line="360" w:lineRule="auto"/>
              <w:ind w:left="7" w:firstLine="0"/>
              <w:rPr>
                <w:sz w:val="24"/>
                <w:szCs w:val="24"/>
              </w:rPr>
            </w:pPr>
            <w:r w:rsidRPr="00633FA7">
              <w:rPr>
                <w:sz w:val="24"/>
                <w:szCs w:val="24"/>
              </w:rPr>
              <w:t xml:space="preserve">S/n </w:t>
            </w:r>
          </w:p>
        </w:tc>
        <w:tc>
          <w:tcPr>
            <w:tcW w:w="2971" w:type="dxa"/>
            <w:tcBorders>
              <w:top w:val="single" w:sz="4" w:space="0" w:color="000000"/>
              <w:left w:val="single" w:sz="4" w:space="0" w:color="000000"/>
              <w:bottom w:val="single" w:sz="4" w:space="0" w:color="000000"/>
              <w:right w:val="single" w:sz="4" w:space="0" w:color="000000"/>
            </w:tcBorders>
          </w:tcPr>
          <w:p w14:paraId="3F68532C" w14:textId="77777777" w:rsidR="00A037A8" w:rsidRPr="00633FA7" w:rsidRDefault="00A037A8" w:rsidP="00633FA7">
            <w:pPr>
              <w:spacing w:after="0" w:line="360" w:lineRule="auto"/>
              <w:ind w:left="6" w:firstLine="0"/>
              <w:rPr>
                <w:sz w:val="24"/>
                <w:szCs w:val="24"/>
              </w:rPr>
            </w:pPr>
            <w:r w:rsidRPr="00633FA7">
              <w:rPr>
                <w:sz w:val="24"/>
                <w:szCs w:val="24"/>
              </w:rPr>
              <w:t xml:space="preserve">Fixed Assets </w:t>
            </w:r>
          </w:p>
        </w:tc>
        <w:tc>
          <w:tcPr>
            <w:tcW w:w="3564" w:type="dxa"/>
            <w:tcBorders>
              <w:top w:val="single" w:sz="4" w:space="0" w:color="000000"/>
              <w:left w:val="single" w:sz="4" w:space="0" w:color="000000"/>
              <w:bottom w:val="single" w:sz="4" w:space="0" w:color="000000"/>
              <w:right w:val="single" w:sz="4" w:space="0" w:color="000000"/>
            </w:tcBorders>
          </w:tcPr>
          <w:p w14:paraId="204B8C2A" w14:textId="77777777" w:rsidR="00A037A8" w:rsidRPr="00633FA7" w:rsidRDefault="00A037A8" w:rsidP="00633FA7">
            <w:pPr>
              <w:spacing w:after="0" w:line="360" w:lineRule="auto"/>
              <w:ind w:left="3" w:firstLine="0"/>
              <w:rPr>
                <w:sz w:val="24"/>
                <w:szCs w:val="24"/>
              </w:rPr>
            </w:pPr>
            <w:r w:rsidRPr="00633FA7">
              <w:rPr>
                <w:sz w:val="24"/>
                <w:szCs w:val="24"/>
              </w:rPr>
              <w:t xml:space="preserve">Description </w:t>
            </w:r>
          </w:p>
        </w:tc>
        <w:tc>
          <w:tcPr>
            <w:tcW w:w="2393" w:type="dxa"/>
            <w:tcBorders>
              <w:top w:val="single" w:sz="4" w:space="0" w:color="000000"/>
              <w:left w:val="single" w:sz="4" w:space="0" w:color="000000"/>
              <w:bottom w:val="single" w:sz="4" w:space="0" w:color="000000"/>
              <w:right w:val="single" w:sz="4" w:space="0" w:color="000000"/>
            </w:tcBorders>
          </w:tcPr>
          <w:p w14:paraId="0D4CDE2F" w14:textId="77777777" w:rsidR="00A037A8" w:rsidRPr="00633FA7" w:rsidRDefault="00A037A8" w:rsidP="00633FA7">
            <w:pPr>
              <w:spacing w:after="0" w:line="360" w:lineRule="auto"/>
              <w:ind w:left="0" w:firstLine="0"/>
              <w:rPr>
                <w:sz w:val="24"/>
                <w:szCs w:val="24"/>
              </w:rPr>
            </w:pPr>
            <w:r w:rsidRPr="00633FA7">
              <w:rPr>
                <w:sz w:val="24"/>
                <w:szCs w:val="24"/>
              </w:rPr>
              <w:t xml:space="preserve">Total Cost </w:t>
            </w:r>
          </w:p>
        </w:tc>
      </w:tr>
      <w:tr w:rsidR="00A037A8" w:rsidRPr="00633FA7" w14:paraId="7B73ABB5" w14:textId="77777777" w:rsidTr="00593119">
        <w:trPr>
          <w:trHeight w:val="422"/>
        </w:trPr>
        <w:tc>
          <w:tcPr>
            <w:tcW w:w="648" w:type="dxa"/>
            <w:tcBorders>
              <w:top w:val="single" w:sz="4" w:space="0" w:color="000000"/>
              <w:left w:val="single" w:sz="4" w:space="0" w:color="000000"/>
              <w:bottom w:val="single" w:sz="4" w:space="0" w:color="000000"/>
              <w:right w:val="single" w:sz="4" w:space="0" w:color="000000"/>
            </w:tcBorders>
          </w:tcPr>
          <w:p w14:paraId="33941D74" w14:textId="77777777" w:rsidR="00A037A8" w:rsidRPr="00633FA7" w:rsidRDefault="00A037A8" w:rsidP="00633FA7">
            <w:pPr>
              <w:spacing w:after="0" w:line="360" w:lineRule="auto"/>
              <w:ind w:left="7" w:firstLine="0"/>
              <w:rPr>
                <w:sz w:val="24"/>
                <w:szCs w:val="24"/>
              </w:rPr>
            </w:pPr>
            <w:r w:rsidRPr="00633FA7">
              <w:rPr>
                <w:sz w:val="24"/>
                <w:szCs w:val="24"/>
              </w:rPr>
              <w:t xml:space="preserve">1. </w:t>
            </w:r>
          </w:p>
        </w:tc>
        <w:tc>
          <w:tcPr>
            <w:tcW w:w="2971" w:type="dxa"/>
            <w:tcBorders>
              <w:top w:val="single" w:sz="4" w:space="0" w:color="000000"/>
              <w:left w:val="single" w:sz="4" w:space="0" w:color="000000"/>
              <w:bottom w:val="single" w:sz="4" w:space="0" w:color="000000"/>
              <w:right w:val="single" w:sz="4" w:space="0" w:color="000000"/>
            </w:tcBorders>
          </w:tcPr>
          <w:p w14:paraId="543ACA99" w14:textId="74EFF4D9" w:rsidR="00A037A8" w:rsidRPr="00633FA7" w:rsidRDefault="00633FA7" w:rsidP="00633FA7">
            <w:pPr>
              <w:spacing w:after="0" w:line="360" w:lineRule="auto"/>
              <w:ind w:left="6" w:firstLine="0"/>
              <w:rPr>
                <w:sz w:val="24"/>
                <w:szCs w:val="24"/>
              </w:rPr>
            </w:pPr>
            <w:r w:rsidRPr="00633FA7">
              <w:rPr>
                <w:sz w:val="24"/>
                <w:szCs w:val="24"/>
              </w:rPr>
              <w:t>Commercial kitchen equipment</w:t>
            </w:r>
          </w:p>
        </w:tc>
        <w:tc>
          <w:tcPr>
            <w:tcW w:w="3564" w:type="dxa"/>
            <w:tcBorders>
              <w:top w:val="single" w:sz="4" w:space="0" w:color="000000"/>
              <w:left w:val="single" w:sz="4" w:space="0" w:color="000000"/>
              <w:bottom w:val="single" w:sz="4" w:space="0" w:color="000000"/>
              <w:right w:val="single" w:sz="4" w:space="0" w:color="000000"/>
            </w:tcBorders>
          </w:tcPr>
          <w:p w14:paraId="6E7B3927" w14:textId="342ECABB" w:rsidR="00A037A8" w:rsidRPr="00633FA7" w:rsidRDefault="00633FA7" w:rsidP="00633FA7">
            <w:pPr>
              <w:spacing w:after="0" w:line="360" w:lineRule="auto"/>
              <w:ind w:left="3" w:firstLine="0"/>
              <w:rPr>
                <w:sz w:val="24"/>
                <w:szCs w:val="24"/>
              </w:rPr>
            </w:pPr>
            <w:r w:rsidRPr="00633FA7">
              <w:rPr>
                <w:sz w:val="24"/>
                <w:szCs w:val="24"/>
              </w:rPr>
              <w:t>Required for food preparation and storage</w:t>
            </w:r>
          </w:p>
        </w:tc>
        <w:tc>
          <w:tcPr>
            <w:tcW w:w="2393" w:type="dxa"/>
            <w:tcBorders>
              <w:top w:val="single" w:sz="4" w:space="0" w:color="000000"/>
              <w:left w:val="single" w:sz="4" w:space="0" w:color="000000"/>
              <w:bottom w:val="single" w:sz="4" w:space="0" w:color="000000"/>
              <w:right w:val="single" w:sz="4" w:space="0" w:color="000000"/>
            </w:tcBorders>
          </w:tcPr>
          <w:p w14:paraId="084C8AC0" w14:textId="77777777" w:rsidR="00A037A8" w:rsidRPr="00633FA7" w:rsidRDefault="00A037A8" w:rsidP="00633FA7">
            <w:pPr>
              <w:spacing w:after="0" w:line="360" w:lineRule="auto"/>
              <w:ind w:left="2" w:firstLine="0"/>
              <w:rPr>
                <w:sz w:val="24"/>
                <w:szCs w:val="24"/>
              </w:rPr>
            </w:pPr>
            <w:r w:rsidRPr="00633FA7">
              <w:rPr>
                <w:sz w:val="24"/>
                <w:szCs w:val="24"/>
              </w:rPr>
              <w:t xml:space="preserve">2,000,000 </w:t>
            </w:r>
          </w:p>
        </w:tc>
      </w:tr>
      <w:tr w:rsidR="00A037A8" w:rsidRPr="00633FA7" w14:paraId="07476187" w14:textId="77777777" w:rsidTr="00593119">
        <w:trPr>
          <w:trHeight w:val="425"/>
        </w:trPr>
        <w:tc>
          <w:tcPr>
            <w:tcW w:w="648" w:type="dxa"/>
            <w:tcBorders>
              <w:top w:val="single" w:sz="4" w:space="0" w:color="000000"/>
              <w:left w:val="single" w:sz="4" w:space="0" w:color="000000"/>
              <w:bottom w:val="single" w:sz="4" w:space="0" w:color="000000"/>
              <w:right w:val="single" w:sz="4" w:space="0" w:color="000000"/>
            </w:tcBorders>
          </w:tcPr>
          <w:p w14:paraId="1F8F354B" w14:textId="77777777" w:rsidR="00A037A8" w:rsidRPr="00633FA7" w:rsidRDefault="00A037A8" w:rsidP="00633FA7">
            <w:pPr>
              <w:spacing w:after="0" w:line="360" w:lineRule="auto"/>
              <w:ind w:left="7" w:firstLine="0"/>
              <w:rPr>
                <w:sz w:val="24"/>
                <w:szCs w:val="24"/>
              </w:rPr>
            </w:pPr>
            <w:r w:rsidRPr="00633FA7">
              <w:rPr>
                <w:sz w:val="24"/>
                <w:szCs w:val="24"/>
              </w:rPr>
              <w:t xml:space="preserve">2. </w:t>
            </w:r>
          </w:p>
        </w:tc>
        <w:tc>
          <w:tcPr>
            <w:tcW w:w="2971" w:type="dxa"/>
            <w:tcBorders>
              <w:top w:val="single" w:sz="4" w:space="0" w:color="000000"/>
              <w:left w:val="single" w:sz="4" w:space="0" w:color="000000"/>
              <w:bottom w:val="single" w:sz="4" w:space="0" w:color="000000"/>
              <w:right w:val="single" w:sz="4" w:space="0" w:color="000000"/>
            </w:tcBorders>
          </w:tcPr>
          <w:p w14:paraId="53FC3F82" w14:textId="7CE9F829" w:rsidR="00A037A8" w:rsidRPr="00633FA7" w:rsidRDefault="00633FA7" w:rsidP="00633FA7">
            <w:pPr>
              <w:spacing w:after="0" w:line="360" w:lineRule="auto"/>
              <w:ind w:left="6" w:firstLine="0"/>
              <w:rPr>
                <w:sz w:val="24"/>
                <w:szCs w:val="24"/>
              </w:rPr>
            </w:pPr>
            <w:r>
              <w:rPr>
                <w:sz w:val="24"/>
                <w:szCs w:val="24"/>
              </w:rPr>
              <w:t xml:space="preserve">House </w:t>
            </w:r>
            <w:r w:rsidRPr="00633FA7">
              <w:rPr>
                <w:sz w:val="24"/>
                <w:szCs w:val="24"/>
              </w:rPr>
              <w:t>Rent</w:t>
            </w:r>
          </w:p>
        </w:tc>
        <w:tc>
          <w:tcPr>
            <w:tcW w:w="3564" w:type="dxa"/>
            <w:tcBorders>
              <w:top w:val="single" w:sz="4" w:space="0" w:color="000000"/>
              <w:left w:val="single" w:sz="4" w:space="0" w:color="000000"/>
              <w:bottom w:val="single" w:sz="4" w:space="0" w:color="000000"/>
              <w:right w:val="single" w:sz="4" w:space="0" w:color="000000"/>
            </w:tcBorders>
          </w:tcPr>
          <w:p w14:paraId="0F1D4016" w14:textId="77777777" w:rsidR="00A037A8" w:rsidRPr="00633FA7" w:rsidRDefault="00A037A8" w:rsidP="00633FA7">
            <w:pPr>
              <w:spacing w:after="0" w:line="360" w:lineRule="auto"/>
              <w:ind w:left="3" w:firstLine="0"/>
              <w:rPr>
                <w:sz w:val="24"/>
                <w:szCs w:val="24"/>
              </w:rPr>
            </w:pPr>
            <w:r w:rsidRPr="00633FA7">
              <w:rPr>
                <w:sz w:val="24"/>
                <w:szCs w:val="24"/>
              </w:rPr>
              <w:t xml:space="preserve">Building for store and security </w:t>
            </w:r>
          </w:p>
        </w:tc>
        <w:tc>
          <w:tcPr>
            <w:tcW w:w="2393" w:type="dxa"/>
            <w:tcBorders>
              <w:top w:val="single" w:sz="4" w:space="0" w:color="000000"/>
              <w:left w:val="single" w:sz="4" w:space="0" w:color="000000"/>
              <w:bottom w:val="single" w:sz="4" w:space="0" w:color="000000"/>
              <w:right w:val="single" w:sz="4" w:space="0" w:color="000000"/>
            </w:tcBorders>
          </w:tcPr>
          <w:p w14:paraId="70304802" w14:textId="4449BA45" w:rsidR="00A037A8" w:rsidRPr="00633FA7" w:rsidRDefault="00633FA7" w:rsidP="00633FA7">
            <w:pPr>
              <w:spacing w:after="0" w:line="360" w:lineRule="auto"/>
              <w:ind w:left="0" w:firstLine="0"/>
              <w:rPr>
                <w:sz w:val="24"/>
                <w:szCs w:val="24"/>
              </w:rPr>
            </w:pPr>
            <w:r w:rsidRPr="00633FA7">
              <w:rPr>
                <w:sz w:val="24"/>
                <w:szCs w:val="24"/>
              </w:rPr>
              <w:t>6</w:t>
            </w:r>
            <w:r w:rsidR="00A037A8" w:rsidRPr="00633FA7">
              <w:rPr>
                <w:sz w:val="24"/>
                <w:szCs w:val="24"/>
              </w:rPr>
              <w:t xml:space="preserve">00,000 </w:t>
            </w:r>
          </w:p>
        </w:tc>
      </w:tr>
      <w:tr w:rsidR="00A037A8" w:rsidRPr="00633FA7" w14:paraId="0361C4DD" w14:textId="77777777" w:rsidTr="00593119">
        <w:trPr>
          <w:trHeight w:val="425"/>
        </w:trPr>
        <w:tc>
          <w:tcPr>
            <w:tcW w:w="648" w:type="dxa"/>
            <w:tcBorders>
              <w:top w:val="single" w:sz="4" w:space="0" w:color="000000"/>
              <w:left w:val="single" w:sz="4" w:space="0" w:color="000000"/>
              <w:bottom w:val="single" w:sz="4" w:space="0" w:color="000000"/>
              <w:right w:val="single" w:sz="4" w:space="0" w:color="000000"/>
            </w:tcBorders>
          </w:tcPr>
          <w:p w14:paraId="24065ADA" w14:textId="5393153B" w:rsidR="00A037A8" w:rsidRPr="00633FA7" w:rsidRDefault="00633FA7" w:rsidP="00633FA7">
            <w:pPr>
              <w:spacing w:after="0" w:line="360" w:lineRule="auto"/>
              <w:ind w:left="7" w:firstLine="0"/>
              <w:rPr>
                <w:sz w:val="24"/>
                <w:szCs w:val="24"/>
              </w:rPr>
            </w:pPr>
            <w:r w:rsidRPr="00633FA7">
              <w:rPr>
                <w:sz w:val="24"/>
                <w:szCs w:val="24"/>
              </w:rPr>
              <w:t>3</w:t>
            </w:r>
          </w:p>
        </w:tc>
        <w:tc>
          <w:tcPr>
            <w:tcW w:w="2971" w:type="dxa"/>
            <w:tcBorders>
              <w:top w:val="single" w:sz="4" w:space="0" w:color="000000"/>
              <w:left w:val="single" w:sz="4" w:space="0" w:color="000000"/>
              <w:bottom w:val="single" w:sz="4" w:space="0" w:color="000000"/>
              <w:right w:val="single" w:sz="4" w:space="0" w:color="000000"/>
            </w:tcBorders>
          </w:tcPr>
          <w:p w14:paraId="22D818C4" w14:textId="7DD2F1DA" w:rsidR="00A037A8" w:rsidRPr="00633FA7" w:rsidRDefault="00633FA7" w:rsidP="00633FA7">
            <w:pPr>
              <w:spacing w:after="0" w:line="360" w:lineRule="auto"/>
              <w:ind w:left="6" w:firstLine="0"/>
              <w:rPr>
                <w:sz w:val="24"/>
                <w:szCs w:val="24"/>
              </w:rPr>
            </w:pPr>
            <w:r w:rsidRPr="00633FA7">
              <w:rPr>
                <w:sz w:val="24"/>
                <w:szCs w:val="24"/>
              </w:rPr>
              <w:t>Furniture and Fixtures</w:t>
            </w:r>
          </w:p>
        </w:tc>
        <w:tc>
          <w:tcPr>
            <w:tcW w:w="3564" w:type="dxa"/>
            <w:tcBorders>
              <w:top w:val="single" w:sz="4" w:space="0" w:color="000000"/>
              <w:left w:val="single" w:sz="4" w:space="0" w:color="000000"/>
              <w:bottom w:val="single" w:sz="4" w:space="0" w:color="000000"/>
              <w:right w:val="single" w:sz="4" w:space="0" w:color="000000"/>
            </w:tcBorders>
          </w:tcPr>
          <w:p w14:paraId="573ADA30" w14:textId="1C802D84" w:rsidR="00A037A8" w:rsidRPr="00633FA7" w:rsidRDefault="00633FA7" w:rsidP="00633FA7">
            <w:pPr>
              <w:spacing w:after="0" w:line="360" w:lineRule="auto"/>
              <w:ind w:left="3" w:firstLine="0"/>
              <w:rPr>
                <w:sz w:val="24"/>
                <w:szCs w:val="24"/>
              </w:rPr>
            </w:pPr>
            <w:r w:rsidRPr="00633FA7">
              <w:rPr>
                <w:sz w:val="24"/>
                <w:szCs w:val="24"/>
              </w:rPr>
              <w:t>Require for the dining area, reception area, and other customer-facing</w:t>
            </w:r>
          </w:p>
        </w:tc>
        <w:tc>
          <w:tcPr>
            <w:tcW w:w="2393" w:type="dxa"/>
            <w:tcBorders>
              <w:top w:val="single" w:sz="4" w:space="0" w:color="000000"/>
              <w:left w:val="single" w:sz="4" w:space="0" w:color="000000"/>
              <w:bottom w:val="single" w:sz="4" w:space="0" w:color="000000"/>
              <w:right w:val="single" w:sz="4" w:space="0" w:color="000000"/>
            </w:tcBorders>
          </w:tcPr>
          <w:p w14:paraId="07D14C1E" w14:textId="77777777" w:rsidR="00A037A8" w:rsidRPr="00633FA7" w:rsidRDefault="00A037A8" w:rsidP="00633FA7">
            <w:pPr>
              <w:spacing w:after="0" w:line="360" w:lineRule="auto"/>
              <w:ind w:left="1" w:firstLine="0"/>
              <w:rPr>
                <w:sz w:val="24"/>
                <w:szCs w:val="24"/>
              </w:rPr>
            </w:pPr>
            <w:r w:rsidRPr="00633FA7">
              <w:rPr>
                <w:sz w:val="24"/>
                <w:szCs w:val="24"/>
              </w:rPr>
              <w:t xml:space="preserve">1,500,000 </w:t>
            </w:r>
          </w:p>
        </w:tc>
      </w:tr>
      <w:tr w:rsidR="00633FA7" w:rsidRPr="00633FA7" w14:paraId="0500AB69" w14:textId="77777777" w:rsidTr="00593119">
        <w:trPr>
          <w:trHeight w:val="425"/>
        </w:trPr>
        <w:tc>
          <w:tcPr>
            <w:tcW w:w="648" w:type="dxa"/>
            <w:tcBorders>
              <w:top w:val="single" w:sz="4" w:space="0" w:color="000000"/>
              <w:left w:val="single" w:sz="4" w:space="0" w:color="000000"/>
              <w:bottom w:val="single" w:sz="4" w:space="0" w:color="000000"/>
              <w:right w:val="single" w:sz="4" w:space="0" w:color="000000"/>
            </w:tcBorders>
          </w:tcPr>
          <w:p w14:paraId="6FEB28C5" w14:textId="3F0353C1" w:rsidR="00633FA7" w:rsidRPr="00633FA7" w:rsidRDefault="00633FA7" w:rsidP="00633FA7">
            <w:pPr>
              <w:spacing w:after="0" w:line="360" w:lineRule="auto"/>
              <w:ind w:left="7" w:firstLine="0"/>
              <w:rPr>
                <w:sz w:val="24"/>
                <w:szCs w:val="24"/>
              </w:rPr>
            </w:pPr>
            <w:r w:rsidRPr="00633FA7">
              <w:rPr>
                <w:sz w:val="24"/>
                <w:szCs w:val="24"/>
              </w:rPr>
              <w:t>4</w:t>
            </w:r>
          </w:p>
        </w:tc>
        <w:tc>
          <w:tcPr>
            <w:tcW w:w="2971" w:type="dxa"/>
            <w:tcBorders>
              <w:top w:val="single" w:sz="4" w:space="0" w:color="000000"/>
              <w:left w:val="single" w:sz="4" w:space="0" w:color="000000"/>
              <w:bottom w:val="single" w:sz="4" w:space="0" w:color="000000"/>
              <w:right w:val="single" w:sz="4" w:space="0" w:color="000000"/>
            </w:tcBorders>
          </w:tcPr>
          <w:p w14:paraId="2B87FF62" w14:textId="1489699B" w:rsidR="00633FA7" w:rsidRPr="00633FA7" w:rsidRDefault="00633FA7" w:rsidP="00633FA7">
            <w:pPr>
              <w:spacing w:after="0" w:line="360" w:lineRule="auto"/>
              <w:ind w:left="6" w:firstLine="0"/>
              <w:rPr>
                <w:sz w:val="24"/>
                <w:szCs w:val="24"/>
              </w:rPr>
            </w:pPr>
            <w:r w:rsidRPr="00633FA7">
              <w:rPr>
                <w:sz w:val="24"/>
                <w:szCs w:val="24"/>
              </w:rPr>
              <w:t>Kitchen utensils and cookware</w:t>
            </w:r>
          </w:p>
        </w:tc>
        <w:tc>
          <w:tcPr>
            <w:tcW w:w="3564" w:type="dxa"/>
            <w:tcBorders>
              <w:top w:val="single" w:sz="4" w:space="0" w:color="000000"/>
              <w:left w:val="single" w:sz="4" w:space="0" w:color="000000"/>
              <w:bottom w:val="single" w:sz="4" w:space="0" w:color="000000"/>
              <w:right w:val="single" w:sz="4" w:space="0" w:color="000000"/>
            </w:tcBorders>
          </w:tcPr>
          <w:p w14:paraId="1B5D2925" w14:textId="411877F7" w:rsidR="00633FA7" w:rsidRPr="00633FA7" w:rsidRDefault="00633FA7" w:rsidP="00633FA7">
            <w:pPr>
              <w:spacing w:after="0" w:line="360" w:lineRule="auto"/>
              <w:ind w:left="3" w:firstLine="0"/>
              <w:rPr>
                <w:sz w:val="24"/>
                <w:szCs w:val="24"/>
              </w:rPr>
            </w:pPr>
            <w:r w:rsidRPr="00633FA7">
              <w:rPr>
                <w:sz w:val="24"/>
                <w:szCs w:val="24"/>
              </w:rPr>
              <w:t>Tools required for food preparation</w:t>
            </w:r>
          </w:p>
        </w:tc>
        <w:tc>
          <w:tcPr>
            <w:tcW w:w="2393" w:type="dxa"/>
            <w:tcBorders>
              <w:top w:val="single" w:sz="4" w:space="0" w:color="000000"/>
              <w:left w:val="single" w:sz="4" w:space="0" w:color="000000"/>
              <w:bottom w:val="single" w:sz="4" w:space="0" w:color="000000"/>
              <w:right w:val="single" w:sz="4" w:space="0" w:color="000000"/>
            </w:tcBorders>
          </w:tcPr>
          <w:p w14:paraId="60004269" w14:textId="08363C77" w:rsidR="00633FA7" w:rsidRPr="00633FA7" w:rsidRDefault="00633FA7" w:rsidP="00633FA7">
            <w:pPr>
              <w:spacing w:after="0" w:line="360" w:lineRule="auto"/>
              <w:ind w:left="1" w:firstLine="0"/>
              <w:rPr>
                <w:sz w:val="24"/>
                <w:szCs w:val="24"/>
              </w:rPr>
            </w:pPr>
            <w:r w:rsidRPr="00633FA7">
              <w:rPr>
                <w:sz w:val="24"/>
                <w:szCs w:val="24"/>
              </w:rPr>
              <w:t>1,000,000</w:t>
            </w:r>
          </w:p>
        </w:tc>
      </w:tr>
      <w:tr w:rsidR="00633FA7" w:rsidRPr="00633FA7" w14:paraId="7E19E78C" w14:textId="77777777" w:rsidTr="00593119">
        <w:trPr>
          <w:trHeight w:val="425"/>
        </w:trPr>
        <w:tc>
          <w:tcPr>
            <w:tcW w:w="648" w:type="dxa"/>
            <w:tcBorders>
              <w:top w:val="single" w:sz="4" w:space="0" w:color="000000"/>
              <w:left w:val="single" w:sz="4" w:space="0" w:color="000000"/>
              <w:bottom w:val="single" w:sz="4" w:space="0" w:color="000000"/>
              <w:right w:val="single" w:sz="4" w:space="0" w:color="000000"/>
            </w:tcBorders>
          </w:tcPr>
          <w:p w14:paraId="75394C01" w14:textId="7DB0E9E0" w:rsidR="00633FA7" w:rsidRPr="00633FA7" w:rsidRDefault="00633FA7" w:rsidP="00633FA7">
            <w:pPr>
              <w:spacing w:after="0" w:line="360" w:lineRule="auto"/>
              <w:ind w:left="7" w:firstLine="0"/>
              <w:rPr>
                <w:sz w:val="24"/>
                <w:szCs w:val="24"/>
              </w:rPr>
            </w:pPr>
            <w:r w:rsidRPr="00633FA7">
              <w:rPr>
                <w:sz w:val="24"/>
                <w:szCs w:val="24"/>
              </w:rPr>
              <w:t>5</w:t>
            </w:r>
          </w:p>
        </w:tc>
        <w:tc>
          <w:tcPr>
            <w:tcW w:w="2971" w:type="dxa"/>
            <w:tcBorders>
              <w:top w:val="single" w:sz="4" w:space="0" w:color="000000"/>
              <w:left w:val="single" w:sz="4" w:space="0" w:color="000000"/>
              <w:bottom w:val="single" w:sz="4" w:space="0" w:color="000000"/>
              <w:right w:val="single" w:sz="4" w:space="0" w:color="000000"/>
            </w:tcBorders>
          </w:tcPr>
          <w:p w14:paraId="3225B202" w14:textId="7CC44609" w:rsidR="00633FA7" w:rsidRPr="00633FA7" w:rsidRDefault="00633FA7" w:rsidP="00633FA7">
            <w:pPr>
              <w:spacing w:after="0" w:line="360" w:lineRule="auto"/>
              <w:ind w:left="6" w:firstLine="0"/>
              <w:rPr>
                <w:sz w:val="24"/>
                <w:szCs w:val="24"/>
              </w:rPr>
            </w:pPr>
            <w:r w:rsidRPr="00633FA7">
              <w:rPr>
                <w:sz w:val="24"/>
                <w:szCs w:val="24"/>
              </w:rPr>
              <w:t>Office equipment</w:t>
            </w:r>
          </w:p>
        </w:tc>
        <w:tc>
          <w:tcPr>
            <w:tcW w:w="3564" w:type="dxa"/>
            <w:tcBorders>
              <w:top w:val="single" w:sz="4" w:space="0" w:color="000000"/>
              <w:left w:val="single" w:sz="4" w:space="0" w:color="000000"/>
              <w:bottom w:val="single" w:sz="4" w:space="0" w:color="000000"/>
              <w:right w:val="single" w:sz="4" w:space="0" w:color="000000"/>
            </w:tcBorders>
          </w:tcPr>
          <w:p w14:paraId="6B2AC314" w14:textId="0D33EE1C" w:rsidR="00633FA7" w:rsidRPr="00633FA7" w:rsidRDefault="00633FA7" w:rsidP="00633FA7">
            <w:pPr>
              <w:spacing w:after="0" w:line="360" w:lineRule="auto"/>
              <w:ind w:left="3" w:firstLine="0"/>
              <w:rPr>
                <w:sz w:val="24"/>
                <w:szCs w:val="24"/>
              </w:rPr>
            </w:pPr>
            <w:r w:rsidRPr="00633FA7">
              <w:rPr>
                <w:sz w:val="24"/>
                <w:szCs w:val="24"/>
              </w:rPr>
              <w:t>For administrative task and managing the business operation</w:t>
            </w:r>
          </w:p>
        </w:tc>
        <w:tc>
          <w:tcPr>
            <w:tcW w:w="2393" w:type="dxa"/>
            <w:tcBorders>
              <w:top w:val="single" w:sz="4" w:space="0" w:color="000000"/>
              <w:left w:val="single" w:sz="4" w:space="0" w:color="000000"/>
              <w:bottom w:val="single" w:sz="4" w:space="0" w:color="000000"/>
              <w:right w:val="single" w:sz="4" w:space="0" w:color="000000"/>
            </w:tcBorders>
          </w:tcPr>
          <w:p w14:paraId="628AB3A0" w14:textId="5D748E14" w:rsidR="00633FA7" w:rsidRPr="00633FA7" w:rsidRDefault="00633FA7" w:rsidP="00633FA7">
            <w:pPr>
              <w:spacing w:after="0" w:line="360" w:lineRule="auto"/>
              <w:ind w:left="1" w:firstLine="0"/>
              <w:rPr>
                <w:sz w:val="24"/>
                <w:szCs w:val="24"/>
              </w:rPr>
            </w:pPr>
            <w:r w:rsidRPr="00633FA7">
              <w:rPr>
                <w:sz w:val="24"/>
                <w:szCs w:val="24"/>
              </w:rPr>
              <w:t>2,000,000</w:t>
            </w:r>
          </w:p>
        </w:tc>
      </w:tr>
      <w:tr w:rsidR="00A037A8" w:rsidRPr="00633FA7" w14:paraId="0CFB52C4" w14:textId="77777777" w:rsidTr="00593119">
        <w:trPr>
          <w:trHeight w:val="425"/>
        </w:trPr>
        <w:tc>
          <w:tcPr>
            <w:tcW w:w="648" w:type="dxa"/>
            <w:tcBorders>
              <w:top w:val="single" w:sz="4" w:space="0" w:color="000000"/>
              <w:left w:val="single" w:sz="4" w:space="0" w:color="000000"/>
              <w:bottom w:val="single" w:sz="4" w:space="0" w:color="000000"/>
              <w:right w:val="single" w:sz="4" w:space="0" w:color="000000"/>
            </w:tcBorders>
          </w:tcPr>
          <w:p w14:paraId="58C9FAF8" w14:textId="77777777" w:rsidR="00A037A8" w:rsidRPr="00633FA7" w:rsidRDefault="00A037A8" w:rsidP="00633FA7">
            <w:pPr>
              <w:spacing w:after="0" w:line="360" w:lineRule="auto"/>
              <w:ind w:left="7" w:firstLine="0"/>
              <w:rPr>
                <w:sz w:val="24"/>
                <w:szCs w:val="24"/>
              </w:rPr>
            </w:pPr>
            <w:r w:rsidRPr="00633FA7">
              <w:rPr>
                <w:sz w:val="24"/>
                <w:szCs w:val="24"/>
              </w:rPr>
              <w:t xml:space="preserve"> </w:t>
            </w:r>
          </w:p>
        </w:tc>
        <w:tc>
          <w:tcPr>
            <w:tcW w:w="2971" w:type="dxa"/>
            <w:tcBorders>
              <w:top w:val="single" w:sz="4" w:space="0" w:color="000000"/>
              <w:left w:val="single" w:sz="4" w:space="0" w:color="000000"/>
              <w:bottom w:val="single" w:sz="4" w:space="0" w:color="000000"/>
              <w:right w:val="single" w:sz="4" w:space="0" w:color="000000"/>
            </w:tcBorders>
          </w:tcPr>
          <w:p w14:paraId="57ADEE22" w14:textId="77777777" w:rsidR="00A037A8" w:rsidRPr="00633FA7" w:rsidRDefault="00A037A8" w:rsidP="00633FA7">
            <w:pPr>
              <w:spacing w:after="0" w:line="360" w:lineRule="auto"/>
              <w:ind w:left="7" w:firstLine="0"/>
              <w:rPr>
                <w:sz w:val="24"/>
                <w:szCs w:val="24"/>
              </w:rPr>
            </w:pPr>
            <w:r w:rsidRPr="00633FA7">
              <w:rPr>
                <w:sz w:val="24"/>
                <w:szCs w:val="24"/>
              </w:rPr>
              <w:t xml:space="preserve">TOTAL </w:t>
            </w:r>
          </w:p>
        </w:tc>
        <w:tc>
          <w:tcPr>
            <w:tcW w:w="3564" w:type="dxa"/>
            <w:tcBorders>
              <w:top w:val="single" w:sz="4" w:space="0" w:color="000000"/>
              <w:left w:val="single" w:sz="4" w:space="0" w:color="000000"/>
              <w:bottom w:val="single" w:sz="4" w:space="0" w:color="000000"/>
              <w:right w:val="single" w:sz="4" w:space="0" w:color="000000"/>
            </w:tcBorders>
          </w:tcPr>
          <w:p w14:paraId="469579B9" w14:textId="77777777" w:rsidR="00A037A8" w:rsidRPr="00633FA7" w:rsidRDefault="00A037A8" w:rsidP="00633FA7">
            <w:pPr>
              <w:spacing w:after="0" w:line="360" w:lineRule="auto"/>
              <w:ind w:left="5" w:firstLine="0"/>
              <w:rPr>
                <w:sz w:val="24"/>
                <w:szCs w:val="24"/>
              </w:rPr>
            </w:pPr>
            <w:r w:rsidRPr="00633FA7">
              <w:rPr>
                <w:sz w:val="24"/>
                <w:szCs w:val="24"/>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6F6B9335" w14:textId="7D629A8D" w:rsidR="00A037A8" w:rsidRPr="00633FA7" w:rsidRDefault="00633FA7" w:rsidP="00633FA7">
            <w:pPr>
              <w:spacing w:after="0" w:line="360" w:lineRule="auto"/>
              <w:ind w:left="0" w:firstLine="0"/>
              <w:rPr>
                <w:sz w:val="24"/>
                <w:szCs w:val="24"/>
              </w:rPr>
            </w:pPr>
            <w:r w:rsidRPr="00633FA7">
              <w:rPr>
                <w:sz w:val="24"/>
                <w:szCs w:val="24"/>
              </w:rPr>
              <w:t>7,100,0000</w:t>
            </w:r>
          </w:p>
        </w:tc>
      </w:tr>
    </w:tbl>
    <w:p w14:paraId="2164CF66" w14:textId="77777777" w:rsidR="00E3677A" w:rsidRPr="00633FA7" w:rsidRDefault="00E3677A" w:rsidP="00633FA7">
      <w:pPr>
        <w:spacing w:line="360" w:lineRule="auto"/>
        <w:rPr>
          <w:szCs w:val="24"/>
        </w:rPr>
      </w:pPr>
    </w:p>
    <w:sectPr w:rsidR="00E3677A" w:rsidRPr="0063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37A8"/>
    <w:rsid w:val="004524A7"/>
    <w:rsid w:val="00593119"/>
    <w:rsid w:val="00633FA7"/>
    <w:rsid w:val="00924B38"/>
    <w:rsid w:val="00A037A8"/>
    <w:rsid w:val="00E3677A"/>
    <w:rsid w:val="00F54F28"/>
    <w:rsid w:val="00FE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2"/>
        <o:r id="V:Rule2" type="connector" idref="#_x0000_s1034"/>
        <o:r id="V:Rule3" type="connector" idref="#_x0000_s1035"/>
        <o:r id="V:Rule4" type="connector" idref="#_x0000_s1036"/>
        <o:r id="V:Rule5" type="connector" idref="#_x0000_s1037"/>
        <o:r id="V:Rule6" type="connector" idref="#_x0000_s1038"/>
        <o:r id="V:Rule7" type="connector" idref="#_x0000_s1039"/>
        <o:r id="V:Rule8" type="connector" idref="#_x0000_s1040"/>
        <o:r id="V:Rule9" type="connector" idref="#_x0000_s1041"/>
      </o:rules>
    </o:shapelayout>
  </w:shapeDefaults>
  <w:decimalSymbol w:val="."/>
  <w:listSeparator w:val=","/>
  <w14:docId w14:val="32F7D735"/>
  <w15:docId w15:val="{403B2A7A-3690-4419-8F6C-8FB24E8A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A8"/>
    <w:pPr>
      <w:spacing w:after="4" w:line="366"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A037A8"/>
    <w:pPr>
      <w:keepNext/>
      <w:keepLines/>
      <w:spacing w:after="111"/>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7A8"/>
    <w:rPr>
      <w:rFonts w:ascii="Times New Roman" w:eastAsia="Times New Roman" w:hAnsi="Times New Roman" w:cs="Times New Roman"/>
      <w:color w:val="000000"/>
      <w:sz w:val="24"/>
    </w:rPr>
  </w:style>
  <w:style w:type="table" w:customStyle="1" w:styleId="TableGrid">
    <w:name w:val="TableGrid"/>
    <w:rsid w:val="00A037A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emmanuelshagembe35@gmail.com</dc:creator>
  <cp:keywords/>
  <dc:description/>
  <cp:lastModifiedBy>emmanuelshagembe35@gmail.com</cp:lastModifiedBy>
  <cp:revision>2</cp:revision>
  <dcterms:created xsi:type="dcterms:W3CDTF">2023-05-09T15:52:00Z</dcterms:created>
  <dcterms:modified xsi:type="dcterms:W3CDTF">2023-05-10T05:23:00Z</dcterms:modified>
</cp:coreProperties>
</file>