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60BF7" w14:textId="77777777" w:rsidR="00D77F81" w:rsidRDefault="00D77F81" w:rsidP="00D77F81">
      <w:pPr>
        <w:jc w:val="center"/>
        <w:rPr>
          <w:rFonts w:ascii="Calibri" w:hAnsi="Calibri" w:cs="Calibri"/>
          <w:sz w:val="32"/>
          <w:szCs w:val="32"/>
        </w:rPr>
      </w:pPr>
    </w:p>
    <w:p w14:paraId="5515E350" w14:textId="77777777" w:rsidR="00D77F81" w:rsidRDefault="00D77F81" w:rsidP="00D77F81"/>
    <w:p w14:paraId="43BE5312" w14:textId="77777777" w:rsidR="00D77F81" w:rsidRDefault="00D77F81" w:rsidP="00D77F81"/>
    <w:p w14:paraId="7785BFAA" w14:textId="77777777" w:rsidR="00D77F81" w:rsidRDefault="00D77F81" w:rsidP="00D77F81"/>
    <w:p w14:paraId="6116CCB3" w14:textId="77777777" w:rsidR="00D77F81" w:rsidRDefault="00D77F81" w:rsidP="00D77F81"/>
    <w:p w14:paraId="42B7D741" w14:textId="77777777" w:rsidR="00D77F81" w:rsidRDefault="00D77F81" w:rsidP="00D77F81"/>
    <w:p w14:paraId="21C9A57E" w14:textId="77777777" w:rsidR="00D77F81" w:rsidRDefault="00D77F81" w:rsidP="00D77F81"/>
    <w:p w14:paraId="4FDE942F" w14:textId="77777777" w:rsidR="00D77F81" w:rsidRDefault="00D77F81" w:rsidP="00D77F81"/>
    <w:p w14:paraId="28E7BEDE" w14:textId="77777777" w:rsidR="00D77F81" w:rsidRDefault="00D77F81" w:rsidP="00D77F81"/>
    <w:p w14:paraId="5D9224C9" w14:textId="77777777" w:rsidR="00D77F81" w:rsidRDefault="00D77F81" w:rsidP="00D77F81"/>
    <w:p w14:paraId="4A9A2090" w14:textId="77777777" w:rsidR="00D77F81" w:rsidRDefault="00D77F81" w:rsidP="00D77F81">
      <w:pPr>
        <w:jc w:val="center"/>
        <w:rPr>
          <w:b/>
          <w:sz w:val="44"/>
          <w:szCs w:val="44"/>
        </w:rPr>
      </w:pPr>
    </w:p>
    <w:p w14:paraId="15E02395" w14:textId="77777777" w:rsidR="00D77F81" w:rsidRDefault="00D77F81" w:rsidP="00D77F81">
      <w:pPr>
        <w:jc w:val="center"/>
        <w:rPr>
          <w:b/>
          <w:sz w:val="44"/>
          <w:szCs w:val="44"/>
        </w:rPr>
      </w:pPr>
    </w:p>
    <w:p w14:paraId="7C02945A" w14:textId="13336AFD" w:rsidR="00D77F81" w:rsidRDefault="004D7063" w:rsidP="00D77F81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Uncommon Solutions</w:t>
      </w:r>
    </w:p>
    <w:p w14:paraId="369C18B8" w14:textId="1D6D1626" w:rsidR="004D7063" w:rsidRDefault="004D706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6C9199E8" w14:textId="0C5B1D32" w:rsidR="00D77F81" w:rsidRDefault="004D7063" w:rsidP="0018196C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Group 3</w:t>
      </w:r>
    </w:p>
    <w:p w14:paraId="1E7BBE8A" w14:textId="0C497087" w:rsidR="0018196C" w:rsidRDefault="0018196C" w:rsidP="0018196C">
      <w:pPr>
        <w:jc w:val="center"/>
        <w:rPr>
          <w:rFonts w:ascii="Verdana" w:hAnsi="Verdana"/>
          <w:b/>
          <w:sz w:val="20"/>
          <w:szCs w:val="20"/>
        </w:rPr>
      </w:pPr>
    </w:p>
    <w:p w14:paraId="1D7DA07F" w14:textId="2954A865" w:rsidR="0074667A" w:rsidRPr="0018196C" w:rsidRDefault="00390C0C" w:rsidP="0018196C">
      <w:pPr>
        <w:jc w:val="center"/>
        <w:rPr>
          <w:rFonts w:ascii="Verdana" w:hAnsi="Verdana"/>
          <w:b/>
          <w:sz w:val="20"/>
          <w:szCs w:val="20"/>
          <w:lang w:val="fr-FR"/>
        </w:rPr>
      </w:pPr>
      <w:proofErr w:type="spellStart"/>
      <w:r>
        <w:rPr>
          <w:rFonts w:ascii="Verdana" w:hAnsi="Verdana"/>
          <w:b/>
          <w:sz w:val="20"/>
          <w:szCs w:val="20"/>
          <w:lang w:val="fr-FR"/>
        </w:rPr>
        <w:t>Requirements</w:t>
      </w:r>
      <w:proofErr w:type="spellEnd"/>
      <w:r>
        <w:rPr>
          <w:rFonts w:ascii="Verdana" w:hAnsi="Verdana"/>
          <w:b/>
          <w:sz w:val="20"/>
          <w:szCs w:val="20"/>
          <w:lang w:val="fr-FR"/>
        </w:rPr>
        <w:t xml:space="preserve"> </w:t>
      </w:r>
      <w:proofErr w:type="spellStart"/>
      <w:r>
        <w:rPr>
          <w:rFonts w:ascii="Verdana" w:hAnsi="Verdana"/>
          <w:b/>
          <w:sz w:val="20"/>
          <w:szCs w:val="20"/>
          <w:lang w:val="fr-FR"/>
        </w:rPr>
        <w:t>Specification</w:t>
      </w:r>
      <w:proofErr w:type="spellEnd"/>
    </w:p>
    <w:p w14:paraId="28CA4C13" w14:textId="77777777" w:rsidR="00D77F81" w:rsidRPr="0018196C" w:rsidRDefault="00D77F81" w:rsidP="00D77F81">
      <w:pPr>
        <w:jc w:val="center"/>
        <w:rPr>
          <w:rFonts w:ascii="Verdana" w:hAnsi="Verdana"/>
          <w:b/>
          <w:sz w:val="20"/>
          <w:szCs w:val="20"/>
          <w:lang w:val="fr-FR"/>
        </w:rPr>
      </w:pPr>
    </w:p>
    <w:p w14:paraId="550D50CE" w14:textId="77777777" w:rsidR="00D77F81" w:rsidRPr="0018196C" w:rsidRDefault="00D77F81" w:rsidP="00D77F81">
      <w:pPr>
        <w:jc w:val="center"/>
        <w:rPr>
          <w:rFonts w:ascii="Verdana" w:hAnsi="Verdana"/>
          <w:b/>
          <w:sz w:val="20"/>
          <w:szCs w:val="20"/>
          <w:lang w:val="fr-FR"/>
        </w:rPr>
      </w:pPr>
    </w:p>
    <w:p w14:paraId="7AE1C6E0" w14:textId="77777777" w:rsidR="008B1DF8" w:rsidRPr="0018196C" w:rsidRDefault="008B1DF8" w:rsidP="00D77F81">
      <w:pPr>
        <w:jc w:val="center"/>
        <w:rPr>
          <w:rFonts w:ascii="Verdana" w:hAnsi="Verdana"/>
          <w:b/>
          <w:sz w:val="20"/>
          <w:szCs w:val="20"/>
          <w:lang w:val="fr-FR"/>
        </w:rPr>
      </w:pPr>
    </w:p>
    <w:p w14:paraId="429769A0" w14:textId="77777777" w:rsidR="008B1DF8" w:rsidRPr="0018196C" w:rsidRDefault="008B1DF8" w:rsidP="00D77F81">
      <w:pPr>
        <w:jc w:val="center"/>
        <w:rPr>
          <w:rFonts w:ascii="Verdana" w:hAnsi="Verdana"/>
          <w:b/>
          <w:sz w:val="20"/>
          <w:szCs w:val="20"/>
          <w:lang w:val="fr-FR"/>
        </w:rPr>
      </w:pPr>
    </w:p>
    <w:p w14:paraId="45BBE87B" w14:textId="77777777" w:rsidR="00D77F81" w:rsidRPr="0018196C" w:rsidRDefault="00D77F81" w:rsidP="00D77F81">
      <w:pPr>
        <w:jc w:val="center"/>
        <w:rPr>
          <w:rFonts w:ascii="Verdana" w:hAnsi="Verdana"/>
          <w:b/>
          <w:sz w:val="20"/>
          <w:szCs w:val="20"/>
          <w:lang w:val="fr-FR"/>
        </w:rPr>
      </w:pPr>
    </w:p>
    <w:p w14:paraId="54D289DA" w14:textId="77777777" w:rsidR="009E5813" w:rsidRPr="0018196C" w:rsidRDefault="009E5813" w:rsidP="00D77F81">
      <w:pPr>
        <w:jc w:val="center"/>
        <w:rPr>
          <w:rFonts w:ascii="Verdana" w:hAnsi="Verdana"/>
          <w:b/>
          <w:sz w:val="20"/>
          <w:szCs w:val="20"/>
          <w:lang w:val="fr-FR"/>
        </w:rPr>
      </w:pPr>
    </w:p>
    <w:p w14:paraId="2BFF61DD" w14:textId="77777777" w:rsidR="009E5813" w:rsidRPr="0018196C" w:rsidRDefault="009E5813" w:rsidP="00D77F81">
      <w:pPr>
        <w:jc w:val="center"/>
        <w:rPr>
          <w:rFonts w:ascii="Verdana" w:hAnsi="Verdana"/>
          <w:b/>
          <w:sz w:val="20"/>
          <w:szCs w:val="20"/>
          <w:lang w:val="fr-FR"/>
        </w:rPr>
      </w:pPr>
    </w:p>
    <w:p w14:paraId="7F5A23D0" w14:textId="77777777" w:rsidR="009E5813" w:rsidRPr="0018196C" w:rsidRDefault="009E5813" w:rsidP="00D77F81">
      <w:pPr>
        <w:jc w:val="center"/>
        <w:rPr>
          <w:rFonts w:ascii="Verdana" w:hAnsi="Verdana"/>
          <w:b/>
          <w:sz w:val="20"/>
          <w:szCs w:val="20"/>
          <w:lang w:val="fr-FR"/>
        </w:rPr>
      </w:pPr>
    </w:p>
    <w:p w14:paraId="401CDC2C" w14:textId="77777777" w:rsidR="009E5813" w:rsidRPr="0018196C" w:rsidRDefault="009E5813" w:rsidP="00D77F81">
      <w:pPr>
        <w:jc w:val="center"/>
        <w:rPr>
          <w:rFonts w:ascii="Verdana" w:hAnsi="Verdana"/>
          <w:b/>
          <w:sz w:val="20"/>
          <w:szCs w:val="20"/>
          <w:lang w:val="fr-FR"/>
        </w:rPr>
      </w:pPr>
    </w:p>
    <w:p w14:paraId="2E375655" w14:textId="77777777" w:rsidR="009E5813" w:rsidRPr="0018196C" w:rsidRDefault="009E5813" w:rsidP="00D77F81">
      <w:pPr>
        <w:jc w:val="center"/>
        <w:rPr>
          <w:rFonts w:ascii="Verdana" w:hAnsi="Verdana"/>
          <w:b/>
          <w:sz w:val="20"/>
          <w:szCs w:val="20"/>
          <w:lang w:val="fr-FR"/>
        </w:rPr>
      </w:pPr>
    </w:p>
    <w:p w14:paraId="1BF7C642" w14:textId="77777777" w:rsidR="009E5813" w:rsidRPr="0018196C" w:rsidRDefault="009E5813" w:rsidP="00D77F81">
      <w:pPr>
        <w:jc w:val="center"/>
        <w:rPr>
          <w:rFonts w:ascii="Verdana" w:hAnsi="Verdana"/>
          <w:b/>
          <w:sz w:val="20"/>
          <w:szCs w:val="20"/>
          <w:lang w:val="fr-FR"/>
        </w:rPr>
      </w:pPr>
    </w:p>
    <w:p w14:paraId="0B7DA17B" w14:textId="77777777" w:rsidR="009E5813" w:rsidRPr="0018196C" w:rsidRDefault="009E5813" w:rsidP="00D77F81">
      <w:pPr>
        <w:jc w:val="center"/>
        <w:rPr>
          <w:rFonts w:ascii="Verdana" w:hAnsi="Verdana"/>
          <w:b/>
          <w:sz w:val="20"/>
          <w:szCs w:val="20"/>
          <w:lang w:val="fr-FR"/>
        </w:rPr>
      </w:pPr>
    </w:p>
    <w:p w14:paraId="6DA89471" w14:textId="77777777" w:rsidR="009E5813" w:rsidRPr="0018196C" w:rsidRDefault="009E5813" w:rsidP="00D77F81">
      <w:pPr>
        <w:jc w:val="center"/>
        <w:rPr>
          <w:rFonts w:ascii="Verdana" w:hAnsi="Verdana"/>
          <w:b/>
          <w:sz w:val="20"/>
          <w:szCs w:val="20"/>
          <w:lang w:val="fr-FR"/>
        </w:rPr>
      </w:pPr>
    </w:p>
    <w:p w14:paraId="7753AC0F" w14:textId="77777777" w:rsidR="009E5813" w:rsidRPr="0018196C" w:rsidRDefault="009E5813" w:rsidP="00D77F81">
      <w:pPr>
        <w:jc w:val="center"/>
        <w:rPr>
          <w:rFonts w:ascii="Verdana" w:hAnsi="Verdana"/>
          <w:b/>
          <w:sz w:val="20"/>
          <w:szCs w:val="20"/>
          <w:lang w:val="fr-FR"/>
        </w:rPr>
      </w:pPr>
    </w:p>
    <w:p w14:paraId="5FFCA2C6" w14:textId="77777777" w:rsidR="009E5813" w:rsidRPr="0018196C" w:rsidRDefault="009E5813" w:rsidP="00D77F81">
      <w:pPr>
        <w:jc w:val="center"/>
        <w:rPr>
          <w:rFonts w:ascii="Verdana" w:hAnsi="Verdana"/>
          <w:b/>
          <w:sz w:val="20"/>
          <w:szCs w:val="20"/>
          <w:lang w:val="fr-FR"/>
        </w:rPr>
      </w:pPr>
    </w:p>
    <w:p w14:paraId="79FD7259" w14:textId="77777777" w:rsidR="009E5813" w:rsidRPr="0018196C" w:rsidRDefault="009E5813" w:rsidP="00D77F81">
      <w:pPr>
        <w:jc w:val="center"/>
        <w:rPr>
          <w:rFonts w:ascii="Verdana" w:hAnsi="Verdana"/>
          <w:b/>
          <w:sz w:val="20"/>
          <w:szCs w:val="20"/>
          <w:lang w:val="fr-FR"/>
        </w:rPr>
      </w:pPr>
    </w:p>
    <w:p w14:paraId="0B18BA2B" w14:textId="77777777" w:rsidR="009E5813" w:rsidRPr="0018196C" w:rsidRDefault="009E5813" w:rsidP="00D77F81">
      <w:pPr>
        <w:jc w:val="center"/>
        <w:rPr>
          <w:rFonts w:ascii="Verdana" w:hAnsi="Verdana"/>
          <w:b/>
          <w:sz w:val="20"/>
          <w:szCs w:val="20"/>
          <w:lang w:val="fr-FR"/>
        </w:rPr>
      </w:pPr>
    </w:p>
    <w:p w14:paraId="4EAAC495" w14:textId="77777777" w:rsidR="009E5813" w:rsidRPr="0018196C" w:rsidRDefault="009E5813" w:rsidP="00D77F81">
      <w:pPr>
        <w:jc w:val="center"/>
        <w:rPr>
          <w:rFonts w:ascii="Verdana" w:hAnsi="Verdana"/>
          <w:b/>
          <w:sz w:val="20"/>
          <w:szCs w:val="20"/>
          <w:lang w:val="fr-FR"/>
        </w:rPr>
      </w:pPr>
    </w:p>
    <w:p w14:paraId="0844747B" w14:textId="77777777" w:rsidR="00D77F81" w:rsidRPr="0018196C" w:rsidRDefault="00D77F81" w:rsidP="00D77F81">
      <w:pPr>
        <w:jc w:val="center"/>
        <w:rPr>
          <w:rFonts w:ascii="Verdana" w:hAnsi="Verdana"/>
          <w:b/>
          <w:sz w:val="20"/>
          <w:szCs w:val="20"/>
          <w:lang w:val="fr-FR"/>
        </w:rPr>
      </w:pPr>
    </w:p>
    <w:p w14:paraId="453538D2" w14:textId="77777777" w:rsidR="009E5813" w:rsidRPr="0018196C" w:rsidRDefault="009E5813" w:rsidP="00D77F81">
      <w:pPr>
        <w:jc w:val="center"/>
        <w:rPr>
          <w:rFonts w:ascii="Verdana" w:hAnsi="Verdana"/>
          <w:b/>
          <w:sz w:val="20"/>
          <w:szCs w:val="20"/>
          <w:lang w:val="fr-FR"/>
        </w:rPr>
      </w:pPr>
    </w:p>
    <w:p w14:paraId="25D1BB97" w14:textId="77777777" w:rsidR="009E5813" w:rsidRPr="0018196C" w:rsidRDefault="009E5813" w:rsidP="00D77F81">
      <w:pPr>
        <w:jc w:val="center"/>
        <w:rPr>
          <w:rFonts w:ascii="Verdana" w:hAnsi="Verdana"/>
          <w:b/>
          <w:sz w:val="20"/>
          <w:szCs w:val="20"/>
          <w:lang w:val="fr-FR"/>
        </w:rPr>
      </w:pPr>
    </w:p>
    <w:p w14:paraId="7A164786" w14:textId="77777777" w:rsidR="009E5813" w:rsidRPr="0018196C" w:rsidRDefault="009E5813" w:rsidP="00D77F81">
      <w:pPr>
        <w:jc w:val="center"/>
        <w:rPr>
          <w:rFonts w:ascii="Verdana" w:hAnsi="Verdana"/>
          <w:b/>
          <w:sz w:val="20"/>
          <w:szCs w:val="20"/>
          <w:lang w:val="fr-FR"/>
        </w:rPr>
      </w:pPr>
    </w:p>
    <w:p w14:paraId="43C2DE4F" w14:textId="77777777" w:rsidR="009E5813" w:rsidRPr="0018196C" w:rsidRDefault="009E5813" w:rsidP="00D77F81">
      <w:pPr>
        <w:jc w:val="center"/>
        <w:rPr>
          <w:rFonts w:ascii="Verdana" w:hAnsi="Verdana"/>
          <w:b/>
          <w:sz w:val="20"/>
          <w:szCs w:val="20"/>
          <w:lang w:val="fr-FR"/>
        </w:rPr>
      </w:pPr>
    </w:p>
    <w:p w14:paraId="25D755A4" w14:textId="77777777" w:rsidR="009E5813" w:rsidRPr="0018196C" w:rsidRDefault="009E5813" w:rsidP="00D77F81">
      <w:pPr>
        <w:jc w:val="center"/>
        <w:rPr>
          <w:rFonts w:ascii="Verdana" w:hAnsi="Verdana"/>
          <w:b/>
          <w:sz w:val="20"/>
          <w:szCs w:val="20"/>
          <w:lang w:val="fr-FR"/>
        </w:rPr>
      </w:pPr>
    </w:p>
    <w:p w14:paraId="50FD3F5B" w14:textId="77777777" w:rsidR="009E5813" w:rsidRPr="0018196C" w:rsidRDefault="009E5813" w:rsidP="00D77F81">
      <w:pPr>
        <w:jc w:val="center"/>
        <w:rPr>
          <w:rFonts w:ascii="Verdana" w:hAnsi="Verdana"/>
          <w:b/>
          <w:sz w:val="20"/>
          <w:szCs w:val="20"/>
          <w:lang w:val="fr-FR"/>
        </w:rPr>
      </w:pPr>
    </w:p>
    <w:p w14:paraId="1E746A8A" w14:textId="77777777" w:rsidR="009E5813" w:rsidRPr="0018196C" w:rsidRDefault="009E5813" w:rsidP="00D77F81">
      <w:pPr>
        <w:jc w:val="center"/>
        <w:rPr>
          <w:rFonts w:ascii="Verdana" w:hAnsi="Verdana"/>
          <w:b/>
          <w:sz w:val="20"/>
          <w:szCs w:val="20"/>
          <w:lang w:val="fr-FR"/>
        </w:rPr>
      </w:pPr>
    </w:p>
    <w:p w14:paraId="7327F9DC" w14:textId="77777777" w:rsidR="009E5813" w:rsidRPr="0018196C" w:rsidRDefault="009E5813" w:rsidP="00D77F81">
      <w:pPr>
        <w:jc w:val="center"/>
        <w:rPr>
          <w:rFonts w:ascii="Verdana" w:hAnsi="Verdana"/>
          <w:b/>
          <w:sz w:val="20"/>
          <w:szCs w:val="20"/>
          <w:lang w:val="fr-FR"/>
        </w:rPr>
      </w:pPr>
    </w:p>
    <w:p w14:paraId="004547F7" w14:textId="77777777" w:rsidR="00D759ED" w:rsidRPr="0018196C" w:rsidRDefault="00D77F81" w:rsidP="000D29B0">
      <w:pPr>
        <w:rPr>
          <w:rFonts w:ascii="Verdana" w:hAnsi="Verdana" w:cs="Calibri"/>
          <w:sz w:val="20"/>
          <w:szCs w:val="20"/>
          <w:lang w:val="fr-FR"/>
        </w:rPr>
      </w:pPr>
      <w:r w:rsidRPr="0018196C">
        <w:rPr>
          <w:rFonts w:ascii="Verdana" w:hAnsi="Verdana" w:cs="Calibri"/>
          <w:sz w:val="20"/>
          <w:szCs w:val="20"/>
          <w:lang w:val="fr-FR"/>
        </w:rPr>
        <w:br w:type="page"/>
      </w:r>
    </w:p>
    <w:p w14:paraId="7CE679BC" w14:textId="77777777" w:rsidR="00D759ED" w:rsidRPr="0018196C" w:rsidRDefault="00D759ED" w:rsidP="0043557A">
      <w:pPr>
        <w:jc w:val="center"/>
        <w:rPr>
          <w:rFonts w:ascii="Verdana" w:hAnsi="Verdana" w:cs="Calibri"/>
          <w:sz w:val="20"/>
          <w:szCs w:val="20"/>
          <w:lang w:val="fr-FR"/>
        </w:rPr>
      </w:pPr>
    </w:p>
    <w:p w14:paraId="725120CE" w14:textId="47CC95EC" w:rsidR="004C4A05" w:rsidRPr="0018196C" w:rsidRDefault="005B0324" w:rsidP="00E75B9E">
      <w:pPr>
        <w:jc w:val="center"/>
        <w:rPr>
          <w:rFonts w:ascii="Verdana" w:hAnsi="Verdana" w:cs="Calibri"/>
          <w:b/>
          <w:sz w:val="20"/>
          <w:szCs w:val="20"/>
          <w:lang w:val="fr-FR"/>
        </w:rPr>
      </w:pPr>
      <w:r w:rsidRPr="0018196C">
        <w:rPr>
          <w:rFonts w:ascii="Verdana" w:hAnsi="Verdana" w:cs="Calibri"/>
          <w:b/>
          <w:sz w:val="20"/>
          <w:szCs w:val="20"/>
          <w:lang w:val="fr-FR"/>
        </w:rPr>
        <w:t>UNCOMMON SOLUTIONS</w:t>
      </w:r>
      <w:r w:rsidR="00EC1A85" w:rsidRPr="0018196C">
        <w:rPr>
          <w:rFonts w:ascii="Verdana" w:hAnsi="Verdana" w:cs="Calibri"/>
          <w:b/>
          <w:sz w:val="20"/>
          <w:szCs w:val="20"/>
          <w:lang w:val="fr-FR"/>
        </w:rPr>
        <w:t xml:space="preserve"> </w:t>
      </w:r>
      <w:r w:rsidR="00390C0C">
        <w:rPr>
          <w:rFonts w:ascii="Verdana" w:hAnsi="Verdana" w:cs="Calibri"/>
          <w:b/>
          <w:sz w:val="20"/>
          <w:szCs w:val="20"/>
          <w:lang w:val="fr-FR"/>
        </w:rPr>
        <w:t>REQUIREMENTS SPECIFICATION</w:t>
      </w:r>
    </w:p>
    <w:p w14:paraId="2D6472D4" w14:textId="77777777" w:rsidR="00CF06E7" w:rsidRPr="000C2DDB" w:rsidRDefault="00C12676" w:rsidP="0043557A">
      <w:pPr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pict w14:anchorId="6975B4F8">
          <v:rect id="_x0000_i1025" style="width:0;height:1.5pt" o:hralign="center" o:hrstd="t" o:hr="t" fillcolor="#aca899" stroked="f"/>
        </w:pict>
      </w:r>
    </w:p>
    <w:p w14:paraId="0195E964" w14:textId="77777777" w:rsidR="0043557A" w:rsidRPr="000C2DDB" w:rsidRDefault="0043557A" w:rsidP="0043557A">
      <w:pPr>
        <w:rPr>
          <w:rFonts w:ascii="Verdana" w:hAnsi="Verdana" w:cs="Calibri"/>
          <w:b/>
          <w:sz w:val="20"/>
          <w:szCs w:val="20"/>
        </w:rPr>
      </w:pPr>
    </w:p>
    <w:p w14:paraId="6F27418B" w14:textId="77777777" w:rsidR="00C87F9C" w:rsidRPr="000C2DDB" w:rsidRDefault="00C87F9C" w:rsidP="0043557A">
      <w:pPr>
        <w:rPr>
          <w:rFonts w:ascii="Verdana" w:hAnsi="Verdana" w:cs="Calibri"/>
          <w:b/>
          <w:sz w:val="20"/>
          <w:szCs w:val="20"/>
        </w:rPr>
      </w:pPr>
      <w:r w:rsidRPr="000C2DDB">
        <w:rPr>
          <w:rFonts w:ascii="Verdana" w:hAnsi="Verdana" w:cs="Calibri"/>
          <w:b/>
          <w:sz w:val="20"/>
          <w:szCs w:val="20"/>
        </w:rPr>
        <w:t>Prepared By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96"/>
        <w:gridCol w:w="6746"/>
      </w:tblGrid>
      <w:tr w:rsidR="00C87F9C" w:rsidRPr="000C2DDB" w14:paraId="7C1DDB77" w14:textId="77777777">
        <w:trPr>
          <w:trHeight w:val="127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500A75BF" w14:textId="77777777" w:rsidR="00C87F9C" w:rsidRPr="000C2DDB" w:rsidRDefault="00C87F9C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Document Owner(s)</w:t>
            </w:r>
          </w:p>
        </w:tc>
        <w:tc>
          <w:tcPr>
            <w:tcW w:w="6856" w:type="dxa"/>
            <w:tcBorders>
              <w:bottom w:val="single" w:sz="4" w:space="0" w:color="auto"/>
            </w:tcBorders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3C53F654" w14:textId="570C7A93" w:rsidR="00C87F9C" w:rsidRPr="000C2DDB" w:rsidRDefault="00C87F9C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Project Role</w:t>
            </w:r>
          </w:p>
        </w:tc>
      </w:tr>
      <w:tr w:rsidR="00D77F81" w:rsidRPr="000C2DDB" w14:paraId="26280EBC" w14:textId="77777777">
        <w:trPr>
          <w:trHeight w:val="27"/>
        </w:trPr>
        <w:tc>
          <w:tcPr>
            <w:tcW w:w="2520" w:type="dxa"/>
            <w:shd w:val="clear" w:color="auto" w:fill="auto"/>
            <w:tcMar>
              <w:top w:w="43" w:type="dxa"/>
              <w:bottom w:w="43" w:type="dxa"/>
            </w:tcMar>
          </w:tcPr>
          <w:p w14:paraId="2079541A" w14:textId="687714CC" w:rsidR="00D77F81" w:rsidRPr="000C2DDB" w:rsidRDefault="0074667A" w:rsidP="00EE35DC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Michael Kiefer</w:t>
            </w:r>
          </w:p>
        </w:tc>
        <w:tc>
          <w:tcPr>
            <w:tcW w:w="6856" w:type="dxa"/>
            <w:shd w:val="clear" w:color="auto" w:fill="auto"/>
            <w:tcMar>
              <w:top w:w="43" w:type="dxa"/>
              <w:bottom w:w="43" w:type="dxa"/>
            </w:tcMar>
          </w:tcPr>
          <w:p w14:paraId="699C2443" w14:textId="2CE8E24B" w:rsidR="00D77F81" w:rsidRPr="000C2DDB" w:rsidRDefault="0074667A" w:rsidP="00EE35DC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Project Manager</w:t>
            </w:r>
            <w:r w:rsidR="00EC1A85" w:rsidRPr="000C2DDB">
              <w:rPr>
                <w:rFonts w:ascii="Verdana" w:hAnsi="Verdana" w:cs="Calibri"/>
                <w:sz w:val="20"/>
                <w:szCs w:val="20"/>
              </w:rPr>
              <w:t xml:space="preserve"> </w:t>
            </w:r>
          </w:p>
        </w:tc>
      </w:tr>
    </w:tbl>
    <w:p w14:paraId="69CA0774" w14:textId="77777777" w:rsidR="006C1241" w:rsidRPr="000C2DDB" w:rsidRDefault="006C1241" w:rsidP="0043557A">
      <w:pPr>
        <w:rPr>
          <w:rFonts w:ascii="Verdana" w:hAnsi="Verdana" w:cs="Calibri"/>
          <w:b/>
          <w:sz w:val="20"/>
          <w:szCs w:val="20"/>
        </w:rPr>
      </w:pPr>
    </w:p>
    <w:p w14:paraId="068CE016" w14:textId="77777777" w:rsidR="004C4A05" w:rsidRPr="000C2DDB" w:rsidRDefault="00F64223" w:rsidP="0043557A">
      <w:pPr>
        <w:rPr>
          <w:rFonts w:ascii="Verdana" w:hAnsi="Verdana" w:cs="Calibri"/>
          <w:b/>
          <w:sz w:val="20"/>
          <w:szCs w:val="20"/>
        </w:rPr>
      </w:pPr>
      <w:r w:rsidRPr="000C2DDB">
        <w:rPr>
          <w:rFonts w:ascii="Verdana" w:hAnsi="Verdana" w:cs="Calibri"/>
          <w:b/>
          <w:sz w:val="20"/>
          <w:szCs w:val="20"/>
        </w:rPr>
        <w:t>Requirements</w:t>
      </w:r>
      <w:r w:rsidR="00EE26C5" w:rsidRPr="000C2DDB">
        <w:rPr>
          <w:rFonts w:ascii="Verdana" w:hAnsi="Verdana" w:cs="Calibri"/>
          <w:b/>
          <w:sz w:val="20"/>
          <w:szCs w:val="20"/>
        </w:rPr>
        <w:t xml:space="preserve"> </w:t>
      </w:r>
      <w:r w:rsidR="000E2EEF" w:rsidRPr="000C2DDB">
        <w:rPr>
          <w:rFonts w:ascii="Verdana" w:hAnsi="Verdana" w:cs="Calibri"/>
          <w:b/>
          <w:sz w:val="20"/>
          <w:szCs w:val="20"/>
        </w:rPr>
        <w:t xml:space="preserve">Version </w:t>
      </w:r>
      <w:r w:rsidR="00EE26C5" w:rsidRPr="000C2DDB">
        <w:rPr>
          <w:rFonts w:ascii="Verdana" w:hAnsi="Verdana" w:cs="Calibri"/>
          <w:b/>
          <w:sz w:val="20"/>
          <w:szCs w:val="20"/>
        </w:rPr>
        <w:t>Control</w:t>
      </w:r>
    </w:p>
    <w:tbl>
      <w:tblPr>
        <w:tblW w:w="93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87"/>
        <w:gridCol w:w="1452"/>
        <w:gridCol w:w="2148"/>
        <w:gridCol w:w="4687"/>
      </w:tblGrid>
      <w:tr w:rsidR="004C4A05" w:rsidRPr="000C2DDB" w14:paraId="073C0D0A" w14:textId="77777777">
        <w:trPr>
          <w:trHeight w:val="64"/>
        </w:trPr>
        <w:tc>
          <w:tcPr>
            <w:tcW w:w="1087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657D5188" w14:textId="77777777" w:rsidR="004C4A05" w:rsidRPr="000C2DDB" w:rsidRDefault="004C4A05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Version</w:t>
            </w:r>
          </w:p>
        </w:tc>
        <w:tc>
          <w:tcPr>
            <w:tcW w:w="1452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13ADA853" w14:textId="77777777" w:rsidR="004C4A05" w:rsidRPr="000C2DDB" w:rsidRDefault="004C4A05" w:rsidP="0043557A">
            <w:pPr>
              <w:rPr>
                <w:rFonts w:ascii="Verdana" w:hAnsi="Verdana" w:cs="Calibri"/>
                <w:sz w:val="20"/>
                <w:szCs w:val="20"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0C2DDB">
              <w:rPr>
                <w:rFonts w:ascii="Verdana" w:hAnsi="Verdana" w:cs="Calibri"/>
                <w:sz w:val="20"/>
                <w:szCs w:val="20"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2148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081F2A6F" w14:textId="77777777" w:rsidR="004C4A05" w:rsidRPr="000C2DDB" w:rsidRDefault="004C4A05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Author</w:t>
            </w:r>
          </w:p>
        </w:tc>
        <w:tc>
          <w:tcPr>
            <w:tcW w:w="4687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2EAB933B" w14:textId="77777777" w:rsidR="004C4A05" w:rsidRPr="000C2DDB" w:rsidRDefault="004C4A05" w:rsidP="0043557A">
            <w:pPr>
              <w:rPr>
                <w:rFonts w:ascii="Verdana" w:hAnsi="Verdana" w:cs="Calibri"/>
                <w:sz w:val="20"/>
                <w:szCs w:val="20"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0C2DDB">
              <w:rPr>
                <w:rFonts w:ascii="Verdana" w:hAnsi="Verdana" w:cs="Calibri"/>
                <w:sz w:val="20"/>
                <w:szCs w:val="20"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0C2DDB" w14:paraId="0B7AA1D9" w14:textId="77777777">
        <w:trPr>
          <w:trHeight w:val="27"/>
        </w:trPr>
        <w:tc>
          <w:tcPr>
            <w:tcW w:w="1087" w:type="dxa"/>
            <w:tcMar>
              <w:top w:w="43" w:type="dxa"/>
              <w:bottom w:w="43" w:type="dxa"/>
            </w:tcMar>
            <w:vAlign w:val="center"/>
          </w:tcPr>
          <w:p w14:paraId="25CCDA81" w14:textId="6CF62F4C" w:rsidR="004C4A05" w:rsidRPr="000C2DDB" w:rsidRDefault="00A84C9E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1.</w:t>
            </w:r>
            <w:r w:rsidR="0014248E">
              <w:rPr>
                <w:rFonts w:ascii="Verdana" w:hAnsi="Verdana" w:cs="Calibri"/>
                <w:sz w:val="20"/>
                <w:szCs w:val="20"/>
              </w:rPr>
              <w:t>0</w:t>
            </w:r>
          </w:p>
        </w:tc>
        <w:tc>
          <w:tcPr>
            <w:tcW w:w="1452" w:type="dxa"/>
            <w:tcMar>
              <w:top w:w="43" w:type="dxa"/>
              <w:bottom w:w="43" w:type="dxa"/>
            </w:tcMar>
            <w:vAlign w:val="center"/>
          </w:tcPr>
          <w:p w14:paraId="3EE73E3C" w14:textId="2181E8FA" w:rsidR="004C4A05" w:rsidRPr="000C2DDB" w:rsidRDefault="00390C0C" w:rsidP="00107660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12/13</w:t>
            </w:r>
            <w:r w:rsidR="005B0324">
              <w:rPr>
                <w:rFonts w:ascii="Verdana" w:hAnsi="Verdana" w:cs="Calibri"/>
                <w:sz w:val="20"/>
                <w:szCs w:val="20"/>
              </w:rPr>
              <w:t>/2019</w:t>
            </w:r>
          </w:p>
        </w:tc>
        <w:tc>
          <w:tcPr>
            <w:tcW w:w="2148" w:type="dxa"/>
            <w:tcMar>
              <w:top w:w="43" w:type="dxa"/>
              <w:bottom w:w="43" w:type="dxa"/>
            </w:tcMar>
            <w:vAlign w:val="center"/>
          </w:tcPr>
          <w:p w14:paraId="484B668D" w14:textId="7DFBF303" w:rsidR="004C4A05" w:rsidRPr="000C2DDB" w:rsidRDefault="0074667A" w:rsidP="0043557A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Michael Kiefer</w:t>
            </w:r>
          </w:p>
        </w:tc>
        <w:tc>
          <w:tcPr>
            <w:tcW w:w="4687" w:type="dxa"/>
            <w:tcMar>
              <w:top w:w="43" w:type="dxa"/>
              <w:bottom w:w="43" w:type="dxa"/>
            </w:tcMar>
            <w:vAlign w:val="center"/>
          </w:tcPr>
          <w:p w14:paraId="0FAA1880" w14:textId="77777777" w:rsidR="004C4A05" w:rsidRPr="000C2DDB" w:rsidRDefault="000D29B0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Document creation</w:t>
            </w:r>
          </w:p>
        </w:tc>
      </w:tr>
    </w:tbl>
    <w:p w14:paraId="7A9FAFE9" w14:textId="77777777" w:rsidR="006C1241" w:rsidRPr="000C2DDB" w:rsidRDefault="006C1241" w:rsidP="0043557A">
      <w:pPr>
        <w:rPr>
          <w:rFonts w:ascii="Verdana" w:hAnsi="Verdana" w:cs="Calibri"/>
          <w:b/>
          <w:sz w:val="20"/>
          <w:szCs w:val="20"/>
        </w:rPr>
      </w:pPr>
    </w:p>
    <w:p w14:paraId="5B2C72AE" w14:textId="77777777" w:rsidR="00C87F9C" w:rsidRPr="000C2DDB" w:rsidRDefault="00C87F9C" w:rsidP="0043557A">
      <w:pPr>
        <w:rPr>
          <w:rFonts w:ascii="Verdana" w:hAnsi="Verdana" w:cs="Calibri"/>
          <w:b/>
          <w:sz w:val="20"/>
          <w:szCs w:val="20"/>
        </w:rPr>
      </w:pPr>
      <w:r w:rsidRPr="000C2DDB">
        <w:rPr>
          <w:rFonts w:ascii="Verdana" w:hAnsi="Verdana" w:cs="Calibri"/>
          <w:b/>
          <w:sz w:val="20"/>
          <w:szCs w:val="20"/>
        </w:rPr>
        <w:t>Summary Details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2"/>
        <w:gridCol w:w="6740"/>
      </w:tblGrid>
      <w:tr w:rsidR="00C87F9C" w:rsidRPr="000C2DDB" w14:paraId="375A5E69" w14:textId="77777777" w:rsidTr="00F77FCF">
        <w:trPr>
          <w:trHeight w:val="127"/>
        </w:trPr>
        <w:tc>
          <w:tcPr>
            <w:tcW w:w="2502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533872EC" w14:textId="77777777" w:rsidR="00C87F9C" w:rsidRPr="000C2DDB" w:rsidRDefault="008B3AE1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Participants</w:t>
            </w:r>
          </w:p>
        </w:tc>
        <w:tc>
          <w:tcPr>
            <w:tcW w:w="674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379DAF49" w14:textId="77777777" w:rsidR="00C87F9C" w:rsidRPr="000C2DDB" w:rsidRDefault="008B3AE1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Name(s)</w:t>
            </w:r>
          </w:p>
        </w:tc>
      </w:tr>
      <w:tr w:rsidR="00C87F9C" w:rsidRPr="008B503A" w14:paraId="74E1513C" w14:textId="77777777" w:rsidTr="00F77FCF">
        <w:trPr>
          <w:trHeight w:val="27"/>
        </w:trPr>
        <w:tc>
          <w:tcPr>
            <w:tcW w:w="2502" w:type="dxa"/>
            <w:tcMar>
              <w:top w:w="43" w:type="dxa"/>
              <w:bottom w:w="43" w:type="dxa"/>
            </w:tcMar>
            <w:vAlign w:val="center"/>
          </w:tcPr>
          <w:p w14:paraId="20E4A249" w14:textId="12A97F0A" w:rsidR="00C87F9C" w:rsidRPr="00F77FCF" w:rsidRDefault="008B3AE1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F77FCF">
              <w:rPr>
                <w:rFonts w:ascii="Verdana" w:hAnsi="Verdana" w:cs="Calibri"/>
                <w:sz w:val="20"/>
                <w:szCs w:val="20"/>
              </w:rPr>
              <w:t>Project</w:t>
            </w:r>
            <w:r w:rsidR="00F77FCF" w:rsidRPr="00F77FCF">
              <w:rPr>
                <w:rFonts w:ascii="Verdana" w:hAnsi="Verdana" w:cs="Calibri"/>
                <w:sz w:val="20"/>
                <w:szCs w:val="20"/>
              </w:rPr>
              <w:t xml:space="preserve"> Manager</w:t>
            </w:r>
            <w:r w:rsidRPr="00F77FCF">
              <w:rPr>
                <w:rFonts w:ascii="Verdana" w:hAnsi="Verdana" w:cs="Calibri"/>
                <w:sz w:val="20"/>
                <w:szCs w:val="20"/>
              </w:rPr>
              <w:t>:</w:t>
            </w:r>
          </w:p>
        </w:tc>
        <w:tc>
          <w:tcPr>
            <w:tcW w:w="6740" w:type="dxa"/>
            <w:tcMar>
              <w:top w:w="43" w:type="dxa"/>
              <w:bottom w:w="43" w:type="dxa"/>
            </w:tcMar>
            <w:vAlign w:val="center"/>
          </w:tcPr>
          <w:p w14:paraId="7E329093" w14:textId="52382A27" w:rsidR="00C87F9C" w:rsidRPr="00F77FCF" w:rsidRDefault="00F77FCF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F77FCF">
              <w:rPr>
                <w:rFonts w:ascii="Calibri" w:hAnsi="Calibri" w:cs="Calibri"/>
              </w:rPr>
              <w:t>Michael Kiefer</w:t>
            </w:r>
          </w:p>
        </w:tc>
      </w:tr>
      <w:tr w:rsidR="008B3AE1" w:rsidRPr="008B503A" w14:paraId="38D4781D" w14:textId="77777777" w:rsidTr="00F77FCF">
        <w:trPr>
          <w:trHeight w:val="27"/>
        </w:trPr>
        <w:tc>
          <w:tcPr>
            <w:tcW w:w="2502" w:type="dxa"/>
            <w:tcMar>
              <w:top w:w="43" w:type="dxa"/>
              <w:bottom w:w="43" w:type="dxa"/>
            </w:tcMar>
            <w:vAlign w:val="center"/>
          </w:tcPr>
          <w:p w14:paraId="40E3D02D" w14:textId="77777777" w:rsidR="008B3AE1" w:rsidRPr="00F77FCF" w:rsidRDefault="008B3AE1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F77FCF">
              <w:rPr>
                <w:rFonts w:ascii="Verdana" w:hAnsi="Verdana" w:cs="Calibri"/>
                <w:sz w:val="20"/>
                <w:szCs w:val="20"/>
              </w:rPr>
              <w:t>Project Team:</w:t>
            </w:r>
          </w:p>
        </w:tc>
        <w:tc>
          <w:tcPr>
            <w:tcW w:w="6740" w:type="dxa"/>
            <w:tcMar>
              <w:top w:w="43" w:type="dxa"/>
              <w:bottom w:w="43" w:type="dxa"/>
            </w:tcMar>
            <w:vAlign w:val="center"/>
          </w:tcPr>
          <w:p w14:paraId="7EB623B0" w14:textId="1953932A" w:rsidR="00D77F81" w:rsidRPr="00F77FCF" w:rsidRDefault="00AA2EA6" w:rsidP="00D77F81">
            <w:pPr>
              <w:rPr>
                <w:rFonts w:ascii="Verdana" w:hAnsi="Verdana" w:cs="Calibri"/>
                <w:sz w:val="20"/>
                <w:szCs w:val="20"/>
              </w:rPr>
            </w:pPr>
            <w:r w:rsidRPr="00F77FCF">
              <w:rPr>
                <w:rFonts w:ascii="Verdana" w:hAnsi="Verdana" w:cs="Calibri"/>
                <w:sz w:val="20"/>
                <w:szCs w:val="20"/>
              </w:rPr>
              <w:t xml:space="preserve">Hither </w:t>
            </w:r>
            <w:proofErr w:type="spellStart"/>
            <w:r w:rsidRPr="00F77FCF">
              <w:rPr>
                <w:rFonts w:ascii="Verdana" w:hAnsi="Verdana" w:cs="Calibri"/>
                <w:sz w:val="20"/>
                <w:szCs w:val="20"/>
              </w:rPr>
              <w:t>Guzha</w:t>
            </w:r>
            <w:proofErr w:type="spellEnd"/>
            <w:r w:rsidRPr="00F77FCF">
              <w:rPr>
                <w:rFonts w:ascii="Verdana" w:hAnsi="Verdana" w:cs="Calibri"/>
                <w:sz w:val="20"/>
                <w:szCs w:val="20"/>
              </w:rPr>
              <w:t xml:space="preserve"> – </w:t>
            </w:r>
            <w:r w:rsidR="00080911" w:rsidRPr="00F77FCF">
              <w:rPr>
                <w:rFonts w:ascii="Verdana" w:hAnsi="Verdana" w:cs="Calibri"/>
                <w:sz w:val="20"/>
                <w:szCs w:val="20"/>
              </w:rPr>
              <w:t>Technical Writer</w:t>
            </w:r>
          </w:p>
          <w:p w14:paraId="709772C4" w14:textId="68C5F284" w:rsidR="00F77FCF" w:rsidRPr="00F77FCF" w:rsidRDefault="00F77FCF" w:rsidP="00D77F81">
            <w:pPr>
              <w:rPr>
                <w:rFonts w:ascii="Calibri" w:hAnsi="Calibri" w:cs="Calibri"/>
              </w:rPr>
            </w:pPr>
            <w:r w:rsidRPr="00F77FCF">
              <w:rPr>
                <w:rFonts w:ascii="Calibri" w:hAnsi="Calibri" w:cs="Calibri"/>
              </w:rPr>
              <w:t>Andrew Benson - Software Engineer</w:t>
            </w:r>
          </w:p>
          <w:p w14:paraId="0CF5A439" w14:textId="50753769" w:rsidR="00F77FCF" w:rsidRPr="00F77FCF" w:rsidRDefault="00F77FCF" w:rsidP="00D77F81">
            <w:pPr>
              <w:rPr>
                <w:rFonts w:ascii="Calibri" w:hAnsi="Calibri" w:cs="Calibri"/>
              </w:rPr>
            </w:pPr>
            <w:r w:rsidRPr="00F77FCF">
              <w:rPr>
                <w:rFonts w:ascii="Calibri" w:hAnsi="Calibri" w:cs="Calibri"/>
              </w:rPr>
              <w:t>Donn Eddy - UX/HCI</w:t>
            </w:r>
          </w:p>
          <w:p w14:paraId="3BDBA3CB" w14:textId="20692073" w:rsidR="00F77FCF" w:rsidRPr="00F77FCF" w:rsidRDefault="00F77FCF" w:rsidP="00D77F81">
            <w:pPr>
              <w:rPr>
                <w:rFonts w:ascii="Calibri" w:hAnsi="Calibri" w:cs="Calibri"/>
              </w:rPr>
            </w:pPr>
            <w:r w:rsidRPr="00F77FCF">
              <w:rPr>
                <w:rFonts w:ascii="Calibri" w:hAnsi="Calibri" w:cs="Calibri"/>
              </w:rPr>
              <w:t>Sean Mooneyham - Integration Engineer</w:t>
            </w:r>
          </w:p>
          <w:p w14:paraId="7C0EA7E7" w14:textId="122598C2" w:rsidR="00F77FCF" w:rsidRPr="00F77FCF" w:rsidRDefault="00F77FCF" w:rsidP="00D77F81">
            <w:pPr>
              <w:rPr>
                <w:rFonts w:ascii="Verdana" w:hAnsi="Verdana" w:cs="Calibri"/>
                <w:sz w:val="20"/>
                <w:szCs w:val="20"/>
              </w:rPr>
            </w:pPr>
            <w:r w:rsidRPr="00F77FCF">
              <w:rPr>
                <w:rFonts w:ascii="Calibri" w:hAnsi="Calibri" w:cs="Calibri"/>
              </w:rPr>
              <w:t>Chase Thorpe</w:t>
            </w:r>
            <w:r w:rsidRPr="00F77FCF">
              <w:rPr>
                <w:rFonts w:ascii="Verdana" w:hAnsi="Verdana" w:cs="Calibri"/>
                <w:sz w:val="20"/>
                <w:szCs w:val="20"/>
              </w:rPr>
              <w:t xml:space="preserve"> - </w:t>
            </w:r>
            <w:r w:rsidRPr="00F77FCF">
              <w:rPr>
                <w:rFonts w:ascii="Calibri" w:hAnsi="Calibri" w:cs="Calibri"/>
              </w:rPr>
              <w:t>Test Engineer</w:t>
            </w:r>
          </w:p>
          <w:p w14:paraId="61D4B945" w14:textId="172FDAB6" w:rsidR="0051355B" w:rsidRPr="00F77FCF" w:rsidRDefault="0051355B" w:rsidP="00D77F81">
            <w:pPr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D77F81" w:rsidRPr="008B503A" w14:paraId="61989A67" w14:textId="77777777" w:rsidTr="00F77FCF">
        <w:trPr>
          <w:trHeight w:val="27"/>
        </w:trPr>
        <w:tc>
          <w:tcPr>
            <w:tcW w:w="2502" w:type="dxa"/>
            <w:tcMar>
              <w:top w:w="43" w:type="dxa"/>
              <w:bottom w:w="43" w:type="dxa"/>
            </w:tcMar>
            <w:vAlign w:val="center"/>
          </w:tcPr>
          <w:p w14:paraId="4A10C787" w14:textId="77777777" w:rsidR="00D77F81" w:rsidRPr="00F77FCF" w:rsidRDefault="00D77F81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F77FCF">
              <w:rPr>
                <w:rFonts w:ascii="Verdana" w:hAnsi="Verdana" w:cs="Calibri"/>
                <w:sz w:val="20"/>
                <w:szCs w:val="20"/>
              </w:rPr>
              <w:t>End Users:</w:t>
            </w:r>
          </w:p>
        </w:tc>
        <w:tc>
          <w:tcPr>
            <w:tcW w:w="6740" w:type="dxa"/>
            <w:tcMar>
              <w:top w:w="43" w:type="dxa"/>
              <w:bottom w:w="43" w:type="dxa"/>
            </w:tcMar>
            <w:vAlign w:val="center"/>
          </w:tcPr>
          <w:p w14:paraId="00C35B77" w14:textId="563DFBB4" w:rsidR="00D77F81" w:rsidRPr="00F77FCF" w:rsidRDefault="00F77FCF" w:rsidP="00EE35DC">
            <w:pPr>
              <w:rPr>
                <w:rFonts w:ascii="Verdana" w:hAnsi="Verdana" w:cs="Calibri"/>
                <w:sz w:val="20"/>
                <w:szCs w:val="20"/>
              </w:rPr>
            </w:pPr>
            <w:r w:rsidRPr="00F77FCF">
              <w:rPr>
                <w:rFonts w:ascii="Verdana" w:hAnsi="Verdana" w:cs="Calibri"/>
                <w:sz w:val="20"/>
                <w:szCs w:val="20"/>
              </w:rPr>
              <w:t>HR Department</w:t>
            </w:r>
            <w:r w:rsidR="00712E74">
              <w:rPr>
                <w:rFonts w:ascii="Verdana" w:hAnsi="Verdana" w:cs="Calibri"/>
                <w:sz w:val="20"/>
                <w:szCs w:val="20"/>
              </w:rPr>
              <w:t>s</w:t>
            </w:r>
          </w:p>
        </w:tc>
      </w:tr>
      <w:tr w:rsidR="00D77F81" w:rsidRPr="008B503A" w14:paraId="52C58F06" w14:textId="77777777" w:rsidTr="00F77FCF">
        <w:trPr>
          <w:trHeight w:val="27"/>
        </w:trPr>
        <w:tc>
          <w:tcPr>
            <w:tcW w:w="2502" w:type="dxa"/>
            <w:tcMar>
              <w:top w:w="43" w:type="dxa"/>
              <w:bottom w:w="43" w:type="dxa"/>
            </w:tcMar>
            <w:vAlign w:val="center"/>
          </w:tcPr>
          <w:p w14:paraId="366847C6" w14:textId="77777777" w:rsidR="00D77F81" w:rsidRPr="00CD5B17" w:rsidRDefault="00D77F81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CD5B17">
              <w:rPr>
                <w:rFonts w:ascii="Verdana" w:hAnsi="Verdana" w:cs="Calibri"/>
                <w:sz w:val="20"/>
                <w:szCs w:val="20"/>
              </w:rPr>
              <w:t>Description w/ Goal:</w:t>
            </w:r>
          </w:p>
        </w:tc>
        <w:tc>
          <w:tcPr>
            <w:tcW w:w="6740" w:type="dxa"/>
            <w:tcMar>
              <w:top w:w="43" w:type="dxa"/>
              <w:bottom w:w="43" w:type="dxa"/>
            </w:tcMar>
            <w:vAlign w:val="center"/>
          </w:tcPr>
          <w:p w14:paraId="734FADA5" w14:textId="019EC5F2" w:rsidR="00D77F81" w:rsidRPr="00CD5B17" w:rsidRDefault="00D77F81" w:rsidP="00F77FCF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CD5B17">
              <w:rPr>
                <w:rFonts w:ascii="Verdana" w:hAnsi="Verdana" w:cstheme="majorHAnsi"/>
                <w:sz w:val="20"/>
                <w:szCs w:val="20"/>
              </w:rPr>
              <w:t>The purpose of this project is</w:t>
            </w:r>
            <w:r w:rsidR="00F77FCF" w:rsidRPr="00CD5B17">
              <w:rPr>
                <w:rFonts w:ascii="Verdana" w:hAnsi="Verdana"/>
                <w:spacing w:val="3"/>
                <w:sz w:val="20"/>
                <w:szCs w:val="20"/>
                <w:shd w:val="clear" w:color="auto" w:fill="FFFFFF"/>
              </w:rPr>
              <w:t xml:space="preserve"> the implementation of a</w:t>
            </w:r>
            <w:r w:rsidR="00CD5B17" w:rsidRPr="00CD5B17">
              <w:rPr>
                <w:rFonts w:ascii="Verdana" w:hAnsi="Verdana"/>
                <w:spacing w:val="3"/>
                <w:sz w:val="20"/>
                <w:szCs w:val="20"/>
                <w:shd w:val="clear" w:color="auto" w:fill="FFFFFF"/>
              </w:rPr>
              <w:t>n</w:t>
            </w:r>
            <w:r w:rsidR="00F77FCF" w:rsidRPr="00CD5B17">
              <w:rPr>
                <w:rFonts w:ascii="Verdana" w:hAnsi="Verdana"/>
                <w:spacing w:val="3"/>
                <w:sz w:val="20"/>
                <w:szCs w:val="20"/>
                <w:shd w:val="clear" w:color="auto" w:fill="FFFFFF"/>
              </w:rPr>
              <w:t xml:space="preserve"> HR database and front end for personnel tracking</w:t>
            </w:r>
            <w:r w:rsidR="006D34EA">
              <w:rPr>
                <w:rFonts w:ascii="Verdana" w:hAnsi="Verdana"/>
                <w:spacing w:val="3"/>
                <w:sz w:val="20"/>
                <w:szCs w:val="20"/>
                <w:shd w:val="clear" w:color="auto" w:fill="FFFFFF"/>
              </w:rPr>
              <w:t xml:space="preserve">. </w:t>
            </w:r>
            <w:r w:rsidR="00390C0C">
              <w:rPr>
                <w:rFonts w:ascii="Verdana" w:hAnsi="Verdana"/>
                <w:spacing w:val="3"/>
                <w:sz w:val="20"/>
                <w:szCs w:val="20"/>
                <w:shd w:val="clear" w:color="auto" w:fill="FFFFFF"/>
              </w:rPr>
              <w:t>This document outlines the requirements for this project that must be met in order for the project to be considered a success.</w:t>
            </w:r>
          </w:p>
        </w:tc>
      </w:tr>
    </w:tbl>
    <w:p w14:paraId="000CAB3B" w14:textId="77777777" w:rsidR="00D759ED" w:rsidRPr="008B503A" w:rsidRDefault="00D759ED" w:rsidP="00D643D2">
      <w:pPr>
        <w:ind w:right="720"/>
        <w:rPr>
          <w:rFonts w:ascii="Verdana" w:hAnsi="Verdana" w:cs="Calibri"/>
          <w:sz w:val="20"/>
          <w:szCs w:val="20"/>
        </w:rPr>
      </w:pPr>
    </w:p>
    <w:p w14:paraId="0111A5F1" w14:textId="77777777" w:rsidR="00D759ED" w:rsidRPr="008B503A" w:rsidRDefault="00D759ED" w:rsidP="00D759ED">
      <w:pPr>
        <w:jc w:val="center"/>
        <w:rPr>
          <w:rFonts w:ascii="Verdana" w:hAnsi="Verdana" w:cs="Calibri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br w:type="page"/>
      </w:r>
    </w:p>
    <w:p w14:paraId="1D17C82D" w14:textId="77777777" w:rsidR="00D759ED" w:rsidRPr="008B503A" w:rsidRDefault="00D759ED" w:rsidP="00D759ED">
      <w:pPr>
        <w:jc w:val="center"/>
        <w:rPr>
          <w:rFonts w:ascii="Verdana" w:hAnsi="Verdana" w:cs="Calibri"/>
          <w:sz w:val="20"/>
          <w:szCs w:val="20"/>
        </w:rPr>
      </w:pPr>
    </w:p>
    <w:p w14:paraId="41FA8068" w14:textId="1914BD42" w:rsidR="000A4561" w:rsidRDefault="00113BB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 w:rsidRPr="008F5377">
        <w:rPr>
          <w:rFonts w:ascii="Verdana" w:hAnsi="Verdana" w:cs="Calibri"/>
          <w:sz w:val="20"/>
          <w:szCs w:val="20"/>
        </w:rPr>
        <w:fldChar w:fldCharType="begin"/>
      </w:r>
      <w:r w:rsidR="002A72D4" w:rsidRPr="008F5377">
        <w:rPr>
          <w:rFonts w:ascii="Verdana" w:hAnsi="Verdana" w:cs="Calibri"/>
          <w:sz w:val="20"/>
          <w:szCs w:val="20"/>
        </w:rPr>
        <w:instrText xml:space="preserve"> TOC \o "1-3" \h \z \u </w:instrText>
      </w:r>
      <w:r w:rsidRPr="008F5377">
        <w:rPr>
          <w:rFonts w:ascii="Verdana" w:hAnsi="Verdana" w:cs="Calibri"/>
          <w:sz w:val="20"/>
          <w:szCs w:val="20"/>
        </w:rPr>
        <w:fldChar w:fldCharType="separate"/>
      </w:r>
      <w:hyperlink w:anchor="_Toc26790775" w:history="1">
        <w:r w:rsidR="000A4561" w:rsidRPr="003D66F0">
          <w:rPr>
            <w:rStyle w:val="Hyperlink"/>
            <w:rFonts w:ascii="Verdana" w:hAnsi="Verdana"/>
          </w:rPr>
          <w:t>INTRODUCTION</w:t>
        </w:r>
        <w:r w:rsidR="000A4561">
          <w:rPr>
            <w:webHidden/>
          </w:rPr>
          <w:tab/>
        </w:r>
        <w:r w:rsidR="000A4561">
          <w:rPr>
            <w:webHidden/>
          </w:rPr>
          <w:fldChar w:fldCharType="begin"/>
        </w:r>
        <w:r w:rsidR="000A4561">
          <w:rPr>
            <w:webHidden/>
          </w:rPr>
          <w:instrText xml:space="preserve"> PAGEREF _Toc26790775 \h </w:instrText>
        </w:r>
        <w:r w:rsidR="000A4561">
          <w:rPr>
            <w:webHidden/>
          </w:rPr>
        </w:r>
        <w:r w:rsidR="000A4561">
          <w:rPr>
            <w:webHidden/>
          </w:rPr>
          <w:fldChar w:fldCharType="separate"/>
        </w:r>
        <w:r w:rsidR="000A4561">
          <w:rPr>
            <w:webHidden/>
          </w:rPr>
          <w:t>4</w:t>
        </w:r>
        <w:r w:rsidR="000A4561">
          <w:rPr>
            <w:webHidden/>
          </w:rPr>
          <w:fldChar w:fldCharType="end"/>
        </w:r>
      </w:hyperlink>
    </w:p>
    <w:p w14:paraId="421CE342" w14:textId="0701BF87" w:rsidR="000A4561" w:rsidRDefault="00C12676">
      <w:pPr>
        <w:pStyle w:val="TOC2"/>
        <w:tabs>
          <w:tab w:val="left" w:pos="113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26790776" w:history="1">
        <w:r w:rsidR="000A4561" w:rsidRPr="003D66F0">
          <w:rPr>
            <w:rStyle w:val="Hyperlink"/>
            <w:rFonts w:ascii="Verdana" w:hAnsi="Verdana" w:cs="Calibri"/>
          </w:rPr>
          <w:t>1.1</w:t>
        </w:r>
        <w:r w:rsidR="000A4561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0A4561" w:rsidRPr="003D66F0">
          <w:rPr>
            <w:rStyle w:val="Hyperlink"/>
            <w:rFonts w:ascii="Verdana" w:hAnsi="Verdana" w:cs="Calibri"/>
          </w:rPr>
          <w:t>Purpose</w:t>
        </w:r>
        <w:r w:rsidR="000A4561">
          <w:rPr>
            <w:webHidden/>
          </w:rPr>
          <w:tab/>
        </w:r>
        <w:r w:rsidR="000A4561">
          <w:rPr>
            <w:webHidden/>
          </w:rPr>
          <w:fldChar w:fldCharType="begin"/>
        </w:r>
        <w:r w:rsidR="000A4561">
          <w:rPr>
            <w:webHidden/>
          </w:rPr>
          <w:instrText xml:space="preserve"> PAGEREF _Toc26790776 \h </w:instrText>
        </w:r>
        <w:r w:rsidR="000A4561">
          <w:rPr>
            <w:webHidden/>
          </w:rPr>
        </w:r>
        <w:r w:rsidR="000A4561">
          <w:rPr>
            <w:webHidden/>
          </w:rPr>
          <w:fldChar w:fldCharType="separate"/>
        </w:r>
        <w:r w:rsidR="000A4561">
          <w:rPr>
            <w:webHidden/>
          </w:rPr>
          <w:t>4</w:t>
        </w:r>
        <w:r w:rsidR="000A4561">
          <w:rPr>
            <w:webHidden/>
          </w:rPr>
          <w:fldChar w:fldCharType="end"/>
        </w:r>
      </w:hyperlink>
    </w:p>
    <w:p w14:paraId="69472DC5" w14:textId="67F7F9A7" w:rsidR="000A4561" w:rsidRDefault="00C12676">
      <w:pPr>
        <w:pStyle w:val="TOC2"/>
        <w:tabs>
          <w:tab w:val="left" w:pos="113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26790777" w:history="1">
        <w:r w:rsidR="000A4561" w:rsidRPr="003D66F0">
          <w:rPr>
            <w:rStyle w:val="Hyperlink"/>
            <w:rFonts w:ascii="Verdana" w:hAnsi="Verdana" w:cs="Calibri"/>
          </w:rPr>
          <w:t>1.2</w:t>
        </w:r>
        <w:r w:rsidR="000A4561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0A4561" w:rsidRPr="003D66F0">
          <w:rPr>
            <w:rStyle w:val="Hyperlink"/>
            <w:rFonts w:ascii="Verdana" w:hAnsi="Verdana" w:cs="Calibri"/>
          </w:rPr>
          <w:t>Background</w:t>
        </w:r>
        <w:r w:rsidR="000A4561">
          <w:rPr>
            <w:webHidden/>
          </w:rPr>
          <w:tab/>
        </w:r>
        <w:r w:rsidR="000A4561">
          <w:rPr>
            <w:webHidden/>
          </w:rPr>
          <w:fldChar w:fldCharType="begin"/>
        </w:r>
        <w:r w:rsidR="000A4561">
          <w:rPr>
            <w:webHidden/>
          </w:rPr>
          <w:instrText xml:space="preserve"> PAGEREF _Toc26790777 \h </w:instrText>
        </w:r>
        <w:r w:rsidR="000A4561">
          <w:rPr>
            <w:webHidden/>
          </w:rPr>
        </w:r>
        <w:r w:rsidR="000A4561">
          <w:rPr>
            <w:webHidden/>
          </w:rPr>
          <w:fldChar w:fldCharType="separate"/>
        </w:r>
        <w:r w:rsidR="000A4561">
          <w:rPr>
            <w:webHidden/>
          </w:rPr>
          <w:t>4</w:t>
        </w:r>
        <w:r w:rsidR="000A4561">
          <w:rPr>
            <w:webHidden/>
          </w:rPr>
          <w:fldChar w:fldCharType="end"/>
        </w:r>
      </w:hyperlink>
    </w:p>
    <w:p w14:paraId="6AB3D3C1" w14:textId="63CD33BC" w:rsidR="000A4561" w:rsidRDefault="00C12676">
      <w:pPr>
        <w:pStyle w:val="TOC2"/>
        <w:tabs>
          <w:tab w:val="left" w:pos="113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26790778" w:history="1">
        <w:r w:rsidR="000A4561" w:rsidRPr="003D66F0">
          <w:rPr>
            <w:rStyle w:val="Hyperlink"/>
            <w:rFonts w:ascii="Verdana" w:hAnsi="Verdana" w:cs="Calibri"/>
          </w:rPr>
          <w:t>1.3</w:t>
        </w:r>
        <w:r w:rsidR="000A4561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0A4561" w:rsidRPr="003D66F0">
          <w:rPr>
            <w:rStyle w:val="Hyperlink"/>
            <w:rFonts w:ascii="Verdana" w:hAnsi="Verdana" w:cs="Calibri"/>
          </w:rPr>
          <w:t>Scope</w:t>
        </w:r>
        <w:r w:rsidR="000A4561">
          <w:rPr>
            <w:webHidden/>
          </w:rPr>
          <w:tab/>
        </w:r>
        <w:r w:rsidR="000A4561">
          <w:rPr>
            <w:webHidden/>
          </w:rPr>
          <w:fldChar w:fldCharType="begin"/>
        </w:r>
        <w:r w:rsidR="000A4561">
          <w:rPr>
            <w:webHidden/>
          </w:rPr>
          <w:instrText xml:space="preserve"> PAGEREF _Toc26790778 \h </w:instrText>
        </w:r>
        <w:r w:rsidR="000A4561">
          <w:rPr>
            <w:webHidden/>
          </w:rPr>
        </w:r>
        <w:r w:rsidR="000A4561">
          <w:rPr>
            <w:webHidden/>
          </w:rPr>
          <w:fldChar w:fldCharType="separate"/>
        </w:r>
        <w:r w:rsidR="000A4561">
          <w:rPr>
            <w:webHidden/>
          </w:rPr>
          <w:t>4</w:t>
        </w:r>
        <w:r w:rsidR="000A4561">
          <w:rPr>
            <w:webHidden/>
          </w:rPr>
          <w:fldChar w:fldCharType="end"/>
        </w:r>
      </w:hyperlink>
    </w:p>
    <w:p w14:paraId="0FCF7041" w14:textId="409FF845" w:rsidR="000A4561" w:rsidRDefault="00C12676">
      <w:pPr>
        <w:pStyle w:val="TOC2"/>
        <w:tabs>
          <w:tab w:val="left" w:pos="113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26790779" w:history="1">
        <w:r w:rsidR="000A4561" w:rsidRPr="003D66F0">
          <w:rPr>
            <w:rStyle w:val="Hyperlink"/>
            <w:rFonts w:ascii="Verdana" w:hAnsi="Verdana" w:cs="Calibri"/>
          </w:rPr>
          <w:t>1.4</w:t>
        </w:r>
        <w:r w:rsidR="000A4561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0A4561" w:rsidRPr="003D66F0">
          <w:rPr>
            <w:rStyle w:val="Hyperlink"/>
            <w:rFonts w:ascii="Verdana" w:hAnsi="Verdana" w:cs="Calibri"/>
          </w:rPr>
          <w:t>Phases</w:t>
        </w:r>
        <w:r w:rsidR="000A4561">
          <w:rPr>
            <w:webHidden/>
          </w:rPr>
          <w:tab/>
        </w:r>
        <w:r w:rsidR="000A4561">
          <w:rPr>
            <w:webHidden/>
          </w:rPr>
          <w:fldChar w:fldCharType="begin"/>
        </w:r>
        <w:r w:rsidR="000A4561">
          <w:rPr>
            <w:webHidden/>
          </w:rPr>
          <w:instrText xml:space="preserve"> PAGEREF _Toc26790779 \h </w:instrText>
        </w:r>
        <w:r w:rsidR="000A4561">
          <w:rPr>
            <w:webHidden/>
          </w:rPr>
        </w:r>
        <w:r w:rsidR="000A4561">
          <w:rPr>
            <w:webHidden/>
          </w:rPr>
          <w:fldChar w:fldCharType="separate"/>
        </w:r>
        <w:r w:rsidR="000A4561">
          <w:rPr>
            <w:webHidden/>
          </w:rPr>
          <w:t>4</w:t>
        </w:r>
        <w:r w:rsidR="000A4561">
          <w:rPr>
            <w:webHidden/>
          </w:rPr>
          <w:fldChar w:fldCharType="end"/>
        </w:r>
      </w:hyperlink>
    </w:p>
    <w:p w14:paraId="241218A0" w14:textId="2314FB40" w:rsidR="000A4561" w:rsidRDefault="00C12676">
      <w:pPr>
        <w:pStyle w:val="TOC2"/>
        <w:tabs>
          <w:tab w:val="left" w:pos="113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26790780" w:history="1">
        <w:r w:rsidR="000A4561" w:rsidRPr="003D66F0">
          <w:rPr>
            <w:rStyle w:val="Hyperlink"/>
            <w:rFonts w:ascii="Verdana" w:hAnsi="Verdana" w:cs="Calibri"/>
          </w:rPr>
          <w:t>1.5</w:t>
        </w:r>
        <w:r w:rsidR="000A4561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0A4561" w:rsidRPr="003D66F0">
          <w:rPr>
            <w:rStyle w:val="Hyperlink"/>
            <w:rFonts w:ascii="Verdana" w:hAnsi="Verdana" w:cs="Calibri"/>
          </w:rPr>
          <w:t>Schedule</w:t>
        </w:r>
        <w:r w:rsidR="000A4561">
          <w:rPr>
            <w:webHidden/>
          </w:rPr>
          <w:tab/>
        </w:r>
        <w:r w:rsidR="000A4561">
          <w:rPr>
            <w:webHidden/>
          </w:rPr>
          <w:fldChar w:fldCharType="begin"/>
        </w:r>
        <w:r w:rsidR="000A4561">
          <w:rPr>
            <w:webHidden/>
          </w:rPr>
          <w:instrText xml:space="preserve"> PAGEREF _Toc26790780 \h </w:instrText>
        </w:r>
        <w:r w:rsidR="000A4561">
          <w:rPr>
            <w:webHidden/>
          </w:rPr>
        </w:r>
        <w:r w:rsidR="000A4561">
          <w:rPr>
            <w:webHidden/>
          </w:rPr>
          <w:fldChar w:fldCharType="separate"/>
        </w:r>
        <w:r w:rsidR="000A4561">
          <w:rPr>
            <w:webHidden/>
          </w:rPr>
          <w:t>4</w:t>
        </w:r>
        <w:r w:rsidR="000A4561">
          <w:rPr>
            <w:webHidden/>
          </w:rPr>
          <w:fldChar w:fldCharType="end"/>
        </w:r>
      </w:hyperlink>
    </w:p>
    <w:p w14:paraId="65476FA4" w14:textId="3E0A2DB3" w:rsidR="000A4561" w:rsidRDefault="00C12676">
      <w:pPr>
        <w:pStyle w:val="TOC2"/>
        <w:tabs>
          <w:tab w:val="left" w:pos="113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26790781" w:history="1">
        <w:r w:rsidR="000A4561" w:rsidRPr="003D66F0">
          <w:rPr>
            <w:rStyle w:val="Hyperlink"/>
            <w:rFonts w:ascii="Verdana" w:hAnsi="Verdana"/>
          </w:rPr>
          <w:t>1.6</w:t>
        </w:r>
        <w:r w:rsidR="000A4561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0A4561" w:rsidRPr="003D66F0">
          <w:rPr>
            <w:rStyle w:val="Hyperlink"/>
            <w:rFonts w:ascii="Verdana" w:hAnsi="Verdana"/>
          </w:rPr>
          <w:t>Design Considerations</w:t>
        </w:r>
        <w:r w:rsidR="000A4561">
          <w:rPr>
            <w:webHidden/>
          </w:rPr>
          <w:tab/>
        </w:r>
        <w:r w:rsidR="000A4561">
          <w:rPr>
            <w:webHidden/>
          </w:rPr>
          <w:fldChar w:fldCharType="begin"/>
        </w:r>
        <w:r w:rsidR="000A4561">
          <w:rPr>
            <w:webHidden/>
          </w:rPr>
          <w:instrText xml:space="preserve"> PAGEREF _Toc26790781 \h </w:instrText>
        </w:r>
        <w:r w:rsidR="000A4561">
          <w:rPr>
            <w:webHidden/>
          </w:rPr>
        </w:r>
        <w:r w:rsidR="000A4561">
          <w:rPr>
            <w:webHidden/>
          </w:rPr>
          <w:fldChar w:fldCharType="separate"/>
        </w:r>
        <w:r w:rsidR="000A4561">
          <w:rPr>
            <w:webHidden/>
          </w:rPr>
          <w:t>4</w:t>
        </w:r>
        <w:r w:rsidR="000A4561">
          <w:rPr>
            <w:webHidden/>
          </w:rPr>
          <w:fldChar w:fldCharType="end"/>
        </w:r>
      </w:hyperlink>
    </w:p>
    <w:p w14:paraId="0092C54B" w14:textId="5561CFBA" w:rsidR="000A4561" w:rsidRDefault="00C1267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26790782" w:history="1">
        <w:r w:rsidR="000A4561" w:rsidRPr="003D66F0">
          <w:rPr>
            <w:rStyle w:val="Hyperlink"/>
            <w:rFonts w:ascii="Verdana" w:hAnsi="Verdana" w:cs="Calibri"/>
          </w:rPr>
          <w:t>2</w:t>
        </w:r>
        <w:r w:rsidR="000A4561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0A4561" w:rsidRPr="003D66F0">
          <w:rPr>
            <w:rStyle w:val="Hyperlink"/>
            <w:rFonts w:ascii="Verdana" w:hAnsi="Verdana" w:cs="Calibri"/>
          </w:rPr>
          <w:t>PHASE 1</w:t>
        </w:r>
        <w:r w:rsidR="000A4561">
          <w:rPr>
            <w:webHidden/>
          </w:rPr>
          <w:tab/>
        </w:r>
        <w:r w:rsidR="000A4561">
          <w:rPr>
            <w:webHidden/>
          </w:rPr>
          <w:fldChar w:fldCharType="begin"/>
        </w:r>
        <w:r w:rsidR="000A4561">
          <w:rPr>
            <w:webHidden/>
          </w:rPr>
          <w:instrText xml:space="preserve"> PAGEREF _Toc26790782 \h </w:instrText>
        </w:r>
        <w:r w:rsidR="000A4561">
          <w:rPr>
            <w:webHidden/>
          </w:rPr>
        </w:r>
        <w:r w:rsidR="000A4561">
          <w:rPr>
            <w:webHidden/>
          </w:rPr>
          <w:fldChar w:fldCharType="separate"/>
        </w:r>
        <w:r w:rsidR="000A4561">
          <w:rPr>
            <w:webHidden/>
          </w:rPr>
          <w:t>5</w:t>
        </w:r>
        <w:r w:rsidR="000A4561">
          <w:rPr>
            <w:webHidden/>
          </w:rPr>
          <w:fldChar w:fldCharType="end"/>
        </w:r>
      </w:hyperlink>
    </w:p>
    <w:p w14:paraId="19A77224" w14:textId="5FFE26F6" w:rsidR="000A4561" w:rsidRDefault="00C12676">
      <w:pPr>
        <w:pStyle w:val="TOC2"/>
        <w:tabs>
          <w:tab w:val="left" w:pos="113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26790783" w:history="1">
        <w:r w:rsidR="000A4561" w:rsidRPr="003D66F0">
          <w:rPr>
            <w:rStyle w:val="Hyperlink"/>
            <w:rFonts w:ascii="Verdana" w:hAnsi="Verdana" w:cs="Calibri"/>
          </w:rPr>
          <w:t>2.1</w:t>
        </w:r>
        <w:r w:rsidR="000A4561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0A4561" w:rsidRPr="003D66F0">
          <w:rPr>
            <w:rStyle w:val="Hyperlink"/>
            <w:rFonts w:ascii="Verdana" w:hAnsi="Verdana" w:cs="Calibri"/>
          </w:rPr>
          <w:t>Development Progress</w:t>
        </w:r>
        <w:r w:rsidR="000A4561">
          <w:rPr>
            <w:webHidden/>
          </w:rPr>
          <w:tab/>
        </w:r>
        <w:r w:rsidR="000A4561">
          <w:rPr>
            <w:webHidden/>
          </w:rPr>
          <w:fldChar w:fldCharType="begin"/>
        </w:r>
        <w:r w:rsidR="000A4561">
          <w:rPr>
            <w:webHidden/>
          </w:rPr>
          <w:instrText xml:space="preserve"> PAGEREF _Toc26790783 \h </w:instrText>
        </w:r>
        <w:r w:rsidR="000A4561">
          <w:rPr>
            <w:webHidden/>
          </w:rPr>
        </w:r>
        <w:r w:rsidR="000A4561">
          <w:rPr>
            <w:webHidden/>
          </w:rPr>
          <w:fldChar w:fldCharType="separate"/>
        </w:r>
        <w:r w:rsidR="000A4561">
          <w:rPr>
            <w:webHidden/>
          </w:rPr>
          <w:t>5</w:t>
        </w:r>
        <w:r w:rsidR="000A4561">
          <w:rPr>
            <w:webHidden/>
          </w:rPr>
          <w:fldChar w:fldCharType="end"/>
        </w:r>
      </w:hyperlink>
    </w:p>
    <w:p w14:paraId="47D282C8" w14:textId="03D3B8F3" w:rsidR="000A4561" w:rsidRDefault="00C12676">
      <w:pPr>
        <w:pStyle w:val="TOC2"/>
        <w:tabs>
          <w:tab w:val="left" w:pos="113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26790784" w:history="1">
        <w:r w:rsidR="000A4561" w:rsidRPr="003D66F0">
          <w:rPr>
            <w:rStyle w:val="Hyperlink"/>
            <w:rFonts w:ascii="Verdana" w:hAnsi="Verdana" w:cs="Calibri"/>
          </w:rPr>
          <w:t>2.2</w:t>
        </w:r>
        <w:r w:rsidR="000A4561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0A4561" w:rsidRPr="003D66F0">
          <w:rPr>
            <w:rStyle w:val="Hyperlink"/>
            <w:rFonts w:ascii="Verdana" w:hAnsi="Verdana" w:cs="Calibri"/>
          </w:rPr>
          <w:t>Database Development</w:t>
        </w:r>
        <w:r w:rsidR="000A4561">
          <w:rPr>
            <w:webHidden/>
          </w:rPr>
          <w:tab/>
        </w:r>
        <w:r w:rsidR="000A4561">
          <w:rPr>
            <w:webHidden/>
          </w:rPr>
          <w:fldChar w:fldCharType="begin"/>
        </w:r>
        <w:r w:rsidR="000A4561">
          <w:rPr>
            <w:webHidden/>
          </w:rPr>
          <w:instrText xml:space="preserve"> PAGEREF _Toc26790784 \h </w:instrText>
        </w:r>
        <w:r w:rsidR="000A4561">
          <w:rPr>
            <w:webHidden/>
          </w:rPr>
        </w:r>
        <w:r w:rsidR="000A4561">
          <w:rPr>
            <w:webHidden/>
          </w:rPr>
          <w:fldChar w:fldCharType="separate"/>
        </w:r>
        <w:r w:rsidR="000A4561">
          <w:rPr>
            <w:webHidden/>
          </w:rPr>
          <w:t>5</w:t>
        </w:r>
        <w:r w:rsidR="000A4561">
          <w:rPr>
            <w:webHidden/>
          </w:rPr>
          <w:fldChar w:fldCharType="end"/>
        </w:r>
      </w:hyperlink>
    </w:p>
    <w:p w14:paraId="71EFFE5E" w14:textId="734BFA60" w:rsidR="000A4561" w:rsidRDefault="00C12676">
      <w:pPr>
        <w:pStyle w:val="TOC2"/>
        <w:tabs>
          <w:tab w:val="left" w:pos="113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26790785" w:history="1">
        <w:r w:rsidR="000A4561" w:rsidRPr="003D66F0">
          <w:rPr>
            <w:rStyle w:val="Hyperlink"/>
            <w:rFonts w:ascii="Verdana" w:hAnsi="Verdana" w:cs="Calibri"/>
          </w:rPr>
          <w:t>2.3</w:t>
        </w:r>
        <w:r w:rsidR="000A4561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0A4561" w:rsidRPr="003D66F0">
          <w:rPr>
            <w:rStyle w:val="Hyperlink"/>
            <w:rFonts w:ascii="Verdana" w:hAnsi="Verdana" w:cs="Calibri"/>
          </w:rPr>
          <w:t>Program Development</w:t>
        </w:r>
        <w:r w:rsidR="000A4561">
          <w:rPr>
            <w:webHidden/>
          </w:rPr>
          <w:tab/>
        </w:r>
        <w:r w:rsidR="000A4561">
          <w:rPr>
            <w:webHidden/>
          </w:rPr>
          <w:fldChar w:fldCharType="begin"/>
        </w:r>
        <w:r w:rsidR="000A4561">
          <w:rPr>
            <w:webHidden/>
          </w:rPr>
          <w:instrText xml:space="preserve"> PAGEREF _Toc26790785 \h </w:instrText>
        </w:r>
        <w:r w:rsidR="000A4561">
          <w:rPr>
            <w:webHidden/>
          </w:rPr>
        </w:r>
        <w:r w:rsidR="000A4561">
          <w:rPr>
            <w:webHidden/>
          </w:rPr>
          <w:fldChar w:fldCharType="separate"/>
        </w:r>
        <w:r w:rsidR="000A4561">
          <w:rPr>
            <w:webHidden/>
          </w:rPr>
          <w:t>6</w:t>
        </w:r>
        <w:r w:rsidR="000A4561">
          <w:rPr>
            <w:webHidden/>
          </w:rPr>
          <w:fldChar w:fldCharType="end"/>
        </w:r>
      </w:hyperlink>
    </w:p>
    <w:p w14:paraId="1EFE5E3A" w14:textId="0564CAA6" w:rsidR="000A4561" w:rsidRDefault="00C12676">
      <w:pPr>
        <w:pStyle w:val="TOC2"/>
        <w:tabs>
          <w:tab w:val="left" w:pos="113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26790786" w:history="1">
        <w:r w:rsidR="000A4561" w:rsidRPr="003D66F0">
          <w:rPr>
            <w:rStyle w:val="Hyperlink"/>
            <w:rFonts w:ascii="Verdana" w:hAnsi="Verdana" w:cs="Calibri"/>
          </w:rPr>
          <w:t>2.4</w:t>
        </w:r>
        <w:r w:rsidR="000A4561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0A4561" w:rsidRPr="003D66F0">
          <w:rPr>
            <w:rStyle w:val="Hyperlink"/>
            <w:rFonts w:ascii="Verdana" w:hAnsi="Verdana" w:cs="Calibri"/>
          </w:rPr>
          <w:t>Milestone Evaluation</w:t>
        </w:r>
        <w:r w:rsidR="000A4561">
          <w:rPr>
            <w:webHidden/>
          </w:rPr>
          <w:tab/>
        </w:r>
        <w:r w:rsidR="000A4561">
          <w:rPr>
            <w:webHidden/>
          </w:rPr>
          <w:fldChar w:fldCharType="begin"/>
        </w:r>
        <w:r w:rsidR="000A4561">
          <w:rPr>
            <w:webHidden/>
          </w:rPr>
          <w:instrText xml:space="preserve"> PAGEREF _Toc26790786 \h </w:instrText>
        </w:r>
        <w:r w:rsidR="000A4561">
          <w:rPr>
            <w:webHidden/>
          </w:rPr>
        </w:r>
        <w:r w:rsidR="000A4561">
          <w:rPr>
            <w:webHidden/>
          </w:rPr>
          <w:fldChar w:fldCharType="separate"/>
        </w:r>
        <w:r w:rsidR="000A4561">
          <w:rPr>
            <w:webHidden/>
          </w:rPr>
          <w:t>7</w:t>
        </w:r>
        <w:r w:rsidR="000A4561">
          <w:rPr>
            <w:webHidden/>
          </w:rPr>
          <w:fldChar w:fldCharType="end"/>
        </w:r>
      </w:hyperlink>
    </w:p>
    <w:p w14:paraId="1F719723" w14:textId="76711102" w:rsidR="000A4561" w:rsidRDefault="00C1267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26790787" w:history="1">
        <w:r w:rsidR="000A4561" w:rsidRPr="003D66F0">
          <w:rPr>
            <w:rStyle w:val="Hyperlink"/>
            <w:rFonts w:ascii="Verdana" w:hAnsi="Verdana" w:cs="Calibri"/>
          </w:rPr>
          <w:t>3</w:t>
        </w:r>
        <w:r w:rsidR="000A4561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0A4561" w:rsidRPr="003D66F0">
          <w:rPr>
            <w:rStyle w:val="Hyperlink"/>
            <w:rFonts w:ascii="Verdana" w:hAnsi="Verdana" w:cs="Calibri"/>
          </w:rPr>
          <w:t>PHASE 2</w:t>
        </w:r>
        <w:r w:rsidR="000A4561">
          <w:rPr>
            <w:webHidden/>
          </w:rPr>
          <w:tab/>
        </w:r>
        <w:r w:rsidR="000A4561">
          <w:rPr>
            <w:webHidden/>
          </w:rPr>
          <w:fldChar w:fldCharType="begin"/>
        </w:r>
        <w:r w:rsidR="000A4561">
          <w:rPr>
            <w:webHidden/>
          </w:rPr>
          <w:instrText xml:space="preserve"> PAGEREF _Toc26790787 \h </w:instrText>
        </w:r>
        <w:r w:rsidR="000A4561">
          <w:rPr>
            <w:webHidden/>
          </w:rPr>
        </w:r>
        <w:r w:rsidR="000A4561">
          <w:rPr>
            <w:webHidden/>
          </w:rPr>
          <w:fldChar w:fldCharType="separate"/>
        </w:r>
        <w:r w:rsidR="000A4561">
          <w:rPr>
            <w:webHidden/>
          </w:rPr>
          <w:t>8</w:t>
        </w:r>
        <w:r w:rsidR="000A4561">
          <w:rPr>
            <w:webHidden/>
          </w:rPr>
          <w:fldChar w:fldCharType="end"/>
        </w:r>
      </w:hyperlink>
    </w:p>
    <w:p w14:paraId="63BFD8CD" w14:textId="1D32691A" w:rsidR="000A4561" w:rsidRDefault="00C12676">
      <w:pPr>
        <w:pStyle w:val="TOC2"/>
        <w:tabs>
          <w:tab w:val="left" w:pos="113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26790788" w:history="1">
        <w:r w:rsidR="000A4561" w:rsidRPr="003D66F0">
          <w:rPr>
            <w:rStyle w:val="Hyperlink"/>
            <w:rFonts w:ascii="Verdana" w:hAnsi="Verdana" w:cs="Calibri"/>
          </w:rPr>
          <w:t>3.1</w:t>
        </w:r>
        <w:r w:rsidR="000A4561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0A4561" w:rsidRPr="003D66F0">
          <w:rPr>
            <w:rStyle w:val="Hyperlink"/>
            <w:rFonts w:ascii="Verdana" w:hAnsi="Verdana" w:cs="Calibri"/>
          </w:rPr>
          <w:t>Development Progress</w:t>
        </w:r>
        <w:r w:rsidR="000A4561">
          <w:rPr>
            <w:webHidden/>
          </w:rPr>
          <w:tab/>
        </w:r>
        <w:r w:rsidR="000A4561">
          <w:rPr>
            <w:webHidden/>
          </w:rPr>
          <w:fldChar w:fldCharType="begin"/>
        </w:r>
        <w:r w:rsidR="000A4561">
          <w:rPr>
            <w:webHidden/>
          </w:rPr>
          <w:instrText xml:space="preserve"> PAGEREF _Toc26790788 \h </w:instrText>
        </w:r>
        <w:r w:rsidR="000A4561">
          <w:rPr>
            <w:webHidden/>
          </w:rPr>
        </w:r>
        <w:r w:rsidR="000A4561">
          <w:rPr>
            <w:webHidden/>
          </w:rPr>
          <w:fldChar w:fldCharType="separate"/>
        </w:r>
        <w:r w:rsidR="000A4561">
          <w:rPr>
            <w:webHidden/>
          </w:rPr>
          <w:t>8</w:t>
        </w:r>
        <w:r w:rsidR="000A4561">
          <w:rPr>
            <w:webHidden/>
          </w:rPr>
          <w:fldChar w:fldCharType="end"/>
        </w:r>
      </w:hyperlink>
    </w:p>
    <w:p w14:paraId="51ED2E6D" w14:textId="7EA3396B" w:rsidR="000A4561" w:rsidRDefault="00C12676">
      <w:pPr>
        <w:pStyle w:val="TOC2"/>
        <w:tabs>
          <w:tab w:val="left" w:pos="113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26790789" w:history="1">
        <w:r w:rsidR="000A4561" w:rsidRPr="003D66F0">
          <w:rPr>
            <w:rStyle w:val="Hyperlink"/>
            <w:rFonts w:ascii="Verdana" w:hAnsi="Verdana" w:cs="Calibri"/>
          </w:rPr>
          <w:t>3.2</w:t>
        </w:r>
        <w:r w:rsidR="000A4561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0A4561" w:rsidRPr="003D66F0">
          <w:rPr>
            <w:rStyle w:val="Hyperlink"/>
            <w:rFonts w:ascii="Verdana" w:hAnsi="Verdana" w:cs="Calibri"/>
          </w:rPr>
          <w:t>Database Development</w:t>
        </w:r>
        <w:r w:rsidR="000A4561">
          <w:rPr>
            <w:webHidden/>
          </w:rPr>
          <w:tab/>
        </w:r>
        <w:r w:rsidR="000A4561">
          <w:rPr>
            <w:webHidden/>
          </w:rPr>
          <w:fldChar w:fldCharType="begin"/>
        </w:r>
        <w:r w:rsidR="000A4561">
          <w:rPr>
            <w:webHidden/>
          </w:rPr>
          <w:instrText xml:space="preserve"> PAGEREF _Toc26790789 \h </w:instrText>
        </w:r>
        <w:r w:rsidR="000A4561">
          <w:rPr>
            <w:webHidden/>
          </w:rPr>
        </w:r>
        <w:r w:rsidR="000A4561">
          <w:rPr>
            <w:webHidden/>
          </w:rPr>
          <w:fldChar w:fldCharType="separate"/>
        </w:r>
        <w:r w:rsidR="000A4561">
          <w:rPr>
            <w:webHidden/>
          </w:rPr>
          <w:t>8</w:t>
        </w:r>
        <w:r w:rsidR="000A4561">
          <w:rPr>
            <w:webHidden/>
          </w:rPr>
          <w:fldChar w:fldCharType="end"/>
        </w:r>
      </w:hyperlink>
    </w:p>
    <w:p w14:paraId="131AF267" w14:textId="7EBF86E8" w:rsidR="000A4561" w:rsidRDefault="00C12676">
      <w:pPr>
        <w:pStyle w:val="TOC2"/>
        <w:tabs>
          <w:tab w:val="left" w:pos="113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26790790" w:history="1">
        <w:r w:rsidR="000A4561" w:rsidRPr="003D66F0">
          <w:rPr>
            <w:rStyle w:val="Hyperlink"/>
            <w:rFonts w:ascii="Verdana" w:hAnsi="Verdana" w:cs="Calibri"/>
          </w:rPr>
          <w:t>3.3</w:t>
        </w:r>
        <w:r w:rsidR="000A4561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0A4561" w:rsidRPr="003D66F0">
          <w:rPr>
            <w:rStyle w:val="Hyperlink"/>
            <w:rFonts w:ascii="Verdana" w:hAnsi="Verdana" w:cs="Calibri"/>
          </w:rPr>
          <w:t>Program Development</w:t>
        </w:r>
        <w:r w:rsidR="000A4561">
          <w:rPr>
            <w:webHidden/>
          </w:rPr>
          <w:tab/>
        </w:r>
        <w:r w:rsidR="000A4561">
          <w:rPr>
            <w:webHidden/>
          </w:rPr>
          <w:fldChar w:fldCharType="begin"/>
        </w:r>
        <w:r w:rsidR="000A4561">
          <w:rPr>
            <w:webHidden/>
          </w:rPr>
          <w:instrText xml:space="preserve"> PAGEREF _Toc26790790 \h </w:instrText>
        </w:r>
        <w:r w:rsidR="000A4561">
          <w:rPr>
            <w:webHidden/>
          </w:rPr>
        </w:r>
        <w:r w:rsidR="000A4561">
          <w:rPr>
            <w:webHidden/>
          </w:rPr>
          <w:fldChar w:fldCharType="separate"/>
        </w:r>
        <w:r w:rsidR="000A4561">
          <w:rPr>
            <w:webHidden/>
          </w:rPr>
          <w:t>8</w:t>
        </w:r>
        <w:r w:rsidR="000A4561">
          <w:rPr>
            <w:webHidden/>
          </w:rPr>
          <w:fldChar w:fldCharType="end"/>
        </w:r>
      </w:hyperlink>
    </w:p>
    <w:p w14:paraId="0BD214FD" w14:textId="6105A5AF" w:rsidR="000A4561" w:rsidRDefault="00C12676">
      <w:pPr>
        <w:pStyle w:val="TOC2"/>
        <w:tabs>
          <w:tab w:val="left" w:pos="113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26790791" w:history="1">
        <w:r w:rsidR="000A4561" w:rsidRPr="003D66F0">
          <w:rPr>
            <w:rStyle w:val="Hyperlink"/>
            <w:rFonts w:ascii="Verdana" w:hAnsi="Verdana" w:cs="Calibri"/>
          </w:rPr>
          <w:t>3.4</w:t>
        </w:r>
        <w:r w:rsidR="000A4561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0A4561" w:rsidRPr="003D66F0">
          <w:rPr>
            <w:rStyle w:val="Hyperlink"/>
            <w:rFonts w:ascii="Verdana" w:hAnsi="Verdana" w:cs="Calibri"/>
          </w:rPr>
          <w:t>Milestone Evaluation</w:t>
        </w:r>
        <w:r w:rsidR="000A4561">
          <w:rPr>
            <w:webHidden/>
          </w:rPr>
          <w:tab/>
        </w:r>
        <w:r w:rsidR="000A4561">
          <w:rPr>
            <w:webHidden/>
          </w:rPr>
          <w:fldChar w:fldCharType="begin"/>
        </w:r>
        <w:r w:rsidR="000A4561">
          <w:rPr>
            <w:webHidden/>
          </w:rPr>
          <w:instrText xml:space="preserve"> PAGEREF _Toc26790791 \h </w:instrText>
        </w:r>
        <w:r w:rsidR="000A4561">
          <w:rPr>
            <w:webHidden/>
          </w:rPr>
        </w:r>
        <w:r w:rsidR="000A4561">
          <w:rPr>
            <w:webHidden/>
          </w:rPr>
          <w:fldChar w:fldCharType="separate"/>
        </w:r>
        <w:r w:rsidR="000A4561">
          <w:rPr>
            <w:webHidden/>
          </w:rPr>
          <w:t>11</w:t>
        </w:r>
        <w:r w:rsidR="000A4561">
          <w:rPr>
            <w:webHidden/>
          </w:rPr>
          <w:fldChar w:fldCharType="end"/>
        </w:r>
      </w:hyperlink>
    </w:p>
    <w:p w14:paraId="157BF0E6" w14:textId="1E2ED08C" w:rsidR="000A4561" w:rsidRDefault="00C1267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26790792" w:history="1">
        <w:r w:rsidR="000A4561" w:rsidRPr="003D66F0">
          <w:rPr>
            <w:rStyle w:val="Hyperlink"/>
            <w:rFonts w:ascii="Verdana" w:hAnsi="Verdana" w:cs="Calibri"/>
          </w:rPr>
          <w:t>4</w:t>
        </w:r>
        <w:r w:rsidR="000A4561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0A4561" w:rsidRPr="003D66F0">
          <w:rPr>
            <w:rStyle w:val="Hyperlink"/>
            <w:rFonts w:ascii="Verdana" w:hAnsi="Verdana" w:cs="Calibri"/>
          </w:rPr>
          <w:t>PHASE 3</w:t>
        </w:r>
        <w:r w:rsidR="000A4561">
          <w:rPr>
            <w:webHidden/>
          </w:rPr>
          <w:tab/>
        </w:r>
        <w:r w:rsidR="000A4561">
          <w:rPr>
            <w:webHidden/>
          </w:rPr>
          <w:fldChar w:fldCharType="begin"/>
        </w:r>
        <w:r w:rsidR="000A4561">
          <w:rPr>
            <w:webHidden/>
          </w:rPr>
          <w:instrText xml:space="preserve"> PAGEREF _Toc26790792 \h </w:instrText>
        </w:r>
        <w:r w:rsidR="000A4561">
          <w:rPr>
            <w:webHidden/>
          </w:rPr>
        </w:r>
        <w:r w:rsidR="000A4561">
          <w:rPr>
            <w:webHidden/>
          </w:rPr>
          <w:fldChar w:fldCharType="separate"/>
        </w:r>
        <w:r w:rsidR="000A4561">
          <w:rPr>
            <w:webHidden/>
          </w:rPr>
          <w:t>12</w:t>
        </w:r>
        <w:r w:rsidR="000A4561">
          <w:rPr>
            <w:webHidden/>
          </w:rPr>
          <w:fldChar w:fldCharType="end"/>
        </w:r>
      </w:hyperlink>
    </w:p>
    <w:p w14:paraId="4ED569DE" w14:textId="25E15EFC" w:rsidR="000A4561" w:rsidRDefault="00C12676">
      <w:pPr>
        <w:pStyle w:val="TOC2"/>
        <w:tabs>
          <w:tab w:val="left" w:pos="113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26790793" w:history="1">
        <w:r w:rsidR="000A4561" w:rsidRPr="003D66F0">
          <w:rPr>
            <w:rStyle w:val="Hyperlink"/>
            <w:rFonts w:ascii="Verdana" w:hAnsi="Verdana" w:cs="Calibri"/>
          </w:rPr>
          <w:t>4.1</w:t>
        </w:r>
        <w:r w:rsidR="000A4561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0A4561" w:rsidRPr="003D66F0">
          <w:rPr>
            <w:rStyle w:val="Hyperlink"/>
            <w:rFonts w:ascii="Verdana" w:hAnsi="Verdana" w:cs="Calibri"/>
          </w:rPr>
          <w:t>Development Progress</w:t>
        </w:r>
        <w:r w:rsidR="000A4561">
          <w:rPr>
            <w:webHidden/>
          </w:rPr>
          <w:tab/>
        </w:r>
        <w:r w:rsidR="000A4561">
          <w:rPr>
            <w:webHidden/>
          </w:rPr>
          <w:fldChar w:fldCharType="begin"/>
        </w:r>
        <w:r w:rsidR="000A4561">
          <w:rPr>
            <w:webHidden/>
          </w:rPr>
          <w:instrText xml:space="preserve"> PAGEREF _Toc26790793 \h </w:instrText>
        </w:r>
        <w:r w:rsidR="000A4561">
          <w:rPr>
            <w:webHidden/>
          </w:rPr>
        </w:r>
        <w:r w:rsidR="000A4561">
          <w:rPr>
            <w:webHidden/>
          </w:rPr>
          <w:fldChar w:fldCharType="separate"/>
        </w:r>
        <w:r w:rsidR="000A4561">
          <w:rPr>
            <w:webHidden/>
          </w:rPr>
          <w:t>12</w:t>
        </w:r>
        <w:r w:rsidR="000A4561">
          <w:rPr>
            <w:webHidden/>
          </w:rPr>
          <w:fldChar w:fldCharType="end"/>
        </w:r>
      </w:hyperlink>
    </w:p>
    <w:p w14:paraId="6C4B39F8" w14:textId="118BB300" w:rsidR="000A4561" w:rsidRDefault="00C12676">
      <w:pPr>
        <w:pStyle w:val="TOC2"/>
        <w:tabs>
          <w:tab w:val="left" w:pos="113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26790794" w:history="1">
        <w:r w:rsidR="000A4561" w:rsidRPr="003D66F0">
          <w:rPr>
            <w:rStyle w:val="Hyperlink"/>
            <w:rFonts w:ascii="Verdana" w:hAnsi="Verdana" w:cs="Calibri"/>
          </w:rPr>
          <w:t>4.2</w:t>
        </w:r>
        <w:r w:rsidR="000A4561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0A4561" w:rsidRPr="003D66F0">
          <w:rPr>
            <w:rStyle w:val="Hyperlink"/>
            <w:rFonts w:ascii="Verdana" w:hAnsi="Verdana" w:cs="Calibri"/>
          </w:rPr>
          <w:t>Database Development</w:t>
        </w:r>
        <w:r w:rsidR="000A4561">
          <w:rPr>
            <w:webHidden/>
          </w:rPr>
          <w:tab/>
        </w:r>
        <w:r w:rsidR="000A4561">
          <w:rPr>
            <w:webHidden/>
          </w:rPr>
          <w:fldChar w:fldCharType="begin"/>
        </w:r>
        <w:r w:rsidR="000A4561">
          <w:rPr>
            <w:webHidden/>
          </w:rPr>
          <w:instrText xml:space="preserve"> PAGEREF _Toc26790794 \h </w:instrText>
        </w:r>
        <w:r w:rsidR="000A4561">
          <w:rPr>
            <w:webHidden/>
          </w:rPr>
        </w:r>
        <w:r w:rsidR="000A4561">
          <w:rPr>
            <w:webHidden/>
          </w:rPr>
          <w:fldChar w:fldCharType="separate"/>
        </w:r>
        <w:r w:rsidR="000A4561">
          <w:rPr>
            <w:webHidden/>
          </w:rPr>
          <w:t>12</w:t>
        </w:r>
        <w:r w:rsidR="000A4561">
          <w:rPr>
            <w:webHidden/>
          </w:rPr>
          <w:fldChar w:fldCharType="end"/>
        </w:r>
      </w:hyperlink>
    </w:p>
    <w:p w14:paraId="1CFBD482" w14:textId="7F535903" w:rsidR="000A4561" w:rsidRDefault="00C12676">
      <w:pPr>
        <w:pStyle w:val="TOC2"/>
        <w:tabs>
          <w:tab w:val="left" w:pos="113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26790795" w:history="1">
        <w:r w:rsidR="000A4561" w:rsidRPr="003D66F0">
          <w:rPr>
            <w:rStyle w:val="Hyperlink"/>
            <w:rFonts w:ascii="Verdana" w:hAnsi="Verdana" w:cs="Calibri"/>
          </w:rPr>
          <w:t>4.3</w:t>
        </w:r>
        <w:r w:rsidR="000A4561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0A4561" w:rsidRPr="003D66F0">
          <w:rPr>
            <w:rStyle w:val="Hyperlink"/>
            <w:rFonts w:ascii="Verdana" w:hAnsi="Verdana" w:cs="Calibri"/>
          </w:rPr>
          <w:t>Program Development</w:t>
        </w:r>
        <w:r w:rsidR="000A4561">
          <w:rPr>
            <w:webHidden/>
          </w:rPr>
          <w:tab/>
        </w:r>
        <w:r w:rsidR="000A4561">
          <w:rPr>
            <w:webHidden/>
          </w:rPr>
          <w:fldChar w:fldCharType="begin"/>
        </w:r>
        <w:r w:rsidR="000A4561">
          <w:rPr>
            <w:webHidden/>
          </w:rPr>
          <w:instrText xml:space="preserve"> PAGEREF _Toc26790795 \h </w:instrText>
        </w:r>
        <w:r w:rsidR="000A4561">
          <w:rPr>
            <w:webHidden/>
          </w:rPr>
        </w:r>
        <w:r w:rsidR="000A4561">
          <w:rPr>
            <w:webHidden/>
          </w:rPr>
          <w:fldChar w:fldCharType="separate"/>
        </w:r>
        <w:r w:rsidR="000A4561">
          <w:rPr>
            <w:webHidden/>
          </w:rPr>
          <w:t>12</w:t>
        </w:r>
        <w:r w:rsidR="000A4561">
          <w:rPr>
            <w:webHidden/>
          </w:rPr>
          <w:fldChar w:fldCharType="end"/>
        </w:r>
      </w:hyperlink>
    </w:p>
    <w:p w14:paraId="04144AFC" w14:textId="7A85B189" w:rsidR="000A4561" w:rsidRDefault="00C12676">
      <w:pPr>
        <w:pStyle w:val="TOC2"/>
        <w:tabs>
          <w:tab w:val="left" w:pos="1138"/>
        </w:tabs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26790796" w:history="1">
        <w:r w:rsidR="000A4561" w:rsidRPr="003D66F0">
          <w:rPr>
            <w:rStyle w:val="Hyperlink"/>
            <w:rFonts w:ascii="Verdana" w:hAnsi="Verdana" w:cs="Calibri"/>
          </w:rPr>
          <w:t>4.4</w:t>
        </w:r>
        <w:r w:rsidR="000A4561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0A4561" w:rsidRPr="003D66F0">
          <w:rPr>
            <w:rStyle w:val="Hyperlink"/>
            <w:rFonts w:ascii="Verdana" w:hAnsi="Verdana" w:cs="Calibri"/>
          </w:rPr>
          <w:t>Milestone Evaluation</w:t>
        </w:r>
        <w:r w:rsidR="000A4561">
          <w:rPr>
            <w:webHidden/>
          </w:rPr>
          <w:tab/>
        </w:r>
        <w:r w:rsidR="000A4561">
          <w:rPr>
            <w:webHidden/>
          </w:rPr>
          <w:fldChar w:fldCharType="begin"/>
        </w:r>
        <w:r w:rsidR="000A4561">
          <w:rPr>
            <w:webHidden/>
          </w:rPr>
          <w:instrText xml:space="preserve"> PAGEREF _Toc26790796 \h </w:instrText>
        </w:r>
        <w:r w:rsidR="000A4561">
          <w:rPr>
            <w:webHidden/>
          </w:rPr>
        </w:r>
        <w:r w:rsidR="000A4561">
          <w:rPr>
            <w:webHidden/>
          </w:rPr>
          <w:fldChar w:fldCharType="separate"/>
        </w:r>
        <w:r w:rsidR="000A4561">
          <w:rPr>
            <w:webHidden/>
          </w:rPr>
          <w:t>15</w:t>
        </w:r>
        <w:r w:rsidR="000A4561">
          <w:rPr>
            <w:webHidden/>
          </w:rPr>
          <w:fldChar w:fldCharType="end"/>
        </w:r>
      </w:hyperlink>
    </w:p>
    <w:p w14:paraId="198D4B2A" w14:textId="7E6ACCCD" w:rsidR="000A4561" w:rsidRDefault="00C1267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26790797" w:history="1">
        <w:r w:rsidR="000A4561" w:rsidRPr="003D66F0">
          <w:rPr>
            <w:rStyle w:val="Hyperlink"/>
            <w:rFonts w:ascii="Verdana" w:hAnsi="Verdana" w:cs="Calibri"/>
          </w:rPr>
          <w:t>5</w:t>
        </w:r>
        <w:r w:rsidR="000A4561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0A4561" w:rsidRPr="003D66F0">
          <w:rPr>
            <w:rStyle w:val="Hyperlink"/>
            <w:rFonts w:ascii="Verdana" w:hAnsi="Verdana" w:cs="Calibri"/>
          </w:rPr>
          <w:t>APPROVALS</w:t>
        </w:r>
        <w:r w:rsidR="000A4561">
          <w:rPr>
            <w:webHidden/>
          </w:rPr>
          <w:tab/>
        </w:r>
        <w:r w:rsidR="000A4561">
          <w:rPr>
            <w:webHidden/>
          </w:rPr>
          <w:fldChar w:fldCharType="begin"/>
        </w:r>
        <w:r w:rsidR="000A4561">
          <w:rPr>
            <w:webHidden/>
          </w:rPr>
          <w:instrText xml:space="preserve"> PAGEREF _Toc26790797 \h </w:instrText>
        </w:r>
        <w:r w:rsidR="000A4561">
          <w:rPr>
            <w:webHidden/>
          </w:rPr>
        </w:r>
        <w:r w:rsidR="000A4561">
          <w:rPr>
            <w:webHidden/>
          </w:rPr>
          <w:fldChar w:fldCharType="separate"/>
        </w:r>
        <w:r w:rsidR="000A4561">
          <w:rPr>
            <w:webHidden/>
          </w:rPr>
          <w:t>17</w:t>
        </w:r>
        <w:r w:rsidR="000A4561">
          <w:rPr>
            <w:webHidden/>
          </w:rPr>
          <w:fldChar w:fldCharType="end"/>
        </w:r>
      </w:hyperlink>
    </w:p>
    <w:p w14:paraId="52818462" w14:textId="5C8944C7" w:rsidR="00424DC4" w:rsidRPr="008B503A" w:rsidRDefault="00113BBB" w:rsidP="00424DC4">
      <w:pPr>
        <w:pStyle w:val="Heading1"/>
        <w:numPr>
          <w:ilvl w:val="0"/>
          <w:numId w:val="0"/>
        </w:numPr>
        <w:spacing w:after="0"/>
        <w:rPr>
          <w:rFonts w:ascii="Verdana" w:hAnsi="Verdana" w:cs="Calibri"/>
          <w:sz w:val="20"/>
          <w:szCs w:val="20"/>
        </w:rPr>
      </w:pPr>
      <w:r w:rsidRPr="008F5377">
        <w:rPr>
          <w:rFonts w:ascii="Verdana" w:hAnsi="Verdana" w:cs="Calibri"/>
          <w:sz w:val="20"/>
          <w:szCs w:val="20"/>
        </w:rPr>
        <w:fldChar w:fldCharType="end"/>
      </w:r>
      <w:bookmarkStart w:id="16" w:name="_Toc264970894"/>
      <w:bookmarkStart w:id="17" w:name="_Toc1899706"/>
    </w:p>
    <w:p w14:paraId="4DC07460" w14:textId="59C45A29" w:rsidR="00A31CBF" w:rsidRPr="008B503A" w:rsidRDefault="00424DC4" w:rsidP="00E047DA">
      <w:pPr>
        <w:pStyle w:val="Heading1"/>
        <w:numPr>
          <w:ilvl w:val="0"/>
          <w:numId w:val="0"/>
        </w:numPr>
        <w:spacing w:after="0"/>
        <w:ind w:left="432"/>
        <w:rPr>
          <w:rFonts w:ascii="Verdana" w:hAnsi="Verdana"/>
          <w:sz w:val="20"/>
          <w:szCs w:val="20"/>
        </w:rPr>
      </w:pPr>
      <w:r w:rsidRPr="000C2DDB">
        <w:br w:type="page"/>
      </w:r>
      <w:bookmarkStart w:id="18" w:name="_Toc26790775"/>
      <w:bookmarkEnd w:id="16"/>
      <w:r w:rsidR="00D360CA">
        <w:rPr>
          <w:rFonts w:ascii="Verdana" w:hAnsi="Verdana"/>
          <w:sz w:val="20"/>
          <w:szCs w:val="20"/>
        </w:rPr>
        <w:lastRenderedPageBreak/>
        <w:t>INTRODUCTION</w:t>
      </w:r>
      <w:bookmarkEnd w:id="18"/>
      <w:r w:rsidR="00657ED8" w:rsidRPr="008B503A">
        <w:rPr>
          <w:rFonts w:ascii="Verdana" w:hAnsi="Verdana"/>
          <w:sz w:val="20"/>
          <w:szCs w:val="20"/>
        </w:rPr>
        <w:t xml:space="preserve">   </w:t>
      </w:r>
    </w:p>
    <w:p w14:paraId="6B3D595E" w14:textId="40351A77" w:rsidR="00FD2D66" w:rsidRPr="008B503A" w:rsidRDefault="009D51C9" w:rsidP="0043557A">
      <w:pPr>
        <w:pStyle w:val="Heading2"/>
        <w:rPr>
          <w:rFonts w:ascii="Verdana" w:hAnsi="Verdana" w:cs="Calibri"/>
          <w:sz w:val="20"/>
          <w:szCs w:val="20"/>
        </w:rPr>
      </w:pPr>
      <w:bookmarkStart w:id="19" w:name="_Toc264970895"/>
      <w:bookmarkStart w:id="20" w:name="_Toc177800102"/>
      <w:bookmarkStart w:id="21" w:name="_Toc210062112"/>
      <w:bookmarkStart w:id="22" w:name="_Toc26790776"/>
      <w:r w:rsidRPr="008B503A">
        <w:rPr>
          <w:rFonts w:ascii="Verdana" w:hAnsi="Verdana" w:cs="Calibri"/>
          <w:sz w:val="20"/>
          <w:szCs w:val="20"/>
        </w:rPr>
        <w:t>P</w:t>
      </w:r>
      <w:bookmarkEnd w:id="19"/>
      <w:bookmarkEnd w:id="20"/>
      <w:bookmarkEnd w:id="21"/>
      <w:r w:rsidR="00D360CA">
        <w:rPr>
          <w:rFonts w:ascii="Verdana" w:hAnsi="Verdana" w:cs="Calibri"/>
          <w:sz w:val="20"/>
          <w:szCs w:val="20"/>
        </w:rPr>
        <w:t>urpose</w:t>
      </w:r>
      <w:bookmarkEnd w:id="22"/>
      <w:r w:rsidR="000C18B1" w:rsidRPr="008B503A">
        <w:rPr>
          <w:rFonts w:ascii="Verdana" w:hAnsi="Verdana" w:cs="Calibri"/>
          <w:sz w:val="20"/>
          <w:szCs w:val="20"/>
        </w:rPr>
        <w:t xml:space="preserve"> </w:t>
      </w:r>
    </w:p>
    <w:p w14:paraId="10F1F11A" w14:textId="067FCDE6" w:rsidR="00701718" w:rsidRPr="00C73092" w:rsidRDefault="00701718" w:rsidP="00701718">
      <w:pPr>
        <w:jc w:val="both"/>
        <w:rPr>
          <w:rFonts w:ascii="Verdana" w:hAnsi="Verdana" w:cstheme="majorHAnsi"/>
          <w:sz w:val="20"/>
          <w:szCs w:val="20"/>
        </w:rPr>
      </w:pPr>
      <w:bookmarkStart w:id="23" w:name="_Toc26790777"/>
      <w:bookmarkStart w:id="24" w:name="_Hlk24725150"/>
      <w:r w:rsidRPr="00C73092">
        <w:rPr>
          <w:rFonts w:ascii="Verdana" w:hAnsi="Verdana"/>
          <w:sz w:val="20"/>
          <w:szCs w:val="20"/>
        </w:rPr>
        <w:t xml:space="preserve">The purpose of this document is to detail the </w:t>
      </w:r>
      <w:r>
        <w:rPr>
          <w:rFonts w:ascii="Verdana" w:hAnsi="Verdana"/>
          <w:sz w:val="20"/>
          <w:szCs w:val="20"/>
        </w:rPr>
        <w:t>software requirements</w:t>
      </w:r>
      <w:r>
        <w:rPr>
          <w:rFonts w:ascii="Verdana" w:hAnsi="Verdana"/>
          <w:sz w:val="20"/>
          <w:szCs w:val="20"/>
        </w:rPr>
        <w:t xml:space="preserve"> specification </w:t>
      </w:r>
      <w:r w:rsidRPr="00C73092">
        <w:rPr>
          <w:rFonts w:ascii="Verdana" w:hAnsi="Verdana"/>
          <w:sz w:val="20"/>
          <w:szCs w:val="20"/>
        </w:rPr>
        <w:t xml:space="preserve">of the </w:t>
      </w:r>
      <w:r w:rsidRPr="00C73092">
        <w:rPr>
          <w:rFonts w:ascii="Verdana" w:hAnsi="Verdana" w:cstheme="majorHAnsi"/>
          <w:sz w:val="20"/>
          <w:szCs w:val="20"/>
        </w:rPr>
        <w:t>Uncommon Solutions HR Management System</w:t>
      </w:r>
      <w:bookmarkEnd w:id="24"/>
      <w:r w:rsidRPr="00C73092">
        <w:rPr>
          <w:rFonts w:ascii="Verdana" w:hAnsi="Verdana" w:cstheme="majorHAnsi"/>
          <w:sz w:val="20"/>
          <w:szCs w:val="20"/>
        </w:rPr>
        <w:t xml:space="preserve">. The Uncommon Solutions HR Management </w:t>
      </w:r>
      <w:r>
        <w:rPr>
          <w:rFonts w:ascii="Verdana" w:hAnsi="Verdana" w:cstheme="majorHAnsi"/>
          <w:sz w:val="20"/>
          <w:szCs w:val="20"/>
        </w:rPr>
        <w:t>System</w:t>
      </w:r>
      <w:r w:rsidRPr="00C73092">
        <w:rPr>
          <w:rFonts w:ascii="Verdana" w:hAnsi="Verdana" w:cstheme="majorHAnsi"/>
          <w:sz w:val="20"/>
          <w:szCs w:val="20"/>
        </w:rPr>
        <w:t xml:space="preserve"> is being developed using an Agile SDLC framework. </w:t>
      </w:r>
      <w:r>
        <w:rPr>
          <w:rFonts w:ascii="Verdana" w:hAnsi="Verdana"/>
          <w:sz w:val="20"/>
          <w:szCs w:val="20"/>
        </w:rPr>
        <w:t>Any deviations from the planned</w:t>
      </w:r>
      <w:r w:rsidRPr="00C73092">
        <w:rPr>
          <w:rFonts w:ascii="Verdana" w:hAnsi="Verdana"/>
          <w:sz w:val="20"/>
          <w:szCs w:val="20"/>
        </w:rPr>
        <w:t xml:space="preserve"> Uncommon Solutions HR Management System</w:t>
      </w:r>
      <w:r>
        <w:rPr>
          <w:rFonts w:ascii="Verdana" w:hAnsi="Verdana"/>
          <w:sz w:val="20"/>
          <w:szCs w:val="20"/>
        </w:rPr>
        <w:t xml:space="preserve"> will be reflected by updated changes to the associated design and system management documents.</w:t>
      </w:r>
      <w:r w:rsidRPr="00C7309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 w:cstheme="majorHAnsi"/>
          <w:sz w:val="20"/>
          <w:szCs w:val="20"/>
        </w:rPr>
        <w:t xml:space="preserve">This document contains the necessary details to implement the </w:t>
      </w:r>
      <w:r>
        <w:rPr>
          <w:rFonts w:ascii="Verdana" w:hAnsi="Verdana" w:cstheme="majorHAnsi"/>
          <w:sz w:val="20"/>
          <w:szCs w:val="20"/>
        </w:rPr>
        <w:t>software</w:t>
      </w:r>
      <w:r>
        <w:rPr>
          <w:rFonts w:ascii="Verdana" w:hAnsi="Verdana" w:cstheme="majorHAnsi"/>
          <w:sz w:val="20"/>
          <w:szCs w:val="20"/>
        </w:rPr>
        <w:t xml:space="preserve"> requirements for the planned development process.</w:t>
      </w:r>
    </w:p>
    <w:p w14:paraId="5E010E45" w14:textId="52F6EA65" w:rsidR="00FD2D66" w:rsidRPr="008B503A" w:rsidRDefault="00D360CA" w:rsidP="0043557A">
      <w:pPr>
        <w:pStyle w:val="Heading2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Background</w:t>
      </w:r>
      <w:bookmarkEnd w:id="23"/>
      <w:r>
        <w:rPr>
          <w:rFonts w:ascii="Verdana" w:hAnsi="Verdana" w:cs="Calibri"/>
          <w:sz w:val="20"/>
          <w:szCs w:val="20"/>
        </w:rPr>
        <w:t xml:space="preserve"> </w:t>
      </w:r>
    </w:p>
    <w:p w14:paraId="58CCD787" w14:textId="38F80F62" w:rsidR="00002876" w:rsidRPr="00690D19" w:rsidRDefault="00D360CA" w:rsidP="00E047DA">
      <w:pPr>
        <w:jc w:val="both"/>
        <w:rPr>
          <w:rFonts w:ascii="Verdana" w:hAnsi="Verdana" w:cstheme="majorHAnsi"/>
          <w:sz w:val="20"/>
          <w:szCs w:val="20"/>
        </w:rPr>
      </w:pPr>
      <w:r w:rsidRPr="00690D19">
        <w:rPr>
          <w:rFonts w:ascii="Verdana" w:hAnsi="Verdana" w:cstheme="majorHAnsi"/>
          <w:sz w:val="20"/>
          <w:szCs w:val="20"/>
        </w:rPr>
        <w:t xml:space="preserve">The Uncommon Solutions HR Management System will be designed in a way that makes it easy to support multiple </w:t>
      </w:r>
      <w:r w:rsidR="00D4606B" w:rsidRPr="00690D19">
        <w:rPr>
          <w:rFonts w:ascii="Verdana" w:hAnsi="Verdana" w:cstheme="majorHAnsi"/>
          <w:sz w:val="20"/>
          <w:szCs w:val="20"/>
        </w:rPr>
        <w:t xml:space="preserve">platforms such as Windows, </w:t>
      </w:r>
      <w:r w:rsidR="000E33A9">
        <w:rPr>
          <w:rFonts w:ascii="Verdana" w:hAnsi="Verdana" w:cstheme="majorHAnsi"/>
          <w:sz w:val="20"/>
          <w:szCs w:val="20"/>
        </w:rPr>
        <w:t xml:space="preserve">macOS, </w:t>
      </w:r>
      <w:r w:rsidR="00690D19" w:rsidRPr="00690D19">
        <w:rPr>
          <w:rFonts w:ascii="Verdana" w:hAnsi="Verdana"/>
          <w:sz w:val="20"/>
          <w:szCs w:val="20"/>
        </w:rPr>
        <w:t>iOS and Android</w:t>
      </w:r>
      <w:r w:rsidRPr="00690D19">
        <w:rPr>
          <w:rFonts w:ascii="Verdana" w:hAnsi="Verdana" w:cstheme="majorHAnsi"/>
          <w:sz w:val="20"/>
          <w:szCs w:val="20"/>
        </w:rPr>
        <w:t xml:space="preserve">. </w:t>
      </w:r>
      <w:r w:rsidR="00A474AA" w:rsidRPr="00690D19">
        <w:rPr>
          <w:rFonts w:ascii="Verdana" w:hAnsi="Verdana" w:cstheme="majorHAnsi"/>
          <w:sz w:val="20"/>
          <w:szCs w:val="20"/>
        </w:rPr>
        <w:t xml:space="preserve">This web-based tool </w:t>
      </w:r>
      <w:r w:rsidR="000E33A9">
        <w:rPr>
          <w:rFonts w:ascii="Verdana" w:hAnsi="Verdana" w:cstheme="majorHAnsi"/>
          <w:sz w:val="20"/>
          <w:szCs w:val="20"/>
        </w:rPr>
        <w:t>provides a direct method</w:t>
      </w:r>
      <w:r w:rsidR="00A474AA" w:rsidRPr="00690D19">
        <w:rPr>
          <w:rFonts w:ascii="Verdana" w:hAnsi="Verdana" w:cstheme="majorHAnsi"/>
          <w:sz w:val="20"/>
          <w:szCs w:val="20"/>
        </w:rPr>
        <w:t xml:space="preserve"> for storing and providing access to individual personnel records, and for all processes </w:t>
      </w:r>
      <w:r w:rsidR="000E33A9">
        <w:rPr>
          <w:rFonts w:ascii="Verdana" w:hAnsi="Verdana" w:cstheme="majorHAnsi"/>
          <w:sz w:val="20"/>
          <w:szCs w:val="20"/>
        </w:rPr>
        <w:t>required for</w:t>
      </w:r>
      <w:r w:rsidR="00A474AA" w:rsidRPr="00690D19">
        <w:rPr>
          <w:rFonts w:ascii="Verdana" w:hAnsi="Verdana" w:cstheme="majorHAnsi"/>
          <w:sz w:val="20"/>
          <w:szCs w:val="20"/>
        </w:rPr>
        <w:t xml:space="preserve"> HR track</w:t>
      </w:r>
      <w:r w:rsidR="000E33A9">
        <w:rPr>
          <w:rFonts w:ascii="Verdana" w:hAnsi="Verdana" w:cstheme="majorHAnsi"/>
          <w:sz w:val="20"/>
          <w:szCs w:val="20"/>
        </w:rPr>
        <w:t>ing</w:t>
      </w:r>
      <w:r w:rsidR="00A474AA" w:rsidRPr="00690D19">
        <w:rPr>
          <w:rFonts w:ascii="Verdana" w:hAnsi="Verdana" w:cstheme="majorHAnsi"/>
          <w:sz w:val="20"/>
          <w:szCs w:val="20"/>
        </w:rPr>
        <w:t xml:space="preserve"> and </w:t>
      </w:r>
      <w:r w:rsidR="000E33A9">
        <w:rPr>
          <w:rFonts w:ascii="Verdana" w:hAnsi="Verdana" w:cstheme="majorHAnsi"/>
          <w:sz w:val="20"/>
          <w:szCs w:val="20"/>
        </w:rPr>
        <w:t>data aggregation requirements</w:t>
      </w:r>
      <w:r w:rsidR="00A474AA" w:rsidRPr="00690D19">
        <w:rPr>
          <w:rFonts w:ascii="Verdana" w:hAnsi="Verdana" w:cstheme="majorHAnsi"/>
          <w:sz w:val="20"/>
          <w:szCs w:val="20"/>
        </w:rPr>
        <w:t>.</w:t>
      </w:r>
      <w:r w:rsidRPr="00690D19">
        <w:rPr>
          <w:rFonts w:ascii="Verdana" w:hAnsi="Verdana" w:cstheme="majorHAnsi"/>
          <w:sz w:val="20"/>
          <w:szCs w:val="20"/>
        </w:rPr>
        <w:t xml:space="preserve"> The HR </w:t>
      </w:r>
      <w:r w:rsidR="000B42C5">
        <w:rPr>
          <w:rFonts w:ascii="Verdana" w:hAnsi="Verdana" w:cstheme="majorHAnsi"/>
          <w:sz w:val="20"/>
          <w:szCs w:val="20"/>
        </w:rPr>
        <w:t>system</w:t>
      </w:r>
      <w:r w:rsidRPr="00690D19">
        <w:rPr>
          <w:rFonts w:ascii="Verdana" w:hAnsi="Verdana" w:cstheme="majorHAnsi"/>
          <w:sz w:val="20"/>
          <w:szCs w:val="20"/>
        </w:rPr>
        <w:t xml:space="preserve"> will be implemented using AWS </w:t>
      </w:r>
      <w:r w:rsidR="000B42C5" w:rsidRPr="00A2545B">
        <w:rPr>
          <w:rFonts w:ascii="Verdana" w:hAnsi="Verdana"/>
          <w:sz w:val="20"/>
          <w:szCs w:val="20"/>
        </w:rPr>
        <w:t>Elastic Compute Cloud (EC2) and Amazon’s Relational Database Service (RDS)</w:t>
      </w:r>
      <w:r w:rsidR="000E33A9">
        <w:rPr>
          <w:rFonts w:ascii="Verdana" w:hAnsi="Verdana"/>
          <w:sz w:val="20"/>
          <w:szCs w:val="20"/>
        </w:rPr>
        <w:t xml:space="preserve"> in order to allow for universal </w:t>
      </w:r>
      <w:proofErr w:type="spellStart"/>
      <w:r w:rsidR="000E33A9">
        <w:rPr>
          <w:rFonts w:ascii="Verdana" w:hAnsi="Verdana"/>
          <w:sz w:val="20"/>
          <w:szCs w:val="20"/>
        </w:rPr>
        <w:t>deployability</w:t>
      </w:r>
      <w:proofErr w:type="spellEnd"/>
      <w:r w:rsidR="000E33A9">
        <w:rPr>
          <w:rFonts w:ascii="Verdana" w:hAnsi="Verdana"/>
          <w:sz w:val="20"/>
          <w:szCs w:val="20"/>
        </w:rPr>
        <w:t xml:space="preserve"> and access</w:t>
      </w:r>
      <w:r w:rsidR="000B42C5">
        <w:rPr>
          <w:rFonts w:ascii="Verdana" w:hAnsi="Verdana" w:cstheme="majorHAnsi"/>
          <w:sz w:val="20"/>
          <w:szCs w:val="20"/>
        </w:rPr>
        <w:t>.</w:t>
      </w:r>
    </w:p>
    <w:p w14:paraId="25358B52" w14:textId="77777777" w:rsidR="00701718" w:rsidRDefault="00701718" w:rsidP="00701718">
      <w:pPr>
        <w:pStyle w:val="Heading2"/>
        <w:rPr>
          <w:rFonts w:ascii="Verdana" w:hAnsi="Verdana" w:cs="Calibri"/>
          <w:sz w:val="20"/>
          <w:szCs w:val="20"/>
        </w:rPr>
      </w:pPr>
      <w:bookmarkStart w:id="25" w:name="_Toc264970900"/>
      <w:bookmarkStart w:id="26" w:name="_Toc26790778"/>
      <w:r>
        <w:rPr>
          <w:rFonts w:ascii="Verdana" w:hAnsi="Verdana" w:cs="Calibri"/>
          <w:sz w:val="20"/>
          <w:szCs w:val="20"/>
        </w:rPr>
        <w:t>Scope</w:t>
      </w:r>
      <w:bookmarkEnd w:id="26"/>
    </w:p>
    <w:p w14:paraId="122E7D2B" w14:textId="42BA9388" w:rsidR="00701718" w:rsidRPr="006C2AA8" w:rsidRDefault="00701718" w:rsidP="00701718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This document provides a clear overview of the designed </w:t>
      </w:r>
      <w:r>
        <w:rPr>
          <w:rFonts w:ascii="Verdana" w:hAnsi="Verdana"/>
          <w:sz w:val="20"/>
          <w:szCs w:val="20"/>
        </w:rPr>
        <w:t>software</w:t>
      </w:r>
      <w:r>
        <w:rPr>
          <w:rFonts w:ascii="Verdana" w:hAnsi="Verdana"/>
          <w:sz w:val="20"/>
          <w:szCs w:val="20"/>
        </w:rPr>
        <w:t xml:space="preserve"> requirements for the completion of the Uncommon Solutions HR Management System. Specific </w:t>
      </w:r>
      <w:r>
        <w:rPr>
          <w:rFonts w:ascii="Verdana" w:hAnsi="Verdana"/>
          <w:sz w:val="20"/>
          <w:szCs w:val="20"/>
        </w:rPr>
        <w:t>system</w:t>
      </w:r>
      <w:r>
        <w:rPr>
          <w:rFonts w:ascii="Verdana" w:hAnsi="Verdana"/>
          <w:sz w:val="20"/>
          <w:szCs w:val="20"/>
        </w:rPr>
        <w:t xml:space="preserve"> requirements for development and deployment are covered within the </w:t>
      </w:r>
      <w:r>
        <w:rPr>
          <w:rFonts w:ascii="Verdana" w:hAnsi="Verdana"/>
          <w:sz w:val="20"/>
          <w:szCs w:val="20"/>
        </w:rPr>
        <w:t>System</w:t>
      </w:r>
      <w:r>
        <w:rPr>
          <w:rFonts w:ascii="Verdana" w:hAnsi="Verdana"/>
          <w:sz w:val="20"/>
          <w:szCs w:val="20"/>
        </w:rPr>
        <w:t xml:space="preserve"> Specification accompanying this document.</w:t>
      </w:r>
    </w:p>
    <w:p w14:paraId="1C84A3D4" w14:textId="77777777" w:rsidR="00701718" w:rsidRPr="00761BAF" w:rsidRDefault="00701718" w:rsidP="00701718">
      <w:pPr>
        <w:pStyle w:val="Heading2"/>
        <w:rPr>
          <w:rFonts w:ascii="Verdana" w:hAnsi="Verdana" w:cs="Calibri"/>
          <w:sz w:val="20"/>
          <w:szCs w:val="20"/>
        </w:rPr>
      </w:pPr>
      <w:bookmarkStart w:id="27" w:name="_Toc210062114"/>
      <w:bookmarkStart w:id="28" w:name="_Toc24810571"/>
      <w:r w:rsidRPr="00761BAF">
        <w:rPr>
          <w:rFonts w:ascii="Verdana" w:hAnsi="Verdana" w:cs="Calibri"/>
          <w:sz w:val="20"/>
          <w:szCs w:val="20"/>
        </w:rPr>
        <w:t>Assumptions</w:t>
      </w:r>
      <w:bookmarkEnd w:id="27"/>
      <w:bookmarkEnd w:id="28"/>
    </w:p>
    <w:p w14:paraId="278DC140" w14:textId="77777777" w:rsidR="00701718" w:rsidRPr="00C73092" w:rsidRDefault="00701718" w:rsidP="00701718">
      <w:pPr>
        <w:tabs>
          <w:tab w:val="left" w:pos="108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Verdana" w:hAnsi="Verdana"/>
          <w:sz w:val="20"/>
          <w:szCs w:val="20"/>
        </w:rPr>
      </w:pPr>
      <w:r w:rsidRPr="00C73092">
        <w:rPr>
          <w:rFonts w:ascii="Verdana" w:hAnsi="Verdana"/>
          <w:sz w:val="20"/>
          <w:szCs w:val="20"/>
        </w:rPr>
        <w:t>The following assumptions are relevant to the design of the proposed system:</w:t>
      </w:r>
    </w:p>
    <w:p w14:paraId="043B87CD" w14:textId="77777777" w:rsidR="00701718" w:rsidRPr="00C73092" w:rsidRDefault="00701718" w:rsidP="00701718">
      <w:pPr>
        <w:pStyle w:val="ListParagraph"/>
        <w:numPr>
          <w:ilvl w:val="0"/>
          <w:numId w:val="7"/>
        </w:numPr>
        <w:tabs>
          <w:tab w:val="left" w:pos="108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Verdana" w:hAnsi="Verdana"/>
          <w:color w:val="auto"/>
          <w:sz w:val="20"/>
          <w:szCs w:val="20"/>
        </w:rPr>
      </w:pPr>
      <w:r w:rsidRPr="00C73092">
        <w:rPr>
          <w:rFonts w:ascii="Verdana" w:hAnsi="Verdana"/>
          <w:color w:val="auto"/>
          <w:sz w:val="20"/>
          <w:szCs w:val="20"/>
        </w:rPr>
        <w:t xml:space="preserve">The proposed new system will leverage the Uncommon Solutions HR architecture. </w:t>
      </w:r>
    </w:p>
    <w:p w14:paraId="7AD564E3" w14:textId="77777777" w:rsidR="00701718" w:rsidRPr="00C73092" w:rsidRDefault="00701718" w:rsidP="00701718">
      <w:pPr>
        <w:pStyle w:val="ListParagraph"/>
        <w:numPr>
          <w:ilvl w:val="0"/>
          <w:numId w:val="7"/>
        </w:numPr>
        <w:tabs>
          <w:tab w:val="left" w:pos="108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Verdana" w:hAnsi="Verdana"/>
          <w:color w:val="auto"/>
          <w:sz w:val="20"/>
          <w:szCs w:val="20"/>
        </w:rPr>
      </w:pPr>
      <w:r w:rsidRPr="00C73092">
        <w:rPr>
          <w:rFonts w:ascii="Verdana" w:hAnsi="Verdana" w:cs="Arial"/>
          <w:color w:val="auto"/>
          <w:sz w:val="20"/>
          <w:szCs w:val="20"/>
          <w:shd w:val="clear" w:color="auto" w:fill="FFFFFF"/>
        </w:rPr>
        <w:t xml:space="preserve">The existing architecture and system design will be used including all existing components and sub-systems. </w:t>
      </w:r>
    </w:p>
    <w:p w14:paraId="678C591D" w14:textId="77777777" w:rsidR="00701718" w:rsidRPr="009E6832" w:rsidRDefault="00701718" w:rsidP="00701718">
      <w:pPr>
        <w:pStyle w:val="ListParagraph"/>
        <w:numPr>
          <w:ilvl w:val="0"/>
          <w:numId w:val="7"/>
        </w:numPr>
        <w:tabs>
          <w:tab w:val="left" w:pos="108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Verdana" w:hAnsi="Verdana"/>
          <w:sz w:val="20"/>
          <w:szCs w:val="20"/>
        </w:rPr>
      </w:pPr>
      <w:r w:rsidRPr="00C73092">
        <w:rPr>
          <w:rFonts w:ascii="Verdana" w:hAnsi="Verdana" w:cs="Arial"/>
          <w:color w:val="auto"/>
          <w:sz w:val="20"/>
          <w:szCs w:val="20"/>
          <w:shd w:val="clear" w:color="auto" w:fill="FFFFFF"/>
        </w:rPr>
        <w:t>It is assumed that additional functionalit</w:t>
      </w:r>
      <w:r>
        <w:rPr>
          <w:rFonts w:ascii="Verdana" w:hAnsi="Verdana" w:cs="Arial"/>
          <w:color w:val="auto"/>
          <w:sz w:val="20"/>
          <w:szCs w:val="20"/>
          <w:shd w:val="clear" w:color="auto" w:fill="FFFFFF"/>
        </w:rPr>
        <w:t xml:space="preserve">y </w:t>
      </w:r>
      <w:r w:rsidRPr="00C73092">
        <w:rPr>
          <w:rFonts w:ascii="Verdana" w:hAnsi="Verdana" w:cs="Arial"/>
          <w:color w:val="auto"/>
          <w:sz w:val="20"/>
          <w:szCs w:val="20"/>
          <w:shd w:val="clear" w:color="auto" w:fill="FFFFFF"/>
        </w:rPr>
        <w:t>will be added to the proposed solution</w:t>
      </w:r>
      <w:r>
        <w:rPr>
          <w:rFonts w:ascii="Verdana" w:hAnsi="Verdana" w:cs="Arial"/>
          <w:color w:val="auto"/>
          <w:sz w:val="20"/>
          <w:szCs w:val="20"/>
          <w:shd w:val="clear" w:color="auto" w:fill="FFFFFF"/>
        </w:rPr>
        <w:t xml:space="preserve"> as required during development and testing</w:t>
      </w:r>
      <w:r w:rsidRPr="009E683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.</w:t>
      </w:r>
    </w:p>
    <w:p w14:paraId="0E43A918" w14:textId="77777777" w:rsidR="00701718" w:rsidRPr="00761BAF" w:rsidRDefault="00701718" w:rsidP="00701718">
      <w:pPr>
        <w:pStyle w:val="Heading2"/>
        <w:rPr>
          <w:rFonts w:ascii="Verdana" w:hAnsi="Verdana" w:cs="Calibri"/>
          <w:sz w:val="20"/>
          <w:szCs w:val="20"/>
        </w:rPr>
      </w:pPr>
      <w:bookmarkStart w:id="29" w:name="_Toc24810572"/>
      <w:r w:rsidRPr="00761BAF">
        <w:rPr>
          <w:rFonts w:ascii="Verdana" w:hAnsi="Verdana" w:cs="Calibri"/>
          <w:sz w:val="20"/>
          <w:szCs w:val="20"/>
        </w:rPr>
        <w:t>Constraints</w:t>
      </w:r>
      <w:bookmarkEnd w:id="29"/>
    </w:p>
    <w:p w14:paraId="54BAC559" w14:textId="77777777" w:rsidR="00701718" w:rsidRPr="00C73092" w:rsidRDefault="00701718" w:rsidP="00701718">
      <w:pPr>
        <w:pStyle w:val="ListParagraph"/>
        <w:numPr>
          <w:ilvl w:val="0"/>
          <w:numId w:val="7"/>
        </w:numPr>
        <w:tabs>
          <w:tab w:val="left" w:pos="108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Verdana" w:hAnsi="Verdana"/>
          <w:color w:val="auto"/>
          <w:sz w:val="20"/>
          <w:szCs w:val="20"/>
        </w:rPr>
      </w:pPr>
      <w:r w:rsidRPr="00C73092">
        <w:rPr>
          <w:rFonts w:ascii="Verdana" w:hAnsi="Verdana" w:cs="Arial"/>
          <w:color w:val="auto"/>
          <w:sz w:val="20"/>
          <w:szCs w:val="20"/>
          <w:shd w:val="clear" w:color="auto" w:fill="FFFFFF"/>
        </w:rPr>
        <w:t xml:space="preserve">There </w:t>
      </w:r>
      <w:r>
        <w:rPr>
          <w:rFonts w:ascii="Verdana" w:hAnsi="Verdana" w:cs="Arial"/>
          <w:color w:val="auto"/>
          <w:sz w:val="20"/>
          <w:szCs w:val="20"/>
          <w:shd w:val="clear" w:color="auto" w:fill="FFFFFF"/>
        </w:rPr>
        <w:t>are</w:t>
      </w:r>
      <w:r w:rsidRPr="00C73092">
        <w:rPr>
          <w:rFonts w:ascii="Verdana" w:hAnsi="Verdana" w:cs="Arial"/>
          <w:color w:val="auto"/>
          <w:sz w:val="20"/>
          <w:szCs w:val="20"/>
          <w:shd w:val="clear" w:color="auto" w:fill="FFFFFF"/>
        </w:rPr>
        <w:t xml:space="preserve"> no hardware</w:t>
      </w:r>
      <w:r>
        <w:rPr>
          <w:rFonts w:ascii="Verdana" w:hAnsi="Verdana" w:cs="Arial"/>
          <w:color w:val="auto"/>
          <w:sz w:val="20"/>
          <w:szCs w:val="20"/>
          <w:shd w:val="clear" w:color="auto" w:fill="FFFFFF"/>
        </w:rPr>
        <w:t xml:space="preserve"> or</w:t>
      </w:r>
      <w:r w:rsidRPr="00C73092">
        <w:rPr>
          <w:rFonts w:ascii="Verdana" w:hAnsi="Verdana" w:cs="Arial"/>
          <w:color w:val="auto"/>
          <w:sz w:val="20"/>
          <w:szCs w:val="20"/>
          <w:shd w:val="clear" w:color="auto" w:fill="FFFFFF"/>
        </w:rPr>
        <w:t xml:space="preserve"> software technical constraints identified with this project.</w:t>
      </w:r>
    </w:p>
    <w:p w14:paraId="1C31DA0D" w14:textId="77777777" w:rsidR="00701718" w:rsidRPr="00C73092" w:rsidRDefault="00701718" w:rsidP="00701718">
      <w:pPr>
        <w:pStyle w:val="ListParagraph"/>
        <w:numPr>
          <w:ilvl w:val="0"/>
          <w:numId w:val="7"/>
        </w:numPr>
        <w:tabs>
          <w:tab w:val="left" w:pos="108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Verdana" w:hAnsi="Verdana"/>
          <w:color w:val="auto"/>
          <w:sz w:val="20"/>
          <w:szCs w:val="20"/>
        </w:rPr>
      </w:pPr>
      <w:r w:rsidRPr="00C73092">
        <w:rPr>
          <w:rFonts w:ascii="Verdana" w:hAnsi="Verdana" w:cs="Arial"/>
          <w:color w:val="auto"/>
          <w:sz w:val="20"/>
          <w:szCs w:val="20"/>
          <w:shd w:val="clear" w:color="auto" w:fill="FFFFFF"/>
        </w:rPr>
        <w:t>System interoperability may be a constraint since the design will leverage free tier AWS EC2 instance</w:t>
      </w:r>
      <w:r>
        <w:rPr>
          <w:rFonts w:ascii="Verdana" w:hAnsi="Verdana" w:cs="Arial"/>
          <w:color w:val="auto"/>
          <w:sz w:val="20"/>
          <w:szCs w:val="20"/>
          <w:shd w:val="clear" w:color="auto" w:fill="FFFFFF"/>
        </w:rPr>
        <w:t xml:space="preserve"> and RDS with the potential to expand to paid utilization at a larger-scale fielding</w:t>
      </w:r>
      <w:r w:rsidRPr="00C73092">
        <w:rPr>
          <w:rFonts w:ascii="Verdana" w:hAnsi="Verdana" w:cs="Arial"/>
          <w:color w:val="auto"/>
          <w:sz w:val="20"/>
          <w:szCs w:val="20"/>
          <w:shd w:val="clear" w:color="auto" w:fill="FFFFFF"/>
        </w:rPr>
        <w:t>.</w:t>
      </w:r>
    </w:p>
    <w:p w14:paraId="24B73E14" w14:textId="5218AFC1" w:rsidR="00830C68" w:rsidRPr="00761BAF" w:rsidRDefault="00830321" w:rsidP="00DD5EBC">
      <w:pPr>
        <w:pStyle w:val="Heading2"/>
        <w:tabs>
          <w:tab w:val="clear" w:pos="576"/>
          <w:tab w:val="num" w:pos="0"/>
        </w:tabs>
        <w:ind w:left="0" w:firstLine="0"/>
        <w:rPr>
          <w:rFonts w:ascii="Verdana" w:hAnsi="Verdana" w:cs="Calibri"/>
          <w:sz w:val="20"/>
          <w:szCs w:val="20"/>
        </w:rPr>
      </w:pPr>
      <w:r w:rsidRPr="00761BAF">
        <w:rPr>
          <w:rFonts w:ascii="Verdana" w:hAnsi="Verdana" w:cs="Calibri"/>
          <w:sz w:val="20"/>
          <w:szCs w:val="20"/>
        </w:rPr>
        <w:br w:type="page"/>
      </w:r>
    </w:p>
    <w:p w14:paraId="120CFFE6" w14:textId="638479E7" w:rsidR="002169A6" w:rsidRDefault="00701718" w:rsidP="007D32CF">
      <w:pPr>
        <w:pStyle w:val="Heading1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lastRenderedPageBreak/>
        <w:t>Software Requirements</w:t>
      </w:r>
    </w:p>
    <w:p w14:paraId="39D7BA10" w14:textId="7C6D0279" w:rsidR="0018196C" w:rsidRDefault="00AC31E9" w:rsidP="0018196C">
      <w:pPr>
        <w:pStyle w:val="Heading2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Requirements Overview</w:t>
      </w:r>
    </w:p>
    <w:p w14:paraId="5EF4AB55" w14:textId="00A7ED04" w:rsidR="00A2545B" w:rsidRPr="00A2545B" w:rsidRDefault="008A7AB0" w:rsidP="00A2545B">
      <w:pPr>
        <w:spacing w:before="240" w:after="2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contents of the first section.</w:t>
      </w:r>
      <w:bookmarkStart w:id="30" w:name="_GoBack"/>
      <w:bookmarkEnd w:id="30"/>
    </w:p>
    <w:p w14:paraId="4360931E" w14:textId="006CF510" w:rsidR="00B52955" w:rsidRDefault="00701718" w:rsidP="00B52955">
      <w:pPr>
        <w:pStyle w:val="Heading2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Product Features</w:t>
      </w:r>
    </w:p>
    <w:p w14:paraId="33222AF7" w14:textId="27211FC0" w:rsidR="001F6E11" w:rsidRDefault="008A7AB0" w:rsidP="00B52955">
      <w:pPr>
        <w:spacing w:before="240" w:after="2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contents of the second section.</w:t>
      </w:r>
    </w:p>
    <w:p w14:paraId="53BDC198" w14:textId="0064A10F" w:rsidR="00B52955" w:rsidRDefault="00701718" w:rsidP="00B52955">
      <w:pPr>
        <w:pStyle w:val="Heading2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User Classes and Characteristics</w:t>
      </w:r>
    </w:p>
    <w:p w14:paraId="71F407AF" w14:textId="211A6F22" w:rsidR="0018196C" w:rsidRDefault="008A7AB0" w:rsidP="008C59A1">
      <w:pPr>
        <w:spacing w:before="240" w:after="240"/>
        <w:jc w:val="both"/>
      </w:pPr>
      <w:r>
        <w:rPr>
          <w:rFonts w:ascii="Verdana" w:hAnsi="Verdana"/>
          <w:sz w:val="20"/>
          <w:szCs w:val="20"/>
        </w:rPr>
        <w:t>The contents of the third section, and so on.</w:t>
      </w:r>
    </w:p>
    <w:p w14:paraId="4E4754F0" w14:textId="0023080C" w:rsidR="00701718" w:rsidRDefault="00701718" w:rsidP="00701718">
      <w:pPr>
        <w:pStyle w:val="Heading2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Design and Implementation Constraints</w:t>
      </w:r>
    </w:p>
    <w:p w14:paraId="21925B3F" w14:textId="77777777" w:rsidR="00701718" w:rsidRPr="00A2545B" w:rsidRDefault="00701718" w:rsidP="00701718">
      <w:pPr>
        <w:spacing w:before="240" w:after="2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contents of the first section.</w:t>
      </w:r>
    </w:p>
    <w:p w14:paraId="06C3547C" w14:textId="7C443299" w:rsidR="00701718" w:rsidRDefault="00701718" w:rsidP="00701718">
      <w:pPr>
        <w:pStyle w:val="Heading2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Assumptions and Dependencies</w:t>
      </w:r>
    </w:p>
    <w:p w14:paraId="0E8CCF4C" w14:textId="77777777" w:rsidR="00701718" w:rsidRDefault="00701718" w:rsidP="00701718">
      <w:pPr>
        <w:spacing w:before="240" w:after="2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contents of the second section.</w:t>
      </w:r>
    </w:p>
    <w:p w14:paraId="4AF95D91" w14:textId="331A296A" w:rsidR="00701718" w:rsidRDefault="00701718" w:rsidP="00701718">
      <w:pPr>
        <w:pStyle w:val="Heading2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User Interfaces</w:t>
      </w:r>
    </w:p>
    <w:p w14:paraId="5B875E0A" w14:textId="4BCFDD53" w:rsidR="00701718" w:rsidRDefault="00701718" w:rsidP="00701718">
      <w:pPr>
        <w:spacing w:before="240" w:after="2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contents of the third section, and so on.</w:t>
      </w:r>
    </w:p>
    <w:p w14:paraId="1225FC81" w14:textId="77777777" w:rsidR="00D42E1A" w:rsidRDefault="00D42E1A" w:rsidP="00D42E1A">
      <w:pPr>
        <w:pStyle w:val="Heading2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Software Quality Attributes</w:t>
      </w:r>
    </w:p>
    <w:p w14:paraId="006A8968" w14:textId="56B22C69" w:rsidR="00D42E1A" w:rsidRDefault="00D42E1A" w:rsidP="00D42E1A">
      <w:pPr>
        <w:spacing w:before="240" w:after="240"/>
        <w:ind w:firstLine="576"/>
        <w:jc w:val="both"/>
      </w:pPr>
      <w:r>
        <w:rPr>
          <w:rFonts w:ascii="Verdana" w:hAnsi="Verdana"/>
          <w:sz w:val="20"/>
          <w:szCs w:val="20"/>
        </w:rPr>
        <w:t>All software design will adhere to industry standards for modularity, programming structure, algorithm efficiency, object-oriented design and clear and understandable in-source documentation (commenting). Known security vulnerabilities will be protected against and the software will be built in such a way as to ensure that future optimizations, security fixes, and expansions will be able to be implemented without additional effort to understand existing source code.</w:t>
      </w:r>
    </w:p>
    <w:p w14:paraId="4ECB1C6B" w14:textId="77777777" w:rsidR="00025EA4" w:rsidRDefault="00025EA4" w:rsidP="00025EA4">
      <w:pPr>
        <w:pStyle w:val="Heading1"/>
        <w:numPr>
          <w:ilvl w:val="0"/>
          <w:numId w:val="0"/>
        </w:numPr>
        <w:rPr>
          <w:rFonts w:ascii="Verdana" w:hAnsi="Verdana" w:cs="Calibri"/>
          <w:sz w:val="20"/>
          <w:szCs w:val="20"/>
        </w:rPr>
      </w:pPr>
    </w:p>
    <w:p w14:paraId="72738B39" w14:textId="536ADA28" w:rsidR="00283CC9" w:rsidRDefault="00025EA4">
      <w:pPr>
        <w:rPr>
          <w:rFonts w:ascii="Verdana" w:hAnsi="Verdana" w:cs="Calibri"/>
          <w:b/>
          <w:bCs/>
          <w:kern w:val="32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br w:type="page"/>
      </w:r>
      <w:bookmarkStart w:id="31" w:name="_Toc210062136"/>
    </w:p>
    <w:p w14:paraId="5784DE03" w14:textId="613968BA" w:rsidR="003B5427" w:rsidRPr="00E13CE9" w:rsidRDefault="003B5427" w:rsidP="00FB4A88">
      <w:pPr>
        <w:pStyle w:val="Heading1"/>
        <w:rPr>
          <w:rFonts w:ascii="Verdana" w:hAnsi="Verdana" w:cs="Calibri"/>
          <w:sz w:val="20"/>
          <w:szCs w:val="20"/>
        </w:rPr>
      </w:pPr>
      <w:bookmarkStart w:id="32" w:name="_Toc26790797"/>
      <w:r w:rsidRPr="00E13CE9">
        <w:rPr>
          <w:rFonts w:ascii="Verdana" w:hAnsi="Verdana" w:cs="Calibri"/>
          <w:sz w:val="20"/>
          <w:szCs w:val="20"/>
        </w:rPr>
        <w:lastRenderedPageBreak/>
        <w:t>APPROVALS</w:t>
      </w:r>
      <w:bookmarkEnd w:id="31"/>
      <w:bookmarkEnd w:id="32"/>
      <w:r w:rsidRPr="00E13CE9">
        <w:rPr>
          <w:rFonts w:ascii="Verdana" w:hAnsi="Verdana" w:cs="Calibri"/>
          <w:sz w:val="20"/>
          <w:szCs w:val="20"/>
        </w:rPr>
        <w:t xml:space="preserve">  </w:t>
      </w:r>
    </w:p>
    <w:p w14:paraId="1F45ED76" w14:textId="5255187E" w:rsidR="003B5427" w:rsidRPr="00E13CE9" w:rsidRDefault="003B5427" w:rsidP="00FB4A88">
      <w:pPr>
        <w:rPr>
          <w:rFonts w:ascii="Verdana" w:hAnsi="Verdana" w:cs="Arial"/>
          <w:bCs/>
          <w:iCs/>
          <w:sz w:val="20"/>
          <w:szCs w:val="20"/>
        </w:rPr>
      </w:pPr>
      <w:r w:rsidRPr="00E13CE9">
        <w:rPr>
          <w:rFonts w:ascii="Verdana" w:hAnsi="Verdana" w:cs="Arial"/>
          <w:bCs/>
          <w:iCs/>
          <w:sz w:val="20"/>
          <w:szCs w:val="20"/>
        </w:rPr>
        <w:t xml:space="preserve">I have read the above </w:t>
      </w:r>
      <w:r w:rsidR="008C59A1">
        <w:rPr>
          <w:rFonts w:ascii="Verdana" w:hAnsi="Verdana" w:cs="Arial"/>
          <w:bCs/>
          <w:iCs/>
          <w:sz w:val="20"/>
          <w:szCs w:val="20"/>
        </w:rPr>
        <w:t>Software Development progress report and agree that it is an accurate summary of software development efforts to date. I will continue to execute my proscribed tasks for each phase of development</w:t>
      </w:r>
      <w:r w:rsidR="008A7AB0">
        <w:rPr>
          <w:rFonts w:ascii="Verdana" w:hAnsi="Verdana" w:cs="Arial"/>
          <w:bCs/>
          <w:iCs/>
          <w:sz w:val="20"/>
          <w:szCs w:val="20"/>
        </w:rPr>
        <w:t xml:space="preserve"> </w:t>
      </w:r>
      <w:r w:rsidR="008C59A1">
        <w:rPr>
          <w:rFonts w:ascii="Verdana" w:hAnsi="Verdana" w:cs="Arial"/>
          <w:bCs/>
          <w:iCs/>
          <w:sz w:val="20"/>
          <w:szCs w:val="20"/>
        </w:rPr>
        <w:t>and ple</w:t>
      </w:r>
      <w:r w:rsidRPr="00E13CE9">
        <w:rPr>
          <w:rFonts w:ascii="Verdana" w:hAnsi="Verdana" w:cs="Arial"/>
          <w:bCs/>
          <w:iCs/>
          <w:sz w:val="20"/>
          <w:szCs w:val="20"/>
        </w:rPr>
        <w:t xml:space="preserve">dge my full commitment and support for the </w:t>
      </w:r>
      <w:r w:rsidR="008C59A1">
        <w:rPr>
          <w:rFonts w:ascii="Verdana" w:hAnsi="Verdana" w:cs="Arial"/>
          <w:bCs/>
          <w:iCs/>
          <w:sz w:val="20"/>
          <w:szCs w:val="20"/>
        </w:rPr>
        <w:t>Development Effort</w:t>
      </w:r>
      <w:r w:rsidRPr="00E13CE9">
        <w:rPr>
          <w:rFonts w:ascii="Verdana" w:hAnsi="Verdana" w:cs="Arial"/>
          <w:bCs/>
          <w:iCs/>
          <w:sz w:val="20"/>
          <w:szCs w:val="20"/>
        </w:rPr>
        <w:t>.</w:t>
      </w:r>
    </w:p>
    <w:p w14:paraId="58B38F93" w14:textId="77777777" w:rsidR="003B5427" w:rsidRPr="00E13CE9" w:rsidRDefault="003B5427" w:rsidP="00FB4A88">
      <w:pPr>
        <w:rPr>
          <w:rFonts w:ascii="Verdana" w:hAnsi="Verdana" w:cs="Calibri"/>
          <w:sz w:val="20"/>
          <w:szCs w:val="20"/>
        </w:rPr>
      </w:pPr>
    </w:p>
    <w:p w14:paraId="7B97CDB8" w14:textId="77777777" w:rsidR="009022DB" w:rsidRPr="00E13CE9" w:rsidRDefault="003B5427" w:rsidP="003B5427">
      <w:pPr>
        <w:pStyle w:val="SubHeading"/>
        <w:ind w:left="0" w:firstLine="0"/>
        <w:rPr>
          <w:rFonts w:ascii="Verdana" w:hAnsi="Verdana" w:cs="Arial"/>
          <w:sz w:val="20"/>
          <w:szCs w:val="20"/>
        </w:rPr>
      </w:pPr>
      <w:bookmarkStart w:id="33" w:name="_Toc177621375"/>
      <w:r w:rsidRPr="00E13CE9">
        <w:rPr>
          <w:rFonts w:ascii="Verdana" w:hAnsi="Verdana" w:cs="Arial"/>
          <w:sz w:val="20"/>
          <w:szCs w:val="20"/>
        </w:rPr>
        <w:t>Sign-off Sheet</w:t>
      </w:r>
      <w:bookmarkEnd w:id="33"/>
    </w:p>
    <w:p w14:paraId="09BC0B73" w14:textId="77777777" w:rsidR="009022DB" w:rsidRPr="00E13CE9" w:rsidRDefault="009022DB" w:rsidP="009022DB">
      <w:pPr>
        <w:ind w:left="720"/>
        <w:rPr>
          <w:rFonts w:ascii="Verdana" w:hAnsi="Verdana" w:cs="Calibri"/>
          <w:sz w:val="20"/>
          <w:szCs w:val="20"/>
        </w:rPr>
      </w:pPr>
    </w:p>
    <w:p w14:paraId="0E0FFB25" w14:textId="7431523D" w:rsidR="009022DB" w:rsidRPr="00E13CE9" w:rsidRDefault="009022DB" w:rsidP="009022DB">
      <w:pPr>
        <w:spacing w:before="240"/>
        <w:rPr>
          <w:rFonts w:ascii="Verdana" w:hAnsi="Verdana"/>
          <w:sz w:val="20"/>
          <w:szCs w:val="20"/>
        </w:rPr>
      </w:pPr>
      <w:r w:rsidRPr="00E13CE9">
        <w:rPr>
          <w:rFonts w:ascii="Verdana" w:hAnsi="Verdana"/>
          <w:b/>
          <w:sz w:val="20"/>
          <w:szCs w:val="20"/>
        </w:rPr>
        <w:t>Prepared by</w:t>
      </w:r>
      <w:r w:rsidRPr="00E13CE9">
        <w:rPr>
          <w:rFonts w:ascii="Verdana" w:hAnsi="Verdana"/>
          <w:sz w:val="20"/>
          <w:szCs w:val="20"/>
        </w:rPr>
        <w:tab/>
        <w:t>___</w:t>
      </w:r>
      <w:r w:rsidR="008C59A1">
        <w:rPr>
          <w:rFonts w:ascii="Verdana" w:hAnsi="Verdana"/>
          <w:sz w:val="20"/>
          <w:szCs w:val="20"/>
          <w:u w:val="single"/>
        </w:rPr>
        <w:t>Michael Kiefer</w:t>
      </w:r>
      <w:r w:rsidR="00CD5B17">
        <w:rPr>
          <w:rFonts w:ascii="Verdana" w:hAnsi="Verdana"/>
          <w:sz w:val="20"/>
          <w:szCs w:val="20"/>
          <w:u w:val="single"/>
        </w:rPr>
        <w:t>_</w:t>
      </w:r>
      <w:r w:rsidRPr="00E13CE9">
        <w:rPr>
          <w:rFonts w:ascii="Verdana" w:hAnsi="Verdana"/>
          <w:sz w:val="20"/>
          <w:szCs w:val="20"/>
        </w:rPr>
        <w:t>________________________</w:t>
      </w:r>
    </w:p>
    <w:p w14:paraId="16226F0B" w14:textId="15256E69" w:rsidR="009022DB" w:rsidRPr="00E13CE9" w:rsidRDefault="003F4BA5" w:rsidP="009022DB">
      <w:pPr>
        <w:ind w:left="720" w:firstLine="720"/>
        <w:rPr>
          <w:rFonts w:ascii="Verdana" w:hAnsi="Verdana"/>
          <w:sz w:val="20"/>
          <w:szCs w:val="20"/>
        </w:rPr>
      </w:pPr>
      <w:r w:rsidRPr="00E13CE9">
        <w:rPr>
          <w:rFonts w:ascii="Verdana" w:hAnsi="Verdana"/>
          <w:sz w:val="20"/>
          <w:szCs w:val="20"/>
        </w:rPr>
        <w:t xml:space="preserve"> </w:t>
      </w:r>
      <w:r w:rsidR="008C59A1">
        <w:rPr>
          <w:rFonts w:ascii="Verdana" w:hAnsi="Verdana"/>
          <w:sz w:val="20"/>
          <w:szCs w:val="20"/>
        </w:rPr>
        <w:t>Project Manager– Michael Kiefer</w:t>
      </w:r>
    </w:p>
    <w:p w14:paraId="420AC01A" w14:textId="77777777" w:rsidR="009022DB" w:rsidRPr="00E13CE9" w:rsidRDefault="009022DB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31788DBF" w14:textId="77777777" w:rsidR="009022DB" w:rsidRPr="00E13CE9" w:rsidRDefault="009022DB" w:rsidP="009022DB">
      <w:pPr>
        <w:ind w:left="720" w:firstLine="720"/>
        <w:rPr>
          <w:rFonts w:ascii="Verdana" w:hAnsi="Verdana"/>
          <w:sz w:val="20"/>
          <w:szCs w:val="20"/>
        </w:rPr>
      </w:pPr>
    </w:p>
    <w:p w14:paraId="78E2AC3A" w14:textId="3A620BD6" w:rsidR="009022DB" w:rsidRPr="00E13CE9" w:rsidRDefault="009022DB" w:rsidP="009022DB">
      <w:pPr>
        <w:spacing w:before="240"/>
        <w:rPr>
          <w:rFonts w:ascii="Verdana" w:hAnsi="Verdana"/>
          <w:sz w:val="20"/>
          <w:szCs w:val="20"/>
        </w:rPr>
      </w:pPr>
      <w:r w:rsidRPr="00E13CE9">
        <w:rPr>
          <w:rFonts w:ascii="Verdana" w:hAnsi="Verdana"/>
          <w:b/>
          <w:sz w:val="20"/>
          <w:szCs w:val="20"/>
        </w:rPr>
        <w:t xml:space="preserve">Approved </w:t>
      </w:r>
      <w:proofErr w:type="spellStart"/>
      <w:r w:rsidRPr="00E13CE9">
        <w:rPr>
          <w:rFonts w:ascii="Verdana" w:hAnsi="Verdana"/>
          <w:b/>
          <w:sz w:val="20"/>
          <w:szCs w:val="20"/>
        </w:rPr>
        <w:t>by</w:t>
      </w:r>
      <w:r w:rsidRPr="00E13CE9">
        <w:rPr>
          <w:rFonts w:ascii="Verdana" w:hAnsi="Verdana"/>
          <w:sz w:val="20"/>
          <w:szCs w:val="20"/>
        </w:rPr>
        <w:t>___</w:t>
      </w:r>
      <w:r w:rsidR="008C59A1">
        <w:rPr>
          <w:rFonts w:ascii="Verdana" w:hAnsi="Verdana"/>
          <w:sz w:val="20"/>
          <w:szCs w:val="20"/>
          <w:u w:val="single"/>
        </w:rPr>
        <w:t>Hither</w:t>
      </w:r>
      <w:proofErr w:type="spellEnd"/>
      <w:r w:rsidR="008C59A1">
        <w:rPr>
          <w:rFonts w:ascii="Verdana" w:hAnsi="Verdana"/>
          <w:sz w:val="20"/>
          <w:szCs w:val="20"/>
          <w:u w:val="single"/>
        </w:rPr>
        <w:t xml:space="preserve"> </w:t>
      </w:r>
      <w:proofErr w:type="spellStart"/>
      <w:r w:rsidR="008C59A1">
        <w:rPr>
          <w:rFonts w:ascii="Verdana" w:hAnsi="Verdana"/>
          <w:sz w:val="20"/>
          <w:szCs w:val="20"/>
          <w:u w:val="single"/>
        </w:rPr>
        <w:t>Guzha</w:t>
      </w:r>
      <w:proofErr w:type="spellEnd"/>
      <w:r w:rsidRPr="00E13CE9">
        <w:rPr>
          <w:rFonts w:ascii="Verdana" w:hAnsi="Verdana"/>
          <w:sz w:val="20"/>
          <w:szCs w:val="20"/>
        </w:rPr>
        <w:t>_______</w:t>
      </w:r>
      <w:r w:rsidR="00CD5B17">
        <w:rPr>
          <w:rFonts w:ascii="Verdana" w:hAnsi="Verdana"/>
          <w:sz w:val="20"/>
          <w:szCs w:val="20"/>
        </w:rPr>
        <w:t>_</w:t>
      </w:r>
      <w:r w:rsidRPr="00E13CE9">
        <w:rPr>
          <w:rFonts w:ascii="Verdana" w:hAnsi="Verdana"/>
          <w:sz w:val="20"/>
          <w:szCs w:val="20"/>
        </w:rPr>
        <w:t>________________</w:t>
      </w:r>
    </w:p>
    <w:p w14:paraId="2AF63717" w14:textId="0C041EFC" w:rsidR="000354DE" w:rsidRPr="00E13CE9" w:rsidRDefault="008C59A1" w:rsidP="009022DB">
      <w:pPr>
        <w:ind w:left="72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Technical Writer– Hither </w:t>
      </w:r>
      <w:proofErr w:type="spellStart"/>
      <w:r>
        <w:rPr>
          <w:rFonts w:ascii="Verdana" w:hAnsi="Verdana"/>
          <w:sz w:val="20"/>
          <w:szCs w:val="20"/>
        </w:rPr>
        <w:t>Guzha</w:t>
      </w:r>
      <w:proofErr w:type="spellEnd"/>
    </w:p>
    <w:p w14:paraId="42AC374F" w14:textId="76771AD8" w:rsidR="000354DE" w:rsidRDefault="000354DE" w:rsidP="009022DB">
      <w:pPr>
        <w:ind w:left="720" w:firstLine="720"/>
        <w:rPr>
          <w:rFonts w:ascii="Verdana" w:hAnsi="Verdana"/>
          <w:sz w:val="20"/>
          <w:szCs w:val="20"/>
        </w:rPr>
      </w:pPr>
    </w:p>
    <w:p w14:paraId="649E5A61" w14:textId="75E9B73E" w:rsidR="00701E2A" w:rsidRPr="00E13CE9" w:rsidRDefault="00701E2A" w:rsidP="00701E2A">
      <w:pPr>
        <w:spacing w:before="240"/>
        <w:rPr>
          <w:rFonts w:ascii="Verdana" w:hAnsi="Verdana"/>
          <w:sz w:val="20"/>
          <w:szCs w:val="20"/>
        </w:rPr>
      </w:pPr>
      <w:r w:rsidRPr="00E13CE9">
        <w:rPr>
          <w:rFonts w:ascii="Verdana" w:hAnsi="Verdana"/>
          <w:b/>
          <w:sz w:val="20"/>
          <w:szCs w:val="20"/>
        </w:rPr>
        <w:t xml:space="preserve">Approved </w:t>
      </w:r>
      <w:proofErr w:type="spellStart"/>
      <w:r w:rsidRPr="00E13CE9">
        <w:rPr>
          <w:rFonts w:ascii="Verdana" w:hAnsi="Verdana"/>
          <w:b/>
          <w:sz w:val="20"/>
          <w:szCs w:val="20"/>
        </w:rPr>
        <w:t>by</w:t>
      </w:r>
      <w:r w:rsidRPr="00E13CE9">
        <w:rPr>
          <w:rFonts w:ascii="Verdana" w:hAnsi="Verdana"/>
          <w:sz w:val="20"/>
          <w:szCs w:val="20"/>
        </w:rPr>
        <w:t>___</w:t>
      </w:r>
      <w:r w:rsidR="00CD5B17">
        <w:rPr>
          <w:rFonts w:ascii="Verdana" w:hAnsi="Verdana"/>
          <w:sz w:val="20"/>
          <w:szCs w:val="20"/>
          <w:u w:val="single"/>
        </w:rPr>
        <w:t>Andrew</w:t>
      </w:r>
      <w:proofErr w:type="spellEnd"/>
      <w:r w:rsidR="00CD5B17">
        <w:rPr>
          <w:rFonts w:ascii="Verdana" w:hAnsi="Verdana"/>
          <w:sz w:val="20"/>
          <w:szCs w:val="20"/>
          <w:u w:val="single"/>
        </w:rPr>
        <w:t xml:space="preserve"> Benson</w:t>
      </w:r>
      <w:r w:rsidRPr="00E13CE9">
        <w:rPr>
          <w:rFonts w:ascii="Verdana" w:hAnsi="Verdana"/>
          <w:sz w:val="20"/>
          <w:szCs w:val="20"/>
        </w:rPr>
        <w:t>_______________________</w:t>
      </w:r>
    </w:p>
    <w:p w14:paraId="29FE32E7" w14:textId="27022437" w:rsidR="00701E2A" w:rsidRPr="00E13CE9" w:rsidRDefault="00701E2A" w:rsidP="00701E2A">
      <w:pPr>
        <w:ind w:left="72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Project Team Member</w:t>
      </w:r>
      <w:r w:rsidRPr="00E13CE9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Calibri" w:hAnsi="Calibri" w:cs="Calibri"/>
        </w:rPr>
        <w:t xml:space="preserve">Andrew </w:t>
      </w:r>
      <w:r w:rsidRPr="009B2E5B">
        <w:rPr>
          <w:rFonts w:ascii="Calibri" w:hAnsi="Calibri" w:cs="Calibri"/>
          <w:color w:val="000000"/>
        </w:rPr>
        <w:t>Benson</w:t>
      </w:r>
      <w:r w:rsidRPr="00F77FCF" w:rsidDel="00701E2A">
        <w:rPr>
          <w:rFonts w:ascii="Calibri" w:hAnsi="Calibri" w:cs="Calibri"/>
        </w:rPr>
        <w:t xml:space="preserve"> </w:t>
      </w:r>
      <w:r w:rsidRPr="00E13CE9">
        <w:rPr>
          <w:rFonts w:ascii="Verdana" w:hAnsi="Verdana"/>
          <w:sz w:val="20"/>
          <w:szCs w:val="20"/>
        </w:rPr>
        <w:t xml:space="preserve"> </w:t>
      </w:r>
    </w:p>
    <w:p w14:paraId="524DCC66" w14:textId="77777777" w:rsidR="00B93C8B" w:rsidRPr="00E13CE9" w:rsidRDefault="00B93C8B" w:rsidP="009022DB">
      <w:pPr>
        <w:ind w:left="720" w:firstLine="720"/>
        <w:rPr>
          <w:rFonts w:ascii="Verdana" w:hAnsi="Verdana"/>
          <w:sz w:val="20"/>
          <w:szCs w:val="20"/>
        </w:rPr>
      </w:pPr>
    </w:p>
    <w:p w14:paraId="72479286" w14:textId="5F3F2A71" w:rsidR="00701E2A" w:rsidRPr="00E13CE9" w:rsidRDefault="00701E2A" w:rsidP="00701E2A">
      <w:pPr>
        <w:spacing w:before="240"/>
        <w:rPr>
          <w:rFonts w:ascii="Verdana" w:hAnsi="Verdana"/>
          <w:sz w:val="20"/>
          <w:szCs w:val="20"/>
        </w:rPr>
      </w:pPr>
      <w:r w:rsidRPr="00E13CE9">
        <w:rPr>
          <w:rFonts w:ascii="Verdana" w:hAnsi="Verdana"/>
          <w:b/>
          <w:sz w:val="20"/>
          <w:szCs w:val="20"/>
        </w:rPr>
        <w:t xml:space="preserve">Approved </w:t>
      </w:r>
      <w:proofErr w:type="spellStart"/>
      <w:r w:rsidRPr="00E13CE9">
        <w:rPr>
          <w:rFonts w:ascii="Verdana" w:hAnsi="Verdana"/>
          <w:b/>
          <w:sz w:val="20"/>
          <w:szCs w:val="20"/>
        </w:rPr>
        <w:t>by</w:t>
      </w:r>
      <w:r w:rsidRPr="00E13CE9">
        <w:rPr>
          <w:rFonts w:ascii="Verdana" w:hAnsi="Verdana"/>
          <w:sz w:val="20"/>
          <w:szCs w:val="20"/>
        </w:rPr>
        <w:t>___</w:t>
      </w:r>
      <w:r w:rsidR="00CD5B17">
        <w:rPr>
          <w:rFonts w:ascii="Verdana" w:hAnsi="Verdana"/>
          <w:sz w:val="20"/>
          <w:szCs w:val="20"/>
        </w:rPr>
        <w:t>D</w:t>
      </w:r>
      <w:r w:rsidR="00CD5B17">
        <w:rPr>
          <w:rFonts w:ascii="Verdana" w:hAnsi="Verdana"/>
          <w:sz w:val="20"/>
          <w:szCs w:val="20"/>
          <w:u w:val="single"/>
        </w:rPr>
        <w:t>onn</w:t>
      </w:r>
      <w:proofErr w:type="spellEnd"/>
      <w:r w:rsidR="00CD5B17">
        <w:rPr>
          <w:rFonts w:ascii="Verdana" w:hAnsi="Verdana"/>
          <w:sz w:val="20"/>
          <w:szCs w:val="20"/>
          <w:u w:val="single"/>
        </w:rPr>
        <w:t xml:space="preserve"> Eddy____</w:t>
      </w:r>
      <w:r w:rsidRPr="00E13CE9">
        <w:rPr>
          <w:rFonts w:ascii="Verdana" w:hAnsi="Verdana"/>
          <w:sz w:val="20"/>
          <w:szCs w:val="20"/>
        </w:rPr>
        <w:t>_______________________</w:t>
      </w:r>
    </w:p>
    <w:p w14:paraId="3ECD0ED9" w14:textId="78C62251" w:rsidR="00701E2A" w:rsidRPr="00E13CE9" w:rsidRDefault="00701E2A" w:rsidP="00701E2A">
      <w:pPr>
        <w:ind w:left="72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Project Team Member</w:t>
      </w:r>
      <w:r w:rsidRPr="00E13CE9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</w:t>
      </w:r>
      <w:r w:rsidRPr="009B2E5B">
        <w:rPr>
          <w:rFonts w:ascii="Calibri" w:hAnsi="Calibri" w:cs="Calibri"/>
          <w:color w:val="000000"/>
        </w:rPr>
        <w:t>Donn Eddy</w:t>
      </w:r>
      <w:r w:rsidRPr="00E13CE9">
        <w:rPr>
          <w:rFonts w:ascii="Verdana" w:hAnsi="Verdana"/>
          <w:sz w:val="20"/>
          <w:szCs w:val="20"/>
        </w:rPr>
        <w:t xml:space="preserve"> </w:t>
      </w:r>
    </w:p>
    <w:p w14:paraId="5BBF7186" w14:textId="77777777" w:rsidR="00701E2A" w:rsidRPr="00E13CE9" w:rsidRDefault="00701E2A" w:rsidP="00701E2A">
      <w:pPr>
        <w:ind w:left="720" w:firstLine="720"/>
        <w:rPr>
          <w:rFonts w:ascii="Verdana" w:hAnsi="Verdana"/>
          <w:sz w:val="20"/>
          <w:szCs w:val="20"/>
        </w:rPr>
      </w:pPr>
    </w:p>
    <w:p w14:paraId="5A730196" w14:textId="7965A5E0" w:rsidR="00701E2A" w:rsidRPr="00E13CE9" w:rsidRDefault="00701E2A" w:rsidP="00701E2A">
      <w:pPr>
        <w:spacing w:before="240"/>
        <w:rPr>
          <w:rFonts w:ascii="Verdana" w:hAnsi="Verdana"/>
          <w:sz w:val="20"/>
          <w:szCs w:val="20"/>
        </w:rPr>
      </w:pPr>
      <w:r w:rsidRPr="00E13CE9">
        <w:rPr>
          <w:rFonts w:ascii="Verdana" w:hAnsi="Verdana"/>
          <w:b/>
          <w:sz w:val="20"/>
          <w:szCs w:val="20"/>
        </w:rPr>
        <w:t xml:space="preserve">Approved </w:t>
      </w:r>
      <w:proofErr w:type="spellStart"/>
      <w:r w:rsidRPr="00E13CE9">
        <w:rPr>
          <w:rFonts w:ascii="Verdana" w:hAnsi="Verdana"/>
          <w:b/>
          <w:sz w:val="20"/>
          <w:szCs w:val="20"/>
        </w:rPr>
        <w:t>by</w:t>
      </w:r>
      <w:r w:rsidRPr="00E13CE9">
        <w:rPr>
          <w:rFonts w:ascii="Verdana" w:hAnsi="Verdana"/>
          <w:sz w:val="20"/>
          <w:szCs w:val="20"/>
        </w:rPr>
        <w:t>___</w:t>
      </w:r>
      <w:r w:rsidR="00CD5B17">
        <w:rPr>
          <w:rFonts w:ascii="Verdana" w:hAnsi="Verdana"/>
          <w:sz w:val="20"/>
          <w:szCs w:val="20"/>
          <w:u w:val="single"/>
        </w:rPr>
        <w:t>Sean</w:t>
      </w:r>
      <w:proofErr w:type="spellEnd"/>
      <w:r w:rsidR="00CD5B17">
        <w:rPr>
          <w:rFonts w:ascii="Verdana" w:hAnsi="Verdana"/>
          <w:sz w:val="20"/>
          <w:szCs w:val="20"/>
          <w:u w:val="single"/>
        </w:rPr>
        <w:t xml:space="preserve"> Mooneyham___</w:t>
      </w:r>
      <w:r w:rsidRPr="00E13CE9">
        <w:rPr>
          <w:rFonts w:ascii="Verdana" w:hAnsi="Verdana"/>
          <w:sz w:val="20"/>
          <w:szCs w:val="20"/>
        </w:rPr>
        <w:t>__________________</w:t>
      </w:r>
    </w:p>
    <w:p w14:paraId="0910C484" w14:textId="1F19DBB5" w:rsidR="00701E2A" w:rsidRPr="00E13CE9" w:rsidRDefault="00701E2A" w:rsidP="00701E2A">
      <w:pPr>
        <w:ind w:left="72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Project Team Member</w:t>
      </w:r>
      <w:r w:rsidRPr="00E13CE9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</w:t>
      </w:r>
      <w:r w:rsidRPr="009B2E5B">
        <w:rPr>
          <w:rFonts w:ascii="Calibri" w:hAnsi="Calibri" w:cs="Calibri"/>
          <w:color w:val="000000"/>
        </w:rPr>
        <w:t>Sean Mooneyham</w:t>
      </w:r>
      <w:r w:rsidRPr="00E13CE9">
        <w:rPr>
          <w:rFonts w:ascii="Verdana" w:hAnsi="Verdana"/>
          <w:sz w:val="20"/>
          <w:szCs w:val="20"/>
        </w:rPr>
        <w:t xml:space="preserve"> </w:t>
      </w:r>
    </w:p>
    <w:p w14:paraId="634FBA71" w14:textId="77777777" w:rsidR="00701E2A" w:rsidRPr="00E13CE9" w:rsidRDefault="00701E2A" w:rsidP="00701E2A">
      <w:pPr>
        <w:ind w:left="720" w:firstLine="720"/>
        <w:rPr>
          <w:rFonts w:ascii="Verdana" w:hAnsi="Verdana"/>
          <w:sz w:val="20"/>
          <w:szCs w:val="20"/>
        </w:rPr>
      </w:pPr>
    </w:p>
    <w:p w14:paraId="72186CA4" w14:textId="24DE4875" w:rsidR="00701E2A" w:rsidRPr="00E13CE9" w:rsidRDefault="00701E2A" w:rsidP="00701E2A">
      <w:pPr>
        <w:spacing w:before="240"/>
        <w:rPr>
          <w:rFonts w:ascii="Verdana" w:hAnsi="Verdana"/>
          <w:sz w:val="20"/>
          <w:szCs w:val="20"/>
        </w:rPr>
      </w:pPr>
      <w:r w:rsidRPr="00E13CE9">
        <w:rPr>
          <w:rFonts w:ascii="Verdana" w:hAnsi="Verdana"/>
          <w:b/>
          <w:sz w:val="20"/>
          <w:szCs w:val="20"/>
        </w:rPr>
        <w:t xml:space="preserve">Approved </w:t>
      </w:r>
      <w:proofErr w:type="spellStart"/>
      <w:r w:rsidRPr="00E13CE9">
        <w:rPr>
          <w:rFonts w:ascii="Verdana" w:hAnsi="Verdana"/>
          <w:b/>
          <w:sz w:val="20"/>
          <w:szCs w:val="20"/>
        </w:rPr>
        <w:t>by</w:t>
      </w:r>
      <w:r w:rsidRPr="00E13CE9">
        <w:rPr>
          <w:rFonts w:ascii="Verdana" w:hAnsi="Verdana"/>
          <w:sz w:val="20"/>
          <w:szCs w:val="20"/>
        </w:rPr>
        <w:t>___</w:t>
      </w:r>
      <w:r w:rsidR="00CD5B17">
        <w:rPr>
          <w:rFonts w:ascii="Verdana" w:hAnsi="Verdana"/>
          <w:sz w:val="20"/>
          <w:szCs w:val="20"/>
          <w:u w:val="single"/>
        </w:rPr>
        <w:t>Chase</w:t>
      </w:r>
      <w:proofErr w:type="spellEnd"/>
      <w:r w:rsidR="00CD5B17">
        <w:rPr>
          <w:rFonts w:ascii="Verdana" w:hAnsi="Verdana"/>
          <w:sz w:val="20"/>
          <w:szCs w:val="20"/>
          <w:u w:val="single"/>
        </w:rPr>
        <w:t xml:space="preserve"> Thorpe____</w:t>
      </w:r>
      <w:r w:rsidRPr="00E13CE9">
        <w:rPr>
          <w:rFonts w:ascii="Verdana" w:hAnsi="Verdana"/>
          <w:sz w:val="20"/>
          <w:szCs w:val="20"/>
        </w:rPr>
        <w:t>_____________________</w:t>
      </w:r>
    </w:p>
    <w:p w14:paraId="51327F6B" w14:textId="454014B6" w:rsidR="00A14E4C" w:rsidRDefault="00701E2A" w:rsidP="0074667A">
      <w:pPr>
        <w:ind w:left="720" w:firstLine="720"/>
        <w:rPr>
          <w:rFonts w:ascii="Calibri" w:hAnsi="Calibri" w:cs="Calibri"/>
          <w:color w:val="000000"/>
        </w:rPr>
      </w:pPr>
      <w:r>
        <w:rPr>
          <w:rFonts w:ascii="Verdana" w:hAnsi="Verdana"/>
          <w:sz w:val="20"/>
          <w:szCs w:val="20"/>
        </w:rPr>
        <w:t>Project Team Member</w:t>
      </w:r>
      <w:r w:rsidRPr="00E13CE9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</w:t>
      </w:r>
      <w:r w:rsidRPr="009B2E5B">
        <w:rPr>
          <w:rFonts w:ascii="Calibri" w:hAnsi="Calibri" w:cs="Calibri"/>
          <w:color w:val="000000"/>
        </w:rPr>
        <w:t>Chase Thorpe</w:t>
      </w:r>
      <w:bookmarkEnd w:id="17"/>
      <w:bookmarkEnd w:id="25"/>
    </w:p>
    <w:p w14:paraId="399A3CC2" w14:textId="1F108A4E" w:rsidR="008A7AB0" w:rsidRPr="00A25225" w:rsidRDefault="008A7AB0" w:rsidP="00A25225">
      <w:pPr>
        <w:rPr>
          <w:rFonts w:ascii="Calibri" w:hAnsi="Calibri" w:cs="Calibri"/>
          <w:color w:val="000000"/>
        </w:rPr>
      </w:pPr>
    </w:p>
    <w:sectPr w:rsidR="008A7AB0" w:rsidRPr="00A25225" w:rsidSect="00210226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FB3CB" w14:textId="77777777" w:rsidR="00C12676" w:rsidRDefault="00C12676">
      <w:r>
        <w:separator/>
      </w:r>
    </w:p>
  </w:endnote>
  <w:endnote w:type="continuationSeparator" w:id="0">
    <w:p w14:paraId="0165FF0B" w14:textId="77777777" w:rsidR="00C12676" w:rsidRDefault="00C12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09490" w14:textId="30F809CC" w:rsidR="00712E74" w:rsidRPr="0001533E" w:rsidRDefault="00712E74" w:rsidP="0095721E">
    <w:pPr>
      <w:pStyle w:val="Footer"/>
      <w:pBdr>
        <w:top w:val="single" w:sz="8" w:space="1" w:color="auto"/>
      </w:pBdr>
      <w:rPr>
        <w:rFonts w:ascii="Tahoma" w:hAnsi="Tahoma" w:cs="Tahoma"/>
        <w:sz w:val="16"/>
        <w:szCs w:val="16"/>
      </w:rPr>
    </w:pPr>
    <w:r w:rsidRPr="0001533E">
      <w:rPr>
        <w:rFonts w:ascii="Tahoma" w:hAnsi="Tahoma" w:cs="Tahoma"/>
        <w:sz w:val="16"/>
        <w:szCs w:val="16"/>
      </w:rPr>
      <w:t xml:space="preserve">Page </w:t>
    </w:r>
    <w:r w:rsidRPr="0001533E">
      <w:rPr>
        <w:rFonts w:ascii="Tahoma" w:hAnsi="Tahoma" w:cs="Tahoma"/>
        <w:sz w:val="16"/>
        <w:szCs w:val="16"/>
      </w:rPr>
      <w:fldChar w:fldCharType="begin"/>
    </w:r>
    <w:r w:rsidRPr="0001533E">
      <w:rPr>
        <w:rFonts w:ascii="Tahoma" w:hAnsi="Tahoma" w:cs="Tahoma"/>
        <w:sz w:val="16"/>
        <w:szCs w:val="16"/>
      </w:rPr>
      <w:instrText xml:space="preserve"> PAGE </w:instrText>
    </w:r>
    <w:r w:rsidRPr="0001533E">
      <w:rPr>
        <w:rFonts w:ascii="Tahoma" w:hAnsi="Tahoma" w:cs="Tahoma"/>
        <w:sz w:val="16"/>
        <w:szCs w:val="16"/>
      </w:rPr>
      <w:fldChar w:fldCharType="separate"/>
    </w:r>
    <w:r w:rsidR="00606022">
      <w:rPr>
        <w:rFonts w:ascii="Tahoma" w:hAnsi="Tahoma" w:cs="Tahoma"/>
        <w:noProof/>
        <w:sz w:val="16"/>
        <w:szCs w:val="16"/>
      </w:rPr>
      <w:t>6</w:t>
    </w:r>
    <w:r w:rsidRPr="0001533E">
      <w:rPr>
        <w:rFonts w:ascii="Tahoma" w:hAnsi="Tahoma" w:cs="Tahoma"/>
        <w:sz w:val="16"/>
        <w:szCs w:val="16"/>
      </w:rPr>
      <w:fldChar w:fldCharType="end"/>
    </w:r>
    <w:r>
      <w:rPr>
        <w:rFonts w:ascii="Tahoma" w:hAnsi="Tahoma" w:cs="Tahoma"/>
        <w:sz w:val="16"/>
        <w:szCs w:val="16"/>
      </w:rPr>
      <w:t xml:space="preserve">                                                                                                                                                   </w:t>
    </w:r>
    <w:r w:rsidRPr="0001533E"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 xml:space="preserve">            </w:t>
    </w:r>
    <w:r w:rsidRPr="0001533E">
      <w:rPr>
        <w:rFonts w:ascii="Tahoma" w:hAnsi="Tahoma" w:cs="Tahoma"/>
        <w:sz w:val="16"/>
        <w:szCs w:val="16"/>
      </w:rPr>
      <w:fldChar w:fldCharType="begin"/>
    </w:r>
    <w:r w:rsidRPr="0001533E">
      <w:rPr>
        <w:rFonts w:ascii="Tahoma" w:hAnsi="Tahoma" w:cs="Tahoma"/>
        <w:sz w:val="16"/>
        <w:szCs w:val="16"/>
      </w:rPr>
      <w:instrText xml:space="preserve"> DATE \@ "M/d/yyyy" </w:instrText>
    </w:r>
    <w:r w:rsidRPr="0001533E">
      <w:rPr>
        <w:rFonts w:ascii="Tahoma" w:hAnsi="Tahoma" w:cs="Tahoma"/>
        <w:sz w:val="16"/>
        <w:szCs w:val="16"/>
      </w:rPr>
      <w:fldChar w:fldCharType="separate"/>
    </w:r>
    <w:r w:rsidR="00390C0C">
      <w:rPr>
        <w:rFonts w:ascii="Tahoma" w:hAnsi="Tahoma" w:cs="Tahoma"/>
        <w:noProof/>
        <w:sz w:val="16"/>
        <w:szCs w:val="16"/>
      </w:rPr>
      <w:t>12/14/2019</w:t>
    </w:r>
    <w:r w:rsidRPr="0001533E">
      <w:rPr>
        <w:rFonts w:ascii="Tahoma" w:hAnsi="Tahoma" w:cs="Tahom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ED790" w14:textId="77777777" w:rsidR="00712E74" w:rsidRPr="00A84C9E" w:rsidRDefault="00712E74" w:rsidP="003B5427">
    <w:pPr>
      <w:pStyle w:val="Footer"/>
      <w:pBdr>
        <w:top w:val="single" w:sz="8" w:space="1" w:color="auto"/>
      </w:pBdr>
      <w:jc w:val="center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 xml:space="preserve"> </w:t>
    </w:r>
  </w:p>
  <w:p w14:paraId="45806988" w14:textId="77777777" w:rsidR="00712E74" w:rsidRPr="00A84C9E" w:rsidRDefault="00712E74" w:rsidP="00417213">
    <w:pPr>
      <w:pStyle w:val="Footer"/>
      <w:pBdr>
        <w:top w:val="single" w:sz="8" w:space="1" w:color="auto"/>
      </w:pBdr>
      <w:jc w:val="right"/>
      <w:rPr>
        <w:rFonts w:ascii="Tahoma" w:hAnsi="Tahoma" w:cs="Tahom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13233" w14:textId="77777777" w:rsidR="00C12676" w:rsidRDefault="00C12676">
      <w:r>
        <w:separator/>
      </w:r>
    </w:p>
  </w:footnote>
  <w:footnote w:type="continuationSeparator" w:id="0">
    <w:p w14:paraId="1980DB13" w14:textId="77777777" w:rsidR="00C12676" w:rsidRDefault="00C126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35F9E" w14:textId="4066F33C" w:rsidR="00712E74" w:rsidRPr="001473BD" w:rsidRDefault="00712E74" w:rsidP="00A57EB1">
    <w:pPr>
      <w:pStyle w:val="Header"/>
      <w:pBdr>
        <w:bottom w:val="single" w:sz="8" w:space="1" w:color="auto"/>
      </w:pBdr>
      <w:jc w:val="center"/>
      <w:rPr>
        <w:rFonts w:ascii="Tahoma" w:hAnsi="Tahoma" w:cs="Tahoma"/>
        <w:b/>
        <w:bCs/>
        <w:sz w:val="16"/>
        <w:szCs w:val="16"/>
      </w:rPr>
    </w:pPr>
    <w:r w:rsidRPr="001473BD">
      <w:rPr>
        <w:rFonts w:ascii="Tahoma" w:hAnsi="Tahoma" w:cs="Tahoma"/>
        <w:b/>
        <w:bCs/>
        <w:sz w:val="16"/>
        <w:szCs w:val="16"/>
      </w:rPr>
      <w:t xml:space="preserve">Uncommon Solutions Group 3                                       </w:t>
    </w:r>
    <w:r w:rsidR="0018196C" w:rsidRPr="001473BD">
      <w:rPr>
        <w:rFonts w:ascii="Tahoma" w:hAnsi="Tahoma" w:cs="Tahoma"/>
        <w:b/>
        <w:bCs/>
        <w:sz w:val="16"/>
        <w:szCs w:val="16"/>
      </w:rPr>
      <w:t xml:space="preserve">                              </w:t>
    </w:r>
    <w:r w:rsidR="00701718">
      <w:rPr>
        <w:rFonts w:ascii="Tahoma" w:hAnsi="Tahoma" w:cs="Tahoma"/>
        <w:b/>
        <w:bCs/>
        <w:sz w:val="16"/>
        <w:szCs w:val="16"/>
      </w:rPr>
      <w:t xml:space="preserve">    </w:t>
    </w:r>
    <w:r w:rsidR="0018196C" w:rsidRPr="001473BD">
      <w:rPr>
        <w:rFonts w:ascii="Tahoma" w:hAnsi="Tahoma" w:cs="Tahoma"/>
        <w:b/>
        <w:bCs/>
        <w:sz w:val="16"/>
        <w:szCs w:val="16"/>
      </w:rPr>
      <w:t xml:space="preserve">                  </w:t>
    </w:r>
    <w:r w:rsidR="0074667A">
      <w:rPr>
        <w:rFonts w:ascii="Tahoma" w:hAnsi="Tahoma" w:cs="Tahoma"/>
        <w:b/>
        <w:bCs/>
        <w:sz w:val="16"/>
        <w:szCs w:val="16"/>
      </w:rPr>
      <w:t xml:space="preserve"> </w:t>
    </w:r>
    <w:r w:rsidRPr="001473BD">
      <w:rPr>
        <w:rFonts w:ascii="Tahoma" w:hAnsi="Tahoma" w:cs="Tahoma"/>
        <w:b/>
        <w:bCs/>
        <w:sz w:val="16"/>
        <w:szCs w:val="16"/>
      </w:rPr>
      <w:t xml:space="preserve">         </w:t>
    </w:r>
    <w:r w:rsidR="00390C0C">
      <w:rPr>
        <w:rFonts w:ascii="Tahoma" w:hAnsi="Tahoma" w:cs="Tahoma"/>
        <w:b/>
        <w:bCs/>
        <w:sz w:val="16"/>
        <w:szCs w:val="16"/>
      </w:rPr>
      <w:t>Requirements Specification</w:t>
    </w:r>
    <w:r w:rsidR="0018196C" w:rsidRPr="001473BD">
      <w:rPr>
        <w:rFonts w:ascii="Tahoma" w:hAnsi="Tahoma" w:cs="Tahoma"/>
        <w:b/>
        <w:bCs/>
        <w:sz w:val="16"/>
        <w:szCs w:val="16"/>
      </w:rPr>
      <w:t xml:space="preserve"> </w:t>
    </w:r>
    <w:r w:rsidRPr="001473BD">
      <w:rPr>
        <w:rFonts w:ascii="Tahoma" w:hAnsi="Tahoma" w:cs="Tahoma"/>
        <w:b/>
        <w:bCs/>
        <w:sz w:val="16"/>
        <w:szCs w:val="16"/>
      </w:rPr>
      <w:t xml:space="preserve">                                                  </w:t>
    </w:r>
    <w:r w:rsidR="00FC0C42" w:rsidRPr="001473BD">
      <w:rPr>
        <w:rFonts w:ascii="Tahoma" w:hAnsi="Tahoma" w:cs="Tahoma"/>
        <w:b/>
        <w:bCs/>
        <w:sz w:val="16"/>
        <w:szCs w:val="16"/>
      </w:rPr>
      <w:t xml:space="preserve">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F7568" w14:textId="77777777" w:rsidR="00712E74" w:rsidRDefault="00712E74" w:rsidP="0001533E">
    <w:pPr>
      <w:pStyle w:val="Header"/>
      <w:jc w:val="center"/>
    </w:pPr>
    <w:r>
      <w:t xml:space="preserve">             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CC2C0E4"/>
    <w:lvl w:ilvl="0">
      <w:numFmt w:val="decimal"/>
      <w:lvlText w:val="*"/>
      <w:lvlJc w:val="left"/>
    </w:lvl>
  </w:abstractNum>
  <w:abstractNum w:abstractNumId="1" w15:restartNumberingAfterBreak="0">
    <w:nsid w:val="020D5402"/>
    <w:multiLevelType w:val="hybridMultilevel"/>
    <w:tmpl w:val="1FBCD8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3C0596"/>
    <w:multiLevelType w:val="hybridMultilevel"/>
    <w:tmpl w:val="1152CC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15B52"/>
    <w:multiLevelType w:val="hybridMultilevel"/>
    <w:tmpl w:val="66B0E430"/>
    <w:lvl w:ilvl="0" w:tplc="A5F066EC">
      <w:start w:val="1"/>
      <w:numFmt w:val="bullet"/>
      <w:pStyle w:val="InstructionalTex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24062A"/>
    <w:multiLevelType w:val="hybridMultilevel"/>
    <w:tmpl w:val="42AE7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6815D88"/>
    <w:multiLevelType w:val="hybridMultilevel"/>
    <w:tmpl w:val="F7DA08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BC2039"/>
    <w:multiLevelType w:val="hybridMultilevel"/>
    <w:tmpl w:val="DC621B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550414"/>
    <w:multiLevelType w:val="hybridMultilevel"/>
    <w:tmpl w:val="2466A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  <w:lvlOverride w:ilvl="0">
      <w:lvl w:ilvl="0">
        <w:start w:val="1"/>
        <w:numFmt w:val="bullet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cs="Consolas" w:hint="default"/>
        </w:rPr>
      </w:lvl>
    </w:lvlOverride>
  </w:num>
  <w:num w:numId="4">
    <w:abstractNumId w:val="7"/>
  </w:num>
  <w:num w:numId="5">
    <w:abstractNumId w:val="1"/>
  </w:num>
  <w:num w:numId="6">
    <w:abstractNumId w:val="2"/>
  </w:num>
  <w:num w:numId="7">
    <w:abstractNumId w:val="8"/>
  </w:num>
  <w:num w:numId="8">
    <w:abstractNumId w:val="3"/>
  </w:num>
  <w:num w:numId="9">
    <w:abstractNumId w:val="4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E5"/>
    <w:rsid w:val="00000826"/>
    <w:rsid w:val="00002876"/>
    <w:rsid w:val="0000632F"/>
    <w:rsid w:val="00006A79"/>
    <w:rsid w:val="00006B31"/>
    <w:rsid w:val="00010142"/>
    <w:rsid w:val="000110B9"/>
    <w:rsid w:val="0001165F"/>
    <w:rsid w:val="000135AB"/>
    <w:rsid w:val="00013E24"/>
    <w:rsid w:val="0001533E"/>
    <w:rsid w:val="00015A0D"/>
    <w:rsid w:val="0002035B"/>
    <w:rsid w:val="00021F8C"/>
    <w:rsid w:val="00023809"/>
    <w:rsid w:val="00024C8E"/>
    <w:rsid w:val="0002567A"/>
    <w:rsid w:val="00025CEB"/>
    <w:rsid w:val="00025EA4"/>
    <w:rsid w:val="00026DAD"/>
    <w:rsid w:val="00027FCB"/>
    <w:rsid w:val="000311A9"/>
    <w:rsid w:val="0003155D"/>
    <w:rsid w:val="00031784"/>
    <w:rsid w:val="00032DC4"/>
    <w:rsid w:val="00032E70"/>
    <w:rsid w:val="00033DBD"/>
    <w:rsid w:val="00033EF9"/>
    <w:rsid w:val="00034AFE"/>
    <w:rsid w:val="000354DE"/>
    <w:rsid w:val="000418E2"/>
    <w:rsid w:val="00041E95"/>
    <w:rsid w:val="00043F31"/>
    <w:rsid w:val="000447BB"/>
    <w:rsid w:val="00047F87"/>
    <w:rsid w:val="00055369"/>
    <w:rsid w:val="000606C2"/>
    <w:rsid w:val="00061683"/>
    <w:rsid w:val="00066165"/>
    <w:rsid w:val="00067C97"/>
    <w:rsid w:val="00070390"/>
    <w:rsid w:val="000704D7"/>
    <w:rsid w:val="00072483"/>
    <w:rsid w:val="0007456D"/>
    <w:rsid w:val="00075D48"/>
    <w:rsid w:val="00075FF5"/>
    <w:rsid w:val="00077350"/>
    <w:rsid w:val="00077950"/>
    <w:rsid w:val="00080911"/>
    <w:rsid w:val="0008346C"/>
    <w:rsid w:val="00084650"/>
    <w:rsid w:val="00093D72"/>
    <w:rsid w:val="00093E8C"/>
    <w:rsid w:val="000941E3"/>
    <w:rsid w:val="000949D9"/>
    <w:rsid w:val="00095759"/>
    <w:rsid w:val="00097606"/>
    <w:rsid w:val="000A2285"/>
    <w:rsid w:val="000A2CDE"/>
    <w:rsid w:val="000A4561"/>
    <w:rsid w:val="000A5B32"/>
    <w:rsid w:val="000A5B63"/>
    <w:rsid w:val="000B1069"/>
    <w:rsid w:val="000B2A3C"/>
    <w:rsid w:val="000B2ED6"/>
    <w:rsid w:val="000B42C5"/>
    <w:rsid w:val="000B6C6D"/>
    <w:rsid w:val="000B720C"/>
    <w:rsid w:val="000C0E2B"/>
    <w:rsid w:val="000C18B1"/>
    <w:rsid w:val="000C2DDB"/>
    <w:rsid w:val="000C30CC"/>
    <w:rsid w:val="000C4AB6"/>
    <w:rsid w:val="000C5C2B"/>
    <w:rsid w:val="000C668F"/>
    <w:rsid w:val="000C7435"/>
    <w:rsid w:val="000C7AF4"/>
    <w:rsid w:val="000C7BC4"/>
    <w:rsid w:val="000D0EC4"/>
    <w:rsid w:val="000D1AB2"/>
    <w:rsid w:val="000D29B0"/>
    <w:rsid w:val="000D40A2"/>
    <w:rsid w:val="000D42FF"/>
    <w:rsid w:val="000D4E09"/>
    <w:rsid w:val="000D4FB3"/>
    <w:rsid w:val="000D519A"/>
    <w:rsid w:val="000D6C58"/>
    <w:rsid w:val="000E1F8C"/>
    <w:rsid w:val="000E2EEF"/>
    <w:rsid w:val="000E33A9"/>
    <w:rsid w:val="000E524A"/>
    <w:rsid w:val="000E5FE5"/>
    <w:rsid w:val="000F1075"/>
    <w:rsid w:val="000F6769"/>
    <w:rsid w:val="000F6BC2"/>
    <w:rsid w:val="00100634"/>
    <w:rsid w:val="00102B44"/>
    <w:rsid w:val="00107660"/>
    <w:rsid w:val="00110A02"/>
    <w:rsid w:val="001115DF"/>
    <w:rsid w:val="001126DC"/>
    <w:rsid w:val="00113BBB"/>
    <w:rsid w:val="001145B3"/>
    <w:rsid w:val="00114D60"/>
    <w:rsid w:val="00116F0A"/>
    <w:rsid w:val="00117296"/>
    <w:rsid w:val="00117426"/>
    <w:rsid w:val="001179DD"/>
    <w:rsid w:val="001202C0"/>
    <w:rsid w:val="001204A9"/>
    <w:rsid w:val="001252A7"/>
    <w:rsid w:val="00130146"/>
    <w:rsid w:val="00131953"/>
    <w:rsid w:val="001325C9"/>
    <w:rsid w:val="00132979"/>
    <w:rsid w:val="001343E6"/>
    <w:rsid w:val="0013642E"/>
    <w:rsid w:val="001369F5"/>
    <w:rsid w:val="0014248E"/>
    <w:rsid w:val="001425A8"/>
    <w:rsid w:val="001437F5"/>
    <w:rsid w:val="001468A6"/>
    <w:rsid w:val="0014701A"/>
    <w:rsid w:val="001473BD"/>
    <w:rsid w:val="00152BA5"/>
    <w:rsid w:val="00153EFC"/>
    <w:rsid w:val="00155218"/>
    <w:rsid w:val="0015556D"/>
    <w:rsid w:val="001569E8"/>
    <w:rsid w:val="00156C3C"/>
    <w:rsid w:val="0015721D"/>
    <w:rsid w:val="00165032"/>
    <w:rsid w:val="00166951"/>
    <w:rsid w:val="00171821"/>
    <w:rsid w:val="001720F2"/>
    <w:rsid w:val="001742CA"/>
    <w:rsid w:val="00175C5B"/>
    <w:rsid w:val="0017790A"/>
    <w:rsid w:val="00177C3C"/>
    <w:rsid w:val="00180507"/>
    <w:rsid w:val="0018138F"/>
    <w:rsid w:val="0018196C"/>
    <w:rsid w:val="001875A3"/>
    <w:rsid w:val="00190835"/>
    <w:rsid w:val="00192F75"/>
    <w:rsid w:val="0019429D"/>
    <w:rsid w:val="00195EA4"/>
    <w:rsid w:val="001A013D"/>
    <w:rsid w:val="001A06D0"/>
    <w:rsid w:val="001A2559"/>
    <w:rsid w:val="001A3657"/>
    <w:rsid w:val="001A49EC"/>
    <w:rsid w:val="001A578A"/>
    <w:rsid w:val="001A6169"/>
    <w:rsid w:val="001A773B"/>
    <w:rsid w:val="001A7F48"/>
    <w:rsid w:val="001B07AE"/>
    <w:rsid w:val="001B0B29"/>
    <w:rsid w:val="001B215E"/>
    <w:rsid w:val="001B355C"/>
    <w:rsid w:val="001B3768"/>
    <w:rsid w:val="001B3C36"/>
    <w:rsid w:val="001B5274"/>
    <w:rsid w:val="001B5C76"/>
    <w:rsid w:val="001C187A"/>
    <w:rsid w:val="001C24C9"/>
    <w:rsid w:val="001C2665"/>
    <w:rsid w:val="001C2EB0"/>
    <w:rsid w:val="001C4D72"/>
    <w:rsid w:val="001C5C2E"/>
    <w:rsid w:val="001C7597"/>
    <w:rsid w:val="001C7659"/>
    <w:rsid w:val="001D0411"/>
    <w:rsid w:val="001D1D6C"/>
    <w:rsid w:val="001D22A8"/>
    <w:rsid w:val="001D4DF8"/>
    <w:rsid w:val="001D4FC6"/>
    <w:rsid w:val="001D51AD"/>
    <w:rsid w:val="001D6687"/>
    <w:rsid w:val="001D6E6A"/>
    <w:rsid w:val="001E1BAA"/>
    <w:rsid w:val="001E21EF"/>
    <w:rsid w:val="001E2A97"/>
    <w:rsid w:val="001E4785"/>
    <w:rsid w:val="001E6665"/>
    <w:rsid w:val="001F35B7"/>
    <w:rsid w:val="001F56BD"/>
    <w:rsid w:val="001F6E11"/>
    <w:rsid w:val="001F7C2E"/>
    <w:rsid w:val="00202CBB"/>
    <w:rsid w:val="002040D7"/>
    <w:rsid w:val="00207040"/>
    <w:rsid w:val="00210226"/>
    <w:rsid w:val="00210982"/>
    <w:rsid w:val="00212B43"/>
    <w:rsid w:val="00215032"/>
    <w:rsid w:val="002160D4"/>
    <w:rsid w:val="002169A6"/>
    <w:rsid w:val="00216DCB"/>
    <w:rsid w:val="00216E76"/>
    <w:rsid w:val="00217602"/>
    <w:rsid w:val="00221BB4"/>
    <w:rsid w:val="00222541"/>
    <w:rsid w:val="00224D25"/>
    <w:rsid w:val="00225053"/>
    <w:rsid w:val="00227086"/>
    <w:rsid w:val="002270CB"/>
    <w:rsid w:val="00230FB5"/>
    <w:rsid w:val="00230FBB"/>
    <w:rsid w:val="00231500"/>
    <w:rsid w:val="002329C1"/>
    <w:rsid w:val="0023454C"/>
    <w:rsid w:val="00237261"/>
    <w:rsid w:val="00237E82"/>
    <w:rsid w:val="00241477"/>
    <w:rsid w:val="00243A77"/>
    <w:rsid w:val="00244A21"/>
    <w:rsid w:val="00246AC2"/>
    <w:rsid w:val="00246FE2"/>
    <w:rsid w:val="00247DE2"/>
    <w:rsid w:val="00251F57"/>
    <w:rsid w:val="00252947"/>
    <w:rsid w:val="00254373"/>
    <w:rsid w:val="00257BA0"/>
    <w:rsid w:val="00262610"/>
    <w:rsid w:val="002626FC"/>
    <w:rsid w:val="00263726"/>
    <w:rsid w:val="00264262"/>
    <w:rsid w:val="00264281"/>
    <w:rsid w:val="002644E4"/>
    <w:rsid w:val="00265D51"/>
    <w:rsid w:val="00266A6A"/>
    <w:rsid w:val="00266F9D"/>
    <w:rsid w:val="00270948"/>
    <w:rsid w:val="00276814"/>
    <w:rsid w:val="00276B7A"/>
    <w:rsid w:val="002772CF"/>
    <w:rsid w:val="002807B6"/>
    <w:rsid w:val="00280B59"/>
    <w:rsid w:val="00280D84"/>
    <w:rsid w:val="0028137E"/>
    <w:rsid w:val="00283483"/>
    <w:rsid w:val="002839A3"/>
    <w:rsid w:val="00283C1D"/>
    <w:rsid w:val="00283CC9"/>
    <w:rsid w:val="00284672"/>
    <w:rsid w:val="00287C8D"/>
    <w:rsid w:val="002906D8"/>
    <w:rsid w:val="00294D7A"/>
    <w:rsid w:val="002A0500"/>
    <w:rsid w:val="002A72D4"/>
    <w:rsid w:val="002A75C6"/>
    <w:rsid w:val="002B3A63"/>
    <w:rsid w:val="002B79AF"/>
    <w:rsid w:val="002C4EAB"/>
    <w:rsid w:val="002C52F6"/>
    <w:rsid w:val="002D0892"/>
    <w:rsid w:val="002D0B7C"/>
    <w:rsid w:val="002D28F5"/>
    <w:rsid w:val="002D2AF1"/>
    <w:rsid w:val="002D490C"/>
    <w:rsid w:val="002D4A65"/>
    <w:rsid w:val="002D5392"/>
    <w:rsid w:val="002D71DB"/>
    <w:rsid w:val="002D79E1"/>
    <w:rsid w:val="002E20B5"/>
    <w:rsid w:val="002E27B0"/>
    <w:rsid w:val="002E343A"/>
    <w:rsid w:val="002E6EF2"/>
    <w:rsid w:val="002E714D"/>
    <w:rsid w:val="002E7A54"/>
    <w:rsid w:val="002F0985"/>
    <w:rsid w:val="002F1125"/>
    <w:rsid w:val="002F3BE5"/>
    <w:rsid w:val="00302CB8"/>
    <w:rsid w:val="00304460"/>
    <w:rsid w:val="00306288"/>
    <w:rsid w:val="00306E75"/>
    <w:rsid w:val="003114BF"/>
    <w:rsid w:val="00316033"/>
    <w:rsid w:val="00316E1D"/>
    <w:rsid w:val="00322F56"/>
    <w:rsid w:val="00324C54"/>
    <w:rsid w:val="003251DA"/>
    <w:rsid w:val="00325926"/>
    <w:rsid w:val="0032594C"/>
    <w:rsid w:val="00326630"/>
    <w:rsid w:val="00336A28"/>
    <w:rsid w:val="0034003A"/>
    <w:rsid w:val="00341F6C"/>
    <w:rsid w:val="0034399C"/>
    <w:rsid w:val="00344207"/>
    <w:rsid w:val="0034742C"/>
    <w:rsid w:val="00347438"/>
    <w:rsid w:val="00356B53"/>
    <w:rsid w:val="003575E9"/>
    <w:rsid w:val="00357F84"/>
    <w:rsid w:val="00360D19"/>
    <w:rsid w:val="00365988"/>
    <w:rsid w:val="00367049"/>
    <w:rsid w:val="00367713"/>
    <w:rsid w:val="003713AE"/>
    <w:rsid w:val="00372307"/>
    <w:rsid w:val="00377A3C"/>
    <w:rsid w:val="00383E33"/>
    <w:rsid w:val="003853B8"/>
    <w:rsid w:val="00386837"/>
    <w:rsid w:val="00386DFD"/>
    <w:rsid w:val="00390704"/>
    <w:rsid w:val="00390C0C"/>
    <w:rsid w:val="00391FC0"/>
    <w:rsid w:val="00393925"/>
    <w:rsid w:val="00394FDC"/>
    <w:rsid w:val="003966C0"/>
    <w:rsid w:val="003A1498"/>
    <w:rsid w:val="003A1636"/>
    <w:rsid w:val="003A4044"/>
    <w:rsid w:val="003A4160"/>
    <w:rsid w:val="003A54BA"/>
    <w:rsid w:val="003B2444"/>
    <w:rsid w:val="003B3737"/>
    <w:rsid w:val="003B37BA"/>
    <w:rsid w:val="003B3FF2"/>
    <w:rsid w:val="003B45AA"/>
    <w:rsid w:val="003B4F48"/>
    <w:rsid w:val="003B5427"/>
    <w:rsid w:val="003D5648"/>
    <w:rsid w:val="003D5DDB"/>
    <w:rsid w:val="003D72FB"/>
    <w:rsid w:val="003E06BC"/>
    <w:rsid w:val="003E284F"/>
    <w:rsid w:val="003E2C63"/>
    <w:rsid w:val="003E43D6"/>
    <w:rsid w:val="003E6869"/>
    <w:rsid w:val="003E7549"/>
    <w:rsid w:val="003F0020"/>
    <w:rsid w:val="003F1FC1"/>
    <w:rsid w:val="003F4613"/>
    <w:rsid w:val="003F4BA5"/>
    <w:rsid w:val="003F69A8"/>
    <w:rsid w:val="003F79F7"/>
    <w:rsid w:val="0040357C"/>
    <w:rsid w:val="0040363F"/>
    <w:rsid w:val="00403BDB"/>
    <w:rsid w:val="00403D9D"/>
    <w:rsid w:val="00404679"/>
    <w:rsid w:val="0040788C"/>
    <w:rsid w:val="00407973"/>
    <w:rsid w:val="00410F50"/>
    <w:rsid w:val="0041706C"/>
    <w:rsid w:val="00417213"/>
    <w:rsid w:val="004172BC"/>
    <w:rsid w:val="00417E2E"/>
    <w:rsid w:val="004239A4"/>
    <w:rsid w:val="00424139"/>
    <w:rsid w:val="00424DC4"/>
    <w:rsid w:val="00426688"/>
    <w:rsid w:val="0043032F"/>
    <w:rsid w:val="00430656"/>
    <w:rsid w:val="00430929"/>
    <w:rsid w:val="00431F09"/>
    <w:rsid w:val="00432914"/>
    <w:rsid w:val="0043557A"/>
    <w:rsid w:val="0043572F"/>
    <w:rsid w:val="00435758"/>
    <w:rsid w:val="00436C93"/>
    <w:rsid w:val="00437209"/>
    <w:rsid w:val="00437592"/>
    <w:rsid w:val="004408D9"/>
    <w:rsid w:val="0044112B"/>
    <w:rsid w:val="00441858"/>
    <w:rsid w:val="0044331C"/>
    <w:rsid w:val="00444011"/>
    <w:rsid w:val="00445DFD"/>
    <w:rsid w:val="004467A1"/>
    <w:rsid w:val="004508C0"/>
    <w:rsid w:val="00451EBE"/>
    <w:rsid w:val="004532E2"/>
    <w:rsid w:val="00453E31"/>
    <w:rsid w:val="004548AC"/>
    <w:rsid w:val="00460C67"/>
    <w:rsid w:val="004617FC"/>
    <w:rsid w:val="00463822"/>
    <w:rsid w:val="004656A4"/>
    <w:rsid w:val="004656E5"/>
    <w:rsid w:val="00466366"/>
    <w:rsid w:val="00470147"/>
    <w:rsid w:val="00470779"/>
    <w:rsid w:val="00471B9E"/>
    <w:rsid w:val="004720D3"/>
    <w:rsid w:val="00473583"/>
    <w:rsid w:val="00474458"/>
    <w:rsid w:val="00475F03"/>
    <w:rsid w:val="0048263F"/>
    <w:rsid w:val="004859F2"/>
    <w:rsid w:val="00485A91"/>
    <w:rsid w:val="00490341"/>
    <w:rsid w:val="00492530"/>
    <w:rsid w:val="004945F6"/>
    <w:rsid w:val="004A050F"/>
    <w:rsid w:val="004A0D95"/>
    <w:rsid w:val="004A1BA6"/>
    <w:rsid w:val="004A4A3F"/>
    <w:rsid w:val="004A558B"/>
    <w:rsid w:val="004A7483"/>
    <w:rsid w:val="004B2F74"/>
    <w:rsid w:val="004B3728"/>
    <w:rsid w:val="004B62E0"/>
    <w:rsid w:val="004C2641"/>
    <w:rsid w:val="004C32D2"/>
    <w:rsid w:val="004C40B9"/>
    <w:rsid w:val="004C4595"/>
    <w:rsid w:val="004C4A05"/>
    <w:rsid w:val="004C5C19"/>
    <w:rsid w:val="004C6BA8"/>
    <w:rsid w:val="004D2B02"/>
    <w:rsid w:val="004D4218"/>
    <w:rsid w:val="004D4885"/>
    <w:rsid w:val="004D7063"/>
    <w:rsid w:val="004D7160"/>
    <w:rsid w:val="004E06C2"/>
    <w:rsid w:val="004E0E73"/>
    <w:rsid w:val="004E1D20"/>
    <w:rsid w:val="004E35BA"/>
    <w:rsid w:val="004E60A9"/>
    <w:rsid w:val="004F0703"/>
    <w:rsid w:val="004F13C9"/>
    <w:rsid w:val="004F4201"/>
    <w:rsid w:val="004F6761"/>
    <w:rsid w:val="004F7D62"/>
    <w:rsid w:val="005016F0"/>
    <w:rsid w:val="00504BBA"/>
    <w:rsid w:val="00506E89"/>
    <w:rsid w:val="0051064D"/>
    <w:rsid w:val="005106FB"/>
    <w:rsid w:val="005111D0"/>
    <w:rsid w:val="0051262C"/>
    <w:rsid w:val="0051355B"/>
    <w:rsid w:val="0051553C"/>
    <w:rsid w:val="0051622F"/>
    <w:rsid w:val="00516A5F"/>
    <w:rsid w:val="00516CAE"/>
    <w:rsid w:val="0051770E"/>
    <w:rsid w:val="00520B4B"/>
    <w:rsid w:val="005213E5"/>
    <w:rsid w:val="005245B1"/>
    <w:rsid w:val="00525D9A"/>
    <w:rsid w:val="00526241"/>
    <w:rsid w:val="005272F4"/>
    <w:rsid w:val="00527C52"/>
    <w:rsid w:val="0053038D"/>
    <w:rsid w:val="00532215"/>
    <w:rsid w:val="00534687"/>
    <w:rsid w:val="00536AFE"/>
    <w:rsid w:val="00536B91"/>
    <w:rsid w:val="0053726F"/>
    <w:rsid w:val="00542F18"/>
    <w:rsid w:val="00543687"/>
    <w:rsid w:val="0054478A"/>
    <w:rsid w:val="005467C2"/>
    <w:rsid w:val="00547C52"/>
    <w:rsid w:val="00555F0A"/>
    <w:rsid w:val="0055645E"/>
    <w:rsid w:val="00557EEB"/>
    <w:rsid w:val="00563DEE"/>
    <w:rsid w:val="005644C1"/>
    <w:rsid w:val="00565E62"/>
    <w:rsid w:val="00567B12"/>
    <w:rsid w:val="00567C97"/>
    <w:rsid w:val="00575EE7"/>
    <w:rsid w:val="00576109"/>
    <w:rsid w:val="005820A1"/>
    <w:rsid w:val="00582F1A"/>
    <w:rsid w:val="00583545"/>
    <w:rsid w:val="00584054"/>
    <w:rsid w:val="00585F9C"/>
    <w:rsid w:val="005868AC"/>
    <w:rsid w:val="00586A7B"/>
    <w:rsid w:val="00587940"/>
    <w:rsid w:val="00591265"/>
    <w:rsid w:val="00593E2C"/>
    <w:rsid w:val="00594475"/>
    <w:rsid w:val="00594A83"/>
    <w:rsid w:val="00594D53"/>
    <w:rsid w:val="00596D2D"/>
    <w:rsid w:val="005A12C3"/>
    <w:rsid w:val="005A1CE9"/>
    <w:rsid w:val="005A3B9A"/>
    <w:rsid w:val="005A5354"/>
    <w:rsid w:val="005A7945"/>
    <w:rsid w:val="005B0324"/>
    <w:rsid w:val="005B2B15"/>
    <w:rsid w:val="005B3ECD"/>
    <w:rsid w:val="005B3F22"/>
    <w:rsid w:val="005B6218"/>
    <w:rsid w:val="005B6502"/>
    <w:rsid w:val="005B797F"/>
    <w:rsid w:val="005C2F5C"/>
    <w:rsid w:val="005C495B"/>
    <w:rsid w:val="005C67C3"/>
    <w:rsid w:val="005D17E1"/>
    <w:rsid w:val="005D1B38"/>
    <w:rsid w:val="005D38C6"/>
    <w:rsid w:val="005D440B"/>
    <w:rsid w:val="005D69A6"/>
    <w:rsid w:val="005E078E"/>
    <w:rsid w:val="005E2126"/>
    <w:rsid w:val="005E3CF7"/>
    <w:rsid w:val="005E4CA9"/>
    <w:rsid w:val="005F03C7"/>
    <w:rsid w:val="005F1BC4"/>
    <w:rsid w:val="005F2821"/>
    <w:rsid w:val="0060035E"/>
    <w:rsid w:val="006019C8"/>
    <w:rsid w:val="006021D2"/>
    <w:rsid w:val="00606022"/>
    <w:rsid w:val="00610E82"/>
    <w:rsid w:val="00611EAB"/>
    <w:rsid w:val="00617A07"/>
    <w:rsid w:val="0062082F"/>
    <w:rsid w:val="00620F63"/>
    <w:rsid w:val="006240A1"/>
    <w:rsid w:val="006243AD"/>
    <w:rsid w:val="00626C60"/>
    <w:rsid w:val="00627C30"/>
    <w:rsid w:val="00635CF9"/>
    <w:rsid w:val="006375CE"/>
    <w:rsid w:val="00637DDD"/>
    <w:rsid w:val="0064104C"/>
    <w:rsid w:val="00641BCE"/>
    <w:rsid w:val="00642E1B"/>
    <w:rsid w:val="006464A6"/>
    <w:rsid w:val="006470E3"/>
    <w:rsid w:val="006472FE"/>
    <w:rsid w:val="00651A25"/>
    <w:rsid w:val="00651BE3"/>
    <w:rsid w:val="0065402D"/>
    <w:rsid w:val="006541B2"/>
    <w:rsid w:val="006553EB"/>
    <w:rsid w:val="00657ED8"/>
    <w:rsid w:val="0066267F"/>
    <w:rsid w:val="00662AB0"/>
    <w:rsid w:val="0067079D"/>
    <w:rsid w:val="006720BA"/>
    <w:rsid w:val="006738DB"/>
    <w:rsid w:val="006761F2"/>
    <w:rsid w:val="00677403"/>
    <w:rsid w:val="00677FF3"/>
    <w:rsid w:val="006814FE"/>
    <w:rsid w:val="00682357"/>
    <w:rsid w:val="00683792"/>
    <w:rsid w:val="00686DA9"/>
    <w:rsid w:val="0069049A"/>
    <w:rsid w:val="006908CB"/>
    <w:rsid w:val="00690D19"/>
    <w:rsid w:val="00696789"/>
    <w:rsid w:val="006A004E"/>
    <w:rsid w:val="006A0570"/>
    <w:rsid w:val="006A468C"/>
    <w:rsid w:val="006A5349"/>
    <w:rsid w:val="006B2014"/>
    <w:rsid w:val="006B31C5"/>
    <w:rsid w:val="006B5BD6"/>
    <w:rsid w:val="006B650A"/>
    <w:rsid w:val="006B6C1E"/>
    <w:rsid w:val="006C1241"/>
    <w:rsid w:val="006C192B"/>
    <w:rsid w:val="006C20DF"/>
    <w:rsid w:val="006C2F47"/>
    <w:rsid w:val="006C347D"/>
    <w:rsid w:val="006C5025"/>
    <w:rsid w:val="006D2036"/>
    <w:rsid w:val="006D34EA"/>
    <w:rsid w:val="006D53EE"/>
    <w:rsid w:val="006D5C9D"/>
    <w:rsid w:val="006D6571"/>
    <w:rsid w:val="006E0F0E"/>
    <w:rsid w:val="006E460E"/>
    <w:rsid w:val="006E4EB3"/>
    <w:rsid w:val="006E7331"/>
    <w:rsid w:val="006E77B4"/>
    <w:rsid w:val="006F03F5"/>
    <w:rsid w:val="006F0915"/>
    <w:rsid w:val="006F2605"/>
    <w:rsid w:val="006F2901"/>
    <w:rsid w:val="006F3C16"/>
    <w:rsid w:val="006F4BAE"/>
    <w:rsid w:val="006F630B"/>
    <w:rsid w:val="00701718"/>
    <w:rsid w:val="00701E2A"/>
    <w:rsid w:val="00703466"/>
    <w:rsid w:val="00707399"/>
    <w:rsid w:val="00710E09"/>
    <w:rsid w:val="0071191D"/>
    <w:rsid w:val="00711B3F"/>
    <w:rsid w:val="00712B42"/>
    <w:rsid w:val="00712E74"/>
    <w:rsid w:val="00712FD3"/>
    <w:rsid w:val="00713566"/>
    <w:rsid w:val="00720164"/>
    <w:rsid w:val="007202C6"/>
    <w:rsid w:val="00721042"/>
    <w:rsid w:val="00724151"/>
    <w:rsid w:val="007245E3"/>
    <w:rsid w:val="0072534A"/>
    <w:rsid w:val="00725DB7"/>
    <w:rsid w:val="0072672B"/>
    <w:rsid w:val="007325CA"/>
    <w:rsid w:val="007337B6"/>
    <w:rsid w:val="0073551D"/>
    <w:rsid w:val="00735FE0"/>
    <w:rsid w:val="007400EE"/>
    <w:rsid w:val="00740E5F"/>
    <w:rsid w:val="00742E09"/>
    <w:rsid w:val="00744307"/>
    <w:rsid w:val="00746054"/>
    <w:rsid w:val="007462B0"/>
    <w:rsid w:val="0074667A"/>
    <w:rsid w:val="00751198"/>
    <w:rsid w:val="007514F8"/>
    <w:rsid w:val="00753386"/>
    <w:rsid w:val="0076062C"/>
    <w:rsid w:val="00760F06"/>
    <w:rsid w:val="00761842"/>
    <w:rsid w:val="00761BAF"/>
    <w:rsid w:val="00761F99"/>
    <w:rsid w:val="00763C46"/>
    <w:rsid w:val="0076478A"/>
    <w:rsid w:val="00764991"/>
    <w:rsid w:val="007654EB"/>
    <w:rsid w:val="00765F37"/>
    <w:rsid w:val="0077625B"/>
    <w:rsid w:val="00780414"/>
    <w:rsid w:val="00781112"/>
    <w:rsid w:val="00781D31"/>
    <w:rsid w:val="00782518"/>
    <w:rsid w:val="00783443"/>
    <w:rsid w:val="007845AF"/>
    <w:rsid w:val="00785F5E"/>
    <w:rsid w:val="007870A2"/>
    <w:rsid w:val="00791758"/>
    <w:rsid w:val="00794AE8"/>
    <w:rsid w:val="00795F23"/>
    <w:rsid w:val="007A2EB8"/>
    <w:rsid w:val="007A63C8"/>
    <w:rsid w:val="007A665A"/>
    <w:rsid w:val="007A7160"/>
    <w:rsid w:val="007A7C39"/>
    <w:rsid w:val="007B102D"/>
    <w:rsid w:val="007B661D"/>
    <w:rsid w:val="007C0820"/>
    <w:rsid w:val="007C34F7"/>
    <w:rsid w:val="007C42E4"/>
    <w:rsid w:val="007C5014"/>
    <w:rsid w:val="007D2EC4"/>
    <w:rsid w:val="007D32CF"/>
    <w:rsid w:val="007D46B8"/>
    <w:rsid w:val="007D4BA8"/>
    <w:rsid w:val="007E054D"/>
    <w:rsid w:val="007F00DE"/>
    <w:rsid w:val="007F096C"/>
    <w:rsid w:val="007F0B18"/>
    <w:rsid w:val="007F1E66"/>
    <w:rsid w:val="007F2EC4"/>
    <w:rsid w:val="007F72B9"/>
    <w:rsid w:val="0080025F"/>
    <w:rsid w:val="00802706"/>
    <w:rsid w:val="0080466C"/>
    <w:rsid w:val="00812200"/>
    <w:rsid w:val="0081230B"/>
    <w:rsid w:val="008132E2"/>
    <w:rsid w:val="008152E8"/>
    <w:rsid w:val="00817002"/>
    <w:rsid w:val="00817A41"/>
    <w:rsid w:val="00821B97"/>
    <w:rsid w:val="00822340"/>
    <w:rsid w:val="00824C75"/>
    <w:rsid w:val="00824E43"/>
    <w:rsid w:val="008276D9"/>
    <w:rsid w:val="00830321"/>
    <w:rsid w:val="00830C68"/>
    <w:rsid w:val="008317A4"/>
    <w:rsid w:val="008401D2"/>
    <w:rsid w:val="00842713"/>
    <w:rsid w:val="008429B1"/>
    <w:rsid w:val="008430B5"/>
    <w:rsid w:val="0084514C"/>
    <w:rsid w:val="00845AC2"/>
    <w:rsid w:val="008461EE"/>
    <w:rsid w:val="0084645E"/>
    <w:rsid w:val="008465A8"/>
    <w:rsid w:val="00847449"/>
    <w:rsid w:val="008502AA"/>
    <w:rsid w:val="00852753"/>
    <w:rsid w:val="00856A44"/>
    <w:rsid w:val="008607D9"/>
    <w:rsid w:val="008607FD"/>
    <w:rsid w:val="00860BA9"/>
    <w:rsid w:val="00863119"/>
    <w:rsid w:val="008632B4"/>
    <w:rsid w:val="008634ED"/>
    <w:rsid w:val="00864225"/>
    <w:rsid w:val="0086463E"/>
    <w:rsid w:val="00865254"/>
    <w:rsid w:val="00866E68"/>
    <w:rsid w:val="00866E8B"/>
    <w:rsid w:val="008769EF"/>
    <w:rsid w:val="008772C5"/>
    <w:rsid w:val="00880B11"/>
    <w:rsid w:val="0088186C"/>
    <w:rsid w:val="00881ECC"/>
    <w:rsid w:val="00883299"/>
    <w:rsid w:val="00883734"/>
    <w:rsid w:val="00883C51"/>
    <w:rsid w:val="0088693C"/>
    <w:rsid w:val="00886C70"/>
    <w:rsid w:val="0089088F"/>
    <w:rsid w:val="00890C17"/>
    <w:rsid w:val="00892140"/>
    <w:rsid w:val="008954F5"/>
    <w:rsid w:val="00896B04"/>
    <w:rsid w:val="00897AA4"/>
    <w:rsid w:val="008A23C9"/>
    <w:rsid w:val="008A27A4"/>
    <w:rsid w:val="008A3AD8"/>
    <w:rsid w:val="008A5EBE"/>
    <w:rsid w:val="008A6712"/>
    <w:rsid w:val="008A6F0F"/>
    <w:rsid w:val="008A73E6"/>
    <w:rsid w:val="008A74BA"/>
    <w:rsid w:val="008A7AB0"/>
    <w:rsid w:val="008B009B"/>
    <w:rsid w:val="008B00D9"/>
    <w:rsid w:val="008B1022"/>
    <w:rsid w:val="008B1306"/>
    <w:rsid w:val="008B1DF8"/>
    <w:rsid w:val="008B3AE1"/>
    <w:rsid w:val="008B3F39"/>
    <w:rsid w:val="008B42EE"/>
    <w:rsid w:val="008B503A"/>
    <w:rsid w:val="008B5196"/>
    <w:rsid w:val="008B5456"/>
    <w:rsid w:val="008B6598"/>
    <w:rsid w:val="008C016B"/>
    <w:rsid w:val="008C22C4"/>
    <w:rsid w:val="008C39A5"/>
    <w:rsid w:val="008C4DE9"/>
    <w:rsid w:val="008C59A1"/>
    <w:rsid w:val="008C5BFE"/>
    <w:rsid w:val="008C65CC"/>
    <w:rsid w:val="008D1002"/>
    <w:rsid w:val="008D3270"/>
    <w:rsid w:val="008D3CEA"/>
    <w:rsid w:val="008D6ABF"/>
    <w:rsid w:val="008E1BD5"/>
    <w:rsid w:val="008E2534"/>
    <w:rsid w:val="008E4BBE"/>
    <w:rsid w:val="008E60A4"/>
    <w:rsid w:val="008E7A27"/>
    <w:rsid w:val="008F1240"/>
    <w:rsid w:val="008F32AB"/>
    <w:rsid w:val="008F5377"/>
    <w:rsid w:val="008F5556"/>
    <w:rsid w:val="00900D11"/>
    <w:rsid w:val="00901624"/>
    <w:rsid w:val="009022DB"/>
    <w:rsid w:val="0090571D"/>
    <w:rsid w:val="00906933"/>
    <w:rsid w:val="0091062A"/>
    <w:rsid w:val="00912FD9"/>
    <w:rsid w:val="00913FF1"/>
    <w:rsid w:val="0091486A"/>
    <w:rsid w:val="00915408"/>
    <w:rsid w:val="00915FB4"/>
    <w:rsid w:val="00917EFB"/>
    <w:rsid w:val="009209EC"/>
    <w:rsid w:val="00921287"/>
    <w:rsid w:val="00921F15"/>
    <w:rsid w:val="00921FB1"/>
    <w:rsid w:val="0092318D"/>
    <w:rsid w:val="009239F3"/>
    <w:rsid w:val="00927054"/>
    <w:rsid w:val="0092705F"/>
    <w:rsid w:val="00927F15"/>
    <w:rsid w:val="00931CFE"/>
    <w:rsid w:val="00940155"/>
    <w:rsid w:val="00940BC5"/>
    <w:rsid w:val="00942D64"/>
    <w:rsid w:val="0094415A"/>
    <w:rsid w:val="00944CDA"/>
    <w:rsid w:val="009476F0"/>
    <w:rsid w:val="009516B2"/>
    <w:rsid w:val="009526B1"/>
    <w:rsid w:val="009546DB"/>
    <w:rsid w:val="00956404"/>
    <w:rsid w:val="00956967"/>
    <w:rsid w:val="0095721E"/>
    <w:rsid w:val="00960EE0"/>
    <w:rsid w:val="00964D1A"/>
    <w:rsid w:val="00966339"/>
    <w:rsid w:val="009675B5"/>
    <w:rsid w:val="00971A0B"/>
    <w:rsid w:val="009732DD"/>
    <w:rsid w:val="00973A86"/>
    <w:rsid w:val="0097549D"/>
    <w:rsid w:val="00975FC1"/>
    <w:rsid w:val="00976238"/>
    <w:rsid w:val="00976763"/>
    <w:rsid w:val="009767AE"/>
    <w:rsid w:val="00977E98"/>
    <w:rsid w:val="009800F9"/>
    <w:rsid w:val="00981544"/>
    <w:rsid w:val="00981FAF"/>
    <w:rsid w:val="009821BB"/>
    <w:rsid w:val="009838ED"/>
    <w:rsid w:val="00987EDE"/>
    <w:rsid w:val="00993677"/>
    <w:rsid w:val="00993F6D"/>
    <w:rsid w:val="00995905"/>
    <w:rsid w:val="009A0924"/>
    <w:rsid w:val="009A2B15"/>
    <w:rsid w:val="009A30BB"/>
    <w:rsid w:val="009A4D6B"/>
    <w:rsid w:val="009A6F35"/>
    <w:rsid w:val="009A77D0"/>
    <w:rsid w:val="009B0839"/>
    <w:rsid w:val="009B15DE"/>
    <w:rsid w:val="009B2DFD"/>
    <w:rsid w:val="009B3842"/>
    <w:rsid w:val="009B3D9D"/>
    <w:rsid w:val="009B56F0"/>
    <w:rsid w:val="009B59A4"/>
    <w:rsid w:val="009B5EC6"/>
    <w:rsid w:val="009C17D6"/>
    <w:rsid w:val="009C198B"/>
    <w:rsid w:val="009C1AF4"/>
    <w:rsid w:val="009C5599"/>
    <w:rsid w:val="009C6377"/>
    <w:rsid w:val="009C7D16"/>
    <w:rsid w:val="009D0637"/>
    <w:rsid w:val="009D1CC7"/>
    <w:rsid w:val="009D4347"/>
    <w:rsid w:val="009D49C5"/>
    <w:rsid w:val="009D4BA4"/>
    <w:rsid w:val="009D51C9"/>
    <w:rsid w:val="009D5612"/>
    <w:rsid w:val="009D7BB8"/>
    <w:rsid w:val="009E0007"/>
    <w:rsid w:val="009E0B38"/>
    <w:rsid w:val="009E3873"/>
    <w:rsid w:val="009E434B"/>
    <w:rsid w:val="009E5813"/>
    <w:rsid w:val="009E6057"/>
    <w:rsid w:val="009E6832"/>
    <w:rsid w:val="009F3A04"/>
    <w:rsid w:val="009F7553"/>
    <w:rsid w:val="009F7732"/>
    <w:rsid w:val="00A03F2D"/>
    <w:rsid w:val="00A05797"/>
    <w:rsid w:val="00A1168B"/>
    <w:rsid w:val="00A137B4"/>
    <w:rsid w:val="00A14E4C"/>
    <w:rsid w:val="00A17938"/>
    <w:rsid w:val="00A17A9A"/>
    <w:rsid w:val="00A17A9D"/>
    <w:rsid w:val="00A17E8B"/>
    <w:rsid w:val="00A23713"/>
    <w:rsid w:val="00A25225"/>
    <w:rsid w:val="00A2545B"/>
    <w:rsid w:val="00A272D2"/>
    <w:rsid w:val="00A31AC8"/>
    <w:rsid w:val="00A31CBF"/>
    <w:rsid w:val="00A32E46"/>
    <w:rsid w:val="00A32FCC"/>
    <w:rsid w:val="00A33F44"/>
    <w:rsid w:val="00A40D5D"/>
    <w:rsid w:val="00A40F2F"/>
    <w:rsid w:val="00A41405"/>
    <w:rsid w:val="00A425EC"/>
    <w:rsid w:val="00A42BCF"/>
    <w:rsid w:val="00A438DB"/>
    <w:rsid w:val="00A440A0"/>
    <w:rsid w:val="00A444AE"/>
    <w:rsid w:val="00A456EE"/>
    <w:rsid w:val="00A4657D"/>
    <w:rsid w:val="00A46894"/>
    <w:rsid w:val="00A474AA"/>
    <w:rsid w:val="00A503FC"/>
    <w:rsid w:val="00A53C80"/>
    <w:rsid w:val="00A53C87"/>
    <w:rsid w:val="00A5561A"/>
    <w:rsid w:val="00A570AD"/>
    <w:rsid w:val="00A57388"/>
    <w:rsid w:val="00A57EB1"/>
    <w:rsid w:val="00A60822"/>
    <w:rsid w:val="00A6097B"/>
    <w:rsid w:val="00A61EB6"/>
    <w:rsid w:val="00A63D1E"/>
    <w:rsid w:val="00A63F2A"/>
    <w:rsid w:val="00A704BB"/>
    <w:rsid w:val="00A73E49"/>
    <w:rsid w:val="00A76B37"/>
    <w:rsid w:val="00A77E3F"/>
    <w:rsid w:val="00A80612"/>
    <w:rsid w:val="00A84C9E"/>
    <w:rsid w:val="00A85849"/>
    <w:rsid w:val="00A862BB"/>
    <w:rsid w:val="00A8765D"/>
    <w:rsid w:val="00A91982"/>
    <w:rsid w:val="00A91CA9"/>
    <w:rsid w:val="00A948E0"/>
    <w:rsid w:val="00A9612B"/>
    <w:rsid w:val="00A96C79"/>
    <w:rsid w:val="00AA19E8"/>
    <w:rsid w:val="00AA19FC"/>
    <w:rsid w:val="00AA2EA6"/>
    <w:rsid w:val="00AA3177"/>
    <w:rsid w:val="00AA3953"/>
    <w:rsid w:val="00AA4D4F"/>
    <w:rsid w:val="00AA553F"/>
    <w:rsid w:val="00AA7719"/>
    <w:rsid w:val="00AB2647"/>
    <w:rsid w:val="00AB26D9"/>
    <w:rsid w:val="00AB33FB"/>
    <w:rsid w:val="00AB4613"/>
    <w:rsid w:val="00AB558F"/>
    <w:rsid w:val="00AB5758"/>
    <w:rsid w:val="00AB6F19"/>
    <w:rsid w:val="00AC1206"/>
    <w:rsid w:val="00AC22E1"/>
    <w:rsid w:val="00AC23C4"/>
    <w:rsid w:val="00AC2AB2"/>
    <w:rsid w:val="00AC31E9"/>
    <w:rsid w:val="00AC4CF6"/>
    <w:rsid w:val="00AC5107"/>
    <w:rsid w:val="00AD17EB"/>
    <w:rsid w:val="00AD2349"/>
    <w:rsid w:val="00AD2955"/>
    <w:rsid w:val="00AD346C"/>
    <w:rsid w:val="00AD380C"/>
    <w:rsid w:val="00AD46BD"/>
    <w:rsid w:val="00AD609D"/>
    <w:rsid w:val="00AD6F31"/>
    <w:rsid w:val="00AE0ED2"/>
    <w:rsid w:val="00AE155D"/>
    <w:rsid w:val="00AE5502"/>
    <w:rsid w:val="00AE763C"/>
    <w:rsid w:val="00AF209F"/>
    <w:rsid w:val="00AF2882"/>
    <w:rsid w:val="00AF28A9"/>
    <w:rsid w:val="00AF3D4A"/>
    <w:rsid w:val="00AF3EE1"/>
    <w:rsid w:val="00AF43DA"/>
    <w:rsid w:val="00AF5D22"/>
    <w:rsid w:val="00AF67E6"/>
    <w:rsid w:val="00AF76FD"/>
    <w:rsid w:val="00B0161A"/>
    <w:rsid w:val="00B05716"/>
    <w:rsid w:val="00B0572E"/>
    <w:rsid w:val="00B10498"/>
    <w:rsid w:val="00B118C0"/>
    <w:rsid w:val="00B120AE"/>
    <w:rsid w:val="00B122B3"/>
    <w:rsid w:val="00B124A5"/>
    <w:rsid w:val="00B12B1A"/>
    <w:rsid w:val="00B16523"/>
    <w:rsid w:val="00B20311"/>
    <w:rsid w:val="00B21C44"/>
    <w:rsid w:val="00B22887"/>
    <w:rsid w:val="00B245C9"/>
    <w:rsid w:val="00B24FFA"/>
    <w:rsid w:val="00B25249"/>
    <w:rsid w:val="00B25572"/>
    <w:rsid w:val="00B25D82"/>
    <w:rsid w:val="00B3043A"/>
    <w:rsid w:val="00B314EB"/>
    <w:rsid w:val="00B3442C"/>
    <w:rsid w:val="00B35725"/>
    <w:rsid w:val="00B35CE9"/>
    <w:rsid w:val="00B427D3"/>
    <w:rsid w:val="00B42D6D"/>
    <w:rsid w:val="00B43B8B"/>
    <w:rsid w:val="00B4548F"/>
    <w:rsid w:val="00B47B40"/>
    <w:rsid w:val="00B5147F"/>
    <w:rsid w:val="00B51AD5"/>
    <w:rsid w:val="00B52955"/>
    <w:rsid w:val="00B529F5"/>
    <w:rsid w:val="00B54F33"/>
    <w:rsid w:val="00B56102"/>
    <w:rsid w:val="00B6018A"/>
    <w:rsid w:val="00B64F61"/>
    <w:rsid w:val="00B65EB7"/>
    <w:rsid w:val="00B67E49"/>
    <w:rsid w:val="00B71215"/>
    <w:rsid w:val="00B72F6B"/>
    <w:rsid w:val="00B73B05"/>
    <w:rsid w:val="00B75410"/>
    <w:rsid w:val="00B75C08"/>
    <w:rsid w:val="00B82020"/>
    <w:rsid w:val="00B84E7C"/>
    <w:rsid w:val="00B939FB"/>
    <w:rsid w:val="00B93C8B"/>
    <w:rsid w:val="00B96EA4"/>
    <w:rsid w:val="00B976A5"/>
    <w:rsid w:val="00B97A84"/>
    <w:rsid w:val="00B97DC1"/>
    <w:rsid w:val="00BA1FD1"/>
    <w:rsid w:val="00BA25F4"/>
    <w:rsid w:val="00BA3C6B"/>
    <w:rsid w:val="00BA4079"/>
    <w:rsid w:val="00BA56E3"/>
    <w:rsid w:val="00BB0DB7"/>
    <w:rsid w:val="00BB0EE9"/>
    <w:rsid w:val="00BB1E57"/>
    <w:rsid w:val="00BB3230"/>
    <w:rsid w:val="00BB6367"/>
    <w:rsid w:val="00BC0AD9"/>
    <w:rsid w:val="00BC3642"/>
    <w:rsid w:val="00BC36B4"/>
    <w:rsid w:val="00BC4059"/>
    <w:rsid w:val="00BC4D25"/>
    <w:rsid w:val="00BC76BF"/>
    <w:rsid w:val="00BC7DB5"/>
    <w:rsid w:val="00BD1DA3"/>
    <w:rsid w:val="00BD4F00"/>
    <w:rsid w:val="00BD71A7"/>
    <w:rsid w:val="00BE132F"/>
    <w:rsid w:val="00BE565B"/>
    <w:rsid w:val="00BF0219"/>
    <w:rsid w:val="00BF14A5"/>
    <w:rsid w:val="00BF2D64"/>
    <w:rsid w:val="00BF3CF4"/>
    <w:rsid w:val="00BF4F77"/>
    <w:rsid w:val="00BF66CD"/>
    <w:rsid w:val="00BF7E92"/>
    <w:rsid w:val="00BF7F6F"/>
    <w:rsid w:val="00C0051E"/>
    <w:rsid w:val="00C01B42"/>
    <w:rsid w:val="00C045EA"/>
    <w:rsid w:val="00C04CDF"/>
    <w:rsid w:val="00C12676"/>
    <w:rsid w:val="00C143E5"/>
    <w:rsid w:val="00C15584"/>
    <w:rsid w:val="00C169DE"/>
    <w:rsid w:val="00C16BA1"/>
    <w:rsid w:val="00C17AFD"/>
    <w:rsid w:val="00C21B0E"/>
    <w:rsid w:val="00C22175"/>
    <w:rsid w:val="00C24FAA"/>
    <w:rsid w:val="00C26249"/>
    <w:rsid w:val="00C2705D"/>
    <w:rsid w:val="00C27667"/>
    <w:rsid w:val="00C278B4"/>
    <w:rsid w:val="00C3371A"/>
    <w:rsid w:val="00C33D82"/>
    <w:rsid w:val="00C35BB9"/>
    <w:rsid w:val="00C36412"/>
    <w:rsid w:val="00C379C2"/>
    <w:rsid w:val="00C40D40"/>
    <w:rsid w:val="00C41083"/>
    <w:rsid w:val="00C4352B"/>
    <w:rsid w:val="00C4743C"/>
    <w:rsid w:val="00C50A9D"/>
    <w:rsid w:val="00C51A60"/>
    <w:rsid w:val="00C51D89"/>
    <w:rsid w:val="00C54E61"/>
    <w:rsid w:val="00C56BBB"/>
    <w:rsid w:val="00C57CF2"/>
    <w:rsid w:val="00C61832"/>
    <w:rsid w:val="00C62291"/>
    <w:rsid w:val="00C65F39"/>
    <w:rsid w:val="00C71DA4"/>
    <w:rsid w:val="00C7272D"/>
    <w:rsid w:val="00C73092"/>
    <w:rsid w:val="00C75B16"/>
    <w:rsid w:val="00C76BAB"/>
    <w:rsid w:val="00C773D6"/>
    <w:rsid w:val="00C805B3"/>
    <w:rsid w:val="00C8133C"/>
    <w:rsid w:val="00C8483A"/>
    <w:rsid w:val="00C84A0F"/>
    <w:rsid w:val="00C857FE"/>
    <w:rsid w:val="00C87F9C"/>
    <w:rsid w:val="00C91ACB"/>
    <w:rsid w:val="00C92524"/>
    <w:rsid w:val="00C931EC"/>
    <w:rsid w:val="00C95275"/>
    <w:rsid w:val="00C958D0"/>
    <w:rsid w:val="00C95B4D"/>
    <w:rsid w:val="00C96D82"/>
    <w:rsid w:val="00CA3546"/>
    <w:rsid w:val="00CA3EF0"/>
    <w:rsid w:val="00CA4CC1"/>
    <w:rsid w:val="00CA6779"/>
    <w:rsid w:val="00CA7AD7"/>
    <w:rsid w:val="00CB1C14"/>
    <w:rsid w:val="00CB22FB"/>
    <w:rsid w:val="00CB29FB"/>
    <w:rsid w:val="00CB38BC"/>
    <w:rsid w:val="00CB6355"/>
    <w:rsid w:val="00CB69CA"/>
    <w:rsid w:val="00CB70A1"/>
    <w:rsid w:val="00CB7333"/>
    <w:rsid w:val="00CC262B"/>
    <w:rsid w:val="00CC2A23"/>
    <w:rsid w:val="00CC3379"/>
    <w:rsid w:val="00CC3F7B"/>
    <w:rsid w:val="00CC42EF"/>
    <w:rsid w:val="00CC4FC0"/>
    <w:rsid w:val="00CC55A3"/>
    <w:rsid w:val="00CC56DE"/>
    <w:rsid w:val="00CC59B3"/>
    <w:rsid w:val="00CC701C"/>
    <w:rsid w:val="00CC734B"/>
    <w:rsid w:val="00CC78E6"/>
    <w:rsid w:val="00CD0E25"/>
    <w:rsid w:val="00CD0F29"/>
    <w:rsid w:val="00CD152A"/>
    <w:rsid w:val="00CD2B9D"/>
    <w:rsid w:val="00CD3B1D"/>
    <w:rsid w:val="00CD48A1"/>
    <w:rsid w:val="00CD5B17"/>
    <w:rsid w:val="00CE0A79"/>
    <w:rsid w:val="00CE231A"/>
    <w:rsid w:val="00CE3001"/>
    <w:rsid w:val="00CE4618"/>
    <w:rsid w:val="00CE4B07"/>
    <w:rsid w:val="00CE6045"/>
    <w:rsid w:val="00CF06E7"/>
    <w:rsid w:val="00CF20FD"/>
    <w:rsid w:val="00CF3CEE"/>
    <w:rsid w:val="00CF4F2D"/>
    <w:rsid w:val="00CF4F9B"/>
    <w:rsid w:val="00CF7120"/>
    <w:rsid w:val="00D0286D"/>
    <w:rsid w:val="00D045AB"/>
    <w:rsid w:val="00D0493E"/>
    <w:rsid w:val="00D06034"/>
    <w:rsid w:val="00D0658C"/>
    <w:rsid w:val="00D06ECB"/>
    <w:rsid w:val="00D10AA7"/>
    <w:rsid w:val="00D115DE"/>
    <w:rsid w:val="00D175B4"/>
    <w:rsid w:val="00D17ADC"/>
    <w:rsid w:val="00D17C76"/>
    <w:rsid w:val="00D17F4A"/>
    <w:rsid w:val="00D218EC"/>
    <w:rsid w:val="00D260D6"/>
    <w:rsid w:val="00D27CD7"/>
    <w:rsid w:val="00D30B7A"/>
    <w:rsid w:val="00D30F7E"/>
    <w:rsid w:val="00D327A8"/>
    <w:rsid w:val="00D330F5"/>
    <w:rsid w:val="00D360CA"/>
    <w:rsid w:val="00D368AB"/>
    <w:rsid w:val="00D40FC3"/>
    <w:rsid w:val="00D41F8D"/>
    <w:rsid w:val="00D42E1A"/>
    <w:rsid w:val="00D42FA8"/>
    <w:rsid w:val="00D4606B"/>
    <w:rsid w:val="00D46C86"/>
    <w:rsid w:val="00D50A63"/>
    <w:rsid w:val="00D5125D"/>
    <w:rsid w:val="00D512F8"/>
    <w:rsid w:val="00D515FE"/>
    <w:rsid w:val="00D5330D"/>
    <w:rsid w:val="00D56A5E"/>
    <w:rsid w:val="00D56C96"/>
    <w:rsid w:val="00D60F0B"/>
    <w:rsid w:val="00D61ED7"/>
    <w:rsid w:val="00D62610"/>
    <w:rsid w:val="00D643D2"/>
    <w:rsid w:val="00D702ED"/>
    <w:rsid w:val="00D7046C"/>
    <w:rsid w:val="00D70AA0"/>
    <w:rsid w:val="00D72C84"/>
    <w:rsid w:val="00D759ED"/>
    <w:rsid w:val="00D75BD1"/>
    <w:rsid w:val="00D76120"/>
    <w:rsid w:val="00D762FB"/>
    <w:rsid w:val="00D77F81"/>
    <w:rsid w:val="00D802B1"/>
    <w:rsid w:val="00D824EC"/>
    <w:rsid w:val="00D83052"/>
    <w:rsid w:val="00D84051"/>
    <w:rsid w:val="00D872E6"/>
    <w:rsid w:val="00D87EE8"/>
    <w:rsid w:val="00D9176B"/>
    <w:rsid w:val="00D91DC6"/>
    <w:rsid w:val="00D95D41"/>
    <w:rsid w:val="00D96067"/>
    <w:rsid w:val="00D964DF"/>
    <w:rsid w:val="00D973DC"/>
    <w:rsid w:val="00D97E17"/>
    <w:rsid w:val="00DA02DC"/>
    <w:rsid w:val="00DA27D6"/>
    <w:rsid w:val="00DA3485"/>
    <w:rsid w:val="00DA370C"/>
    <w:rsid w:val="00DA7A43"/>
    <w:rsid w:val="00DB3327"/>
    <w:rsid w:val="00DB63CF"/>
    <w:rsid w:val="00DC1839"/>
    <w:rsid w:val="00DC7414"/>
    <w:rsid w:val="00DD253A"/>
    <w:rsid w:val="00DD54B7"/>
    <w:rsid w:val="00DD55CF"/>
    <w:rsid w:val="00DD5716"/>
    <w:rsid w:val="00DD5790"/>
    <w:rsid w:val="00DD5EBC"/>
    <w:rsid w:val="00DD6A47"/>
    <w:rsid w:val="00DD6E6E"/>
    <w:rsid w:val="00DD79D3"/>
    <w:rsid w:val="00DE229E"/>
    <w:rsid w:val="00DE28E6"/>
    <w:rsid w:val="00DE32BF"/>
    <w:rsid w:val="00DE3475"/>
    <w:rsid w:val="00DE569C"/>
    <w:rsid w:val="00DE5B1F"/>
    <w:rsid w:val="00DE6149"/>
    <w:rsid w:val="00DE7367"/>
    <w:rsid w:val="00DF09E8"/>
    <w:rsid w:val="00DF6B94"/>
    <w:rsid w:val="00E0000A"/>
    <w:rsid w:val="00E00344"/>
    <w:rsid w:val="00E047DA"/>
    <w:rsid w:val="00E04D73"/>
    <w:rsid w:val="00E0566D"/>
    <w:rsid w:val="00E05BA3"/>
    <w:rsid w:val="00E10D3B"/>
    <w:rsid w:val="00E13CE9"/>
    <w:rsid w:val="00E16105"/>
    <w:rsid w:val="00E21969"/>
    <w:rsid w:val="00E30AC2"/>
    <w:rsid w:val="00E30C17"/>
    <w:rsid w:val="00E33150"/>
    <w:rsid w:val="00E34626"/>
    <w:rsid w:val="00E35B4C"/>
    <w:rsid w:val="00E36D93"/>
    <w:rsid w:val="00E37DB8"/>
    <w:rsid w:val="00E406EA"/>
    <w:rsid w:val="00E417E3"/>
    <w:rsid w:val="00E4191D"/>
    <w:rsid w:val="00E42224"/>
    <w:rsid w:val="00E42F04"/>
    <w:rsid w:val="00E4671D"/>
    <w:rsid w:val="00E4686D"/>
    <w:rsid w:val="00E52B68"/>
    <w:rsid w:val="00E56894"/>
    <w:rsid w:val="00E56A63"/>
    <w:rsid w:val="00E60E5F"/>
    <w:rsid w:val="00E6152C"/>
    <w:rsid w:val="00E64CE4"/>
    <w:rsid w:val="00E67838"/>
    <w:rsid w:val="00E67B5F"/>
    <w:rsid w:val="00E70E89"/>
    <w:rsid w:val="00E71F2A"/>
    <w:rsid w:val="00E72142"/>
    <w:rsid w:val="00E74107"/>
    <w:rsid w:val="00E759E9"/>
    <w:rsid w:val="00E75B9E"/>
    <w:rsid w:val="00E77605"/>
    <w:rsid w:val="00E77683"/>
    <w:rsid w:val="00E81F56"/>
    <w:rsid w:val="00E83AB9"/>
    <w:rsid w:val="00E8413C"/>
    <w:rsid w:val="00E84482"/>
    <w:rsid w:val="00E84DD7"/>
    <w:rsid w:val="00E9144B"/>
    <w:rsid w:val="00E92F0B"/>
    <w:rsid w:val="00E93AD9"/>
    <w:rsid w:val="00E967E8"/>
    <w:rsid w:val="00E97CFB"/>
    <w:rsid w:val="00EA0683"/>
    <w:rsid w:val="00EA1E36"/>
    <w:rsid w:val="00EA2496"/>
    <w:rsid w:val="00EA678C"/>
    <w:rsid w:val="00EB3434"/>
    <w:rsid w:val="00EB3EF2"/>
    <w:rsid w:val="00EB5E4D"/>
    <w:rsid w:val="00EC1A85"/>
    <w:rsid w:val="00EC20C7"/>
    <w:rsid w:val="00EC5048"/>
    <w:rsid w:val="00EC565D"/>
    <w:rsid w:val="00EC6515"/>
    <w:rsid w:val="00EC713E"/>
    <w:rsid w:val="00ED0313"/>
    <w:rsid w:val="00ED0CD0"/>
    <w:rsid w:val="00ED0CF7"/>
    <w:rsid w:val="00ED1255"/>
    <w:rsid w:val="00ED4AEF"/>
    <w:rsid w:val="00ED5174"/>
    <w:rsid w:val="00ED6944"/>
    <w:rsid w:val="00ED6980"/>
    <w:rsid w:val="00ED6B79"/>
    <w:rsid w:val="00EE1F6F"/>
    <w:rsid w:val="00EE26C5"/>
    <w:rsid w:val="00EE35DC"/>
    <w:rsid w:val="00EF1D24"/>
    <w:rsid w:val="00EF526F"/>
    <w:rsid w:val="00EF74AE"/>
    <w:rsid w:val="00F012F3"/>
    <w:rsid w:val="00F01BDA"/>
    <w:rsid w:val="00F0211D"/>
    <w:rsid w:val="00F036F1"/>
    <w:rsid w:val="00F0518D"/>
    <w:rsid w:val="00F05634"/>
    <w:rsid w:val="00F100E1"/>
    <w:rsid w:val="00F1310E"/>
    <w:rsid w:val="00F1334A"/>
    <w:rsid w:val="00F1399A"/>
    <w:rsid w:val="00F13C56"/>
    <w:rsid w:val="00F13ECD"/>
    <w:rsid w:val="00F14323"/>
    <w:rsid w:val="00F1471E"/>
    <w:rsid w:val="00F14AE8"/>
    <w:rsid w:val="00F15BD9"/>
    <w:rsid w:val="00F22165"/>
    <w:rsid w:val="00F22E94"/>
    <w:rsid w:val="00F25365"/>
    <w:rsid w:val="00F25CEE"/>
    <w:rsid w:val="00F2750D"/>
    <w:rsid w:val="00F27B3B"/>
    <w:rsid w:val="00F34CA0"/>
    <w:rsid w:val="00F37D17"/>
    <w:rsid w:val="00F441E1"/>
    <w:rsid w:val="00F46D9F"/>
    <w:rsid w:val="00F52F78"/>
    <w:rsid w:val="00F545A8"/>
    <w:rsid w:val="00F54781"/>
    <w:rsid w:val="00F5534D"/>
    <w:rsid w:val="00F55474"/>
    <w:rsid w:val="00F564C4"/>
    <w:rsid w:val="00F569EB"/>
    <w:rsid w:val="00F57843"/>
    <w:rsid w:val="00F604D3"/>
    <w:rsid w:val="00F6180C"/>
    <w:rsid w:val="00F61DD2"/>
    <w:rsid w:val="00F6357F"/>
    <w:rsid w:val="00F64223"/>
    <w:rsid w:val="00F64980"/>
    <w:rsid w:val="00F6690F"/>
    <w:rsid w:val="00F677E1"/>
    <w:rsid w:val="00F6783C"/>
    <w:rsid w:val="00F67A51"/>
    <w:rsid w:val="00F67F8D"/>
    <w:rsid w:val="00F7033E"/>
    <w:rsid w:val="00F70F5B"/>
    <w:rsid w:val="00F73856"/>
    <w:rsid w:val="00F74F46"/>
    <w:rsid w:val="00F77FCF"/>
    <w:rsid w:val="00F8074C"/>
    <w:rsid w:val="00F82301"/>
    <w:rsid w:val="00F83C4F"/>
    <w:rsid w:val="00F84629"/>
    <w:rsid w:val="00F84797"/>
    <w:rsid w:val="00F85816"/>
    <w:rsid w:val="00F8600B"/>
    <w:rsid w:val="00F872A7"/>
    <w:rsid w:val="00F90DA6"/>
    <w:rsid w:val="00F92F48"/>
    <w:rsid w:val="00F93E93"/>
    <w:rsid w:val="00F940A2"/>
    <w:rsid w:val="00F9440A"/>
    <w:rsid w:val="00F94CC2"/>
    <w:rsid w:val="00F94DA9"/>
    <w:rsid w:val="00FA07BD"/>
    <w:rsid w:val="00FA24FF"/>
    <w:rsid w:val="00FA2C80"/>
    <w:rsid w:val="00FA2DB9"/>
    <w:rsid w:val="00FA464F"/>
    <w:rsid w:val="00FA4F74"/>
    <w:rsid w:val="00FB0CD0"/>
    <w:rsid w:val="00FB0E53"/>
    <w:rsid w:val="00FB13FE"/>
    <w:rsid w:val="00FB443F"/>
    <w:rsid w:val="00FB4A88"/>
    <w:rsid w:val="00FB5566"/>
    <w:rsid w:val="00FC0C42"/>
    <w:rsid w:val="00FC3782"/>
    <w:rsid w:val="00FC5B84"/>
    <w:rsid w:val="00FC6E08"/>
    <w:rsid w:val="00FD2138"/>
    <w:rsid w:val="00FD2D66"/>
    <w:rsid w:val="00FD3786"/>
    <w:rsid w:val="00FD3CFC"/>
    <w:rsid w:val="00FD41D0"/>
    <w:rsid w:val="00FD4DD3"/>
    <w:rsid w:val="00FD5250"/>
    <w:rsid w:val="00FD586C"/>
    <w:rsid w:val="00FD7777"/>
    <w:rsid w:val="00FE096E"/>
    <w:rsid w:val="00FE287A"/>
    <w:rsid w:val="00FE38DE"/>
    <w:rsid w:val="00FE6514"/>
    <w:rsid w:val="00FE6BF8"/>
    <w:rsid w:val="00FE6D1D"/>
    <w:rsid w:val="00FE7B97"/>
    <w:rsid w:val="00FF0168"/>
    <w:rsid w:val="00FF4269"/>
    <w:rsid w:val="00FF5E6C"/>
    <w:rsid w:val="00FF77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FF2D3"/>
  <w15:docId w15:val="{B0FBA43E-51D4-4375-926A-31976B639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1832"/>
    <w:rPr>
      <w:rFonts w:ascii="Arial" w:hAnsi="Arial"/>
    </w:rPr>
  </w:style>
  <w:style w:type="paragraph" w:styleId="Heading1">
    <w:name w:val="heading 1"/>
    <w:basedOn w:val="Normal"/>
    <w:next w:val="Normal"/>
    <w:qFormat/>
    <w:rsid w:val="00254373"/>
    <w:pPr>
      <w:keepNext/>
      <w:numPr>
        <w:numId w:val="1"/>
      </w:numPr>
      <w:spacing w:after="60"/>
      <w:outlineLvl w:val="0"/>
    </w:pPr>
    <w:rPr>
      <w:rFonts w:ascii="Calibri" w:hAnsi="Calibri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254373"/>
    <w:pPr>
      <w:keepNext/>
      <w:numPr>
        <w:ilvl w:val="1"/>
        <w:numId w:val="1"/>
      </w:numPr>
      <w:spacing w:before="240" w:after="60"/>
      <w:outlineLvl w:val="1"/>
    </w:pPr>
    <w:rPr>
      <w:rFonts w:ascii="Calibri" w:hAnsi="Calibri" w:cs="Arial"/>
      <w:b/>
      <w:bCs/>
      <w:iCs/>
    </w:rPr>
  </w:style>
  <w:style w:type="paragraph" w:styleId="Heading3">
    <w:name w:val="heading 3"/>
    <w:aliases w:val="Heading 3 Char"/>
    <w:basedOn w:val="Normal"/>
    <w:next w:val="Normal"/>
    <w:qFormat/>
    <w:rsid w:val="00254373"/>
    <w:pPr>
      <w:keepNext/>
      <w:numPr>
        <w:ilvl w:val="2"/>
        <w:numId w:val="1"/>
      </w:numPr>
      <w:spacing w:before="240" w:after="60"/>
      <w:outlineLvl w:val="2"/>
    </w:pPr>
    <w:rPr>
      <w:rFonts w:ascii="Calibri" w:hAnsi="Calibri"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68235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68235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82357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82357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682357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682357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4A050F"/>
    <w:pPr>
      <w:tabs>
        <w:tab w:val="right" w:leader="dot" w:pos="8630"/>
      </w:tabs>
      <w:spacing w:before="240"/>
      <w:ind w:left="418" w:hanging="418"/>
    </w:pPr>
    <w:rPr>
      <w:rFonts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43557A"/>
    <w:pPr>
      <w:tabs>
        <w:tab w:val="left" w:pos="600"/>
        <w:tab w:val="right" w:leader="dot" w:pos="8630"/>
      </w:tabs>
      <w:ind w:left="1138" w:hanging="720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2E7A54"/>
    <w:pPr>
      <w:tabs>
        <w:tab w:val="left" w:pos="1138"/>
        <w:tab w:val="left" w:pos="1858"/>
        <w:tab w:val="right" w:leader="dot" w:pos="8190"/>
      </w:tabs>
      <w:ind w:left="2290" w:hanging="1138"/>
    </w:pPr>
  </w:style>
  <w:style w:type="paragraph" w:styleId="TOC4">
    <w:name w:val="toc 4"/>
    <w:basedOn w:val="Normal"/>
    <w:next w:val="Normal"/>
    <w:autoRedefine/>
    <w:semiHidden/>
    <w:rsid w:val="00682357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682357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682357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682357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682357"/>
    <w:pPr>
      <w:ind w:left="1400"/>
    </w:pPr>
    <w:rPr>
      <w:rFonts w:ascii="Times New Roman" w:hAnsi="Times New Roman"/>
    </w:rPr>
  </w:style>
  <w:style w:type="character" w:styleId="Hyperlink">
    <w:name w:val="Hyperlink"/>
    <w:rsid w:val="00682357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682357"/>
    <w:pPr>
      <w:spacing w:after="120" w:line="0" w:lineRule="atLeast"/>
      <w:ind w:left="360"/>
    </w:pPr>
    <w:rPr>
      <w:spacing w:val="-5"/>
      <w:sz w:val="20"/>
      <w:szCs w:val="20"/>
    </w:rPr>
  </w:style>
  <w:style w:type="paragraph" w:customStyle="1" w:styleId="TableText">
    <w:name w:val="Table Text"/>
    <w:basedOn w:val="Normal"/>
    <w:rsid w:val="00682357"/>
    <w:pPr>
      <w:ind w:left="14"/>
    </w:pPr>
    <w:rPr>
      <w:spacing w:val="-5"/>
      <w:sz w:val="16"/>
      <w:szCs w:val="20"/>
    </w:rPr>
  </w:style>
  <w:style w:type="paragraph" w:customStyle="1" w:styleId="TableHeader">
    <w:name w:val="Table Header"/>
    <w:basedOn w:val="Normal"/>
    <w:rsid w:val="00682357"/>
    <w:pPr>
      <w:spacing w:before="60"/>
      <w:jc w:val="center"/>
    </w:pPr>
    <w:rPr>
      <w:b/>
      <w:spacing w:val="-5"/>
      <w:sz w:val="16"/>
      <w:szCs w:val="20"/>
    </w:rPr>
  </w:style>
  <w:style w:type="paragraph" w:styleId="Header">
    <w:name w:val="header"/>
    <w:basedOn w:val="Normal"/>
    <w:rsid w:val="0068235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2357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rsid w:val="00682357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682357"/>
    <w:rPr>
      <w:sz w:val="18"/>
      <w:szCs w:val="20"/>
    </w:rPr>
  </w:style>
  <w:style w:type="paragraph" w:styleId="BodyText3">
    <w:name w:val="Body Text 3"/>
    <w:basedOn w:val="Normal"/>
    <w:rsid w:val="00682357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682357"/>
    <w:rPr>
      <w:sz w:val="16"/>
    </w:rPr>
  </w:style>
  <w:style w:type="paragraph" w:customStyle="1" w:styleId="StyleHeading3Italic">
    <w:name w:val="Style Heading 3 + Italic"/>
    <w:basedOn w:val="Heading3"/>
    <w:rsid w:val="00682357"/>
    <w:rPr>
      <w:i/>
      <w:iCs/>
    </w:rPr>
  </w:style>
  <w:style w:type="character" w:customStyle="1" w:styleId="StyleHeading3ItalicChar">
    <w:name w:val="Style Heading 3 + Italic Char"/>
    <w:rsid w:val="00682357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682357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682357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682357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</w:rPr>
  </w:style>
  <w:style w:type="character" w:styleId="Strong">
    <w:name w:val="Strong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</w:rPr>
  </w:style>
  <w:style w:type="character" w:styleId="Emphasis">
    <w:name w:val="Emphasis"/>
    <w:qFormat/>
    <w:rsid w:val="00A03F2D"/>
    <w:rPr>
      <w:rFonts w:ascii="Calibri" w:hAnsi="Calibri"/>
      <w:i/>
      <w:iCs/>
      <w:sz w:val="20"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table" w:styleId="TableWeb1">
    <w:name w:val="Table Web 1"/>
    <w:basedOn w:val="TableNormal"/>
    <w:rsid w:val="0086422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semiHidden/>
    <w:rsid w:val="00AB5758"/>
    <w:rPr>
      <w:sz w:val="16"/>
      <w:szCs w:val="16"/>
    </w:rPr>
  </w:style>
  <w:style w:type="paragraph" w:styleId="CommentText">
    <w:name w:val="annotation text"/>
    <w:basedOn w:val="Normal"/>
    <w:semiHidden/>
    <w:rsid w:val="00AB5758"/>
  </w:style>
  <w:style w:type="paragraph" w:styleId="CommentSubject">
    <w:name w:val="annotation subject"/>
    <w:basedOn w:val="CommentText"/>
    <w:next w:val="CommentText"/>
    <w:semiHidden/>
    <w:rsid w:val="00AB5758"/>
    <w:rPr>
      <w:b/>
      <w:bCs/>
    </w:rPr>
  </w:style>
  <w:style w:type="paragraph" w:styleId="ListParagraph">
    <w:name w:val="List Paragraph"/>
    <w:basedOn w:val="Normal"/>
    <w:qFormat/>
    <w:rsid w:val="00031784"/>
    <w:pPr>
      <w:ind w:left="720"/>
    </w:pPr>
    <w:rPr>
      <w:color w:val="333333"/>
    </w:rPr>
  </w:style>
  <w:style w:type="paragraph" w:styleId="TOCHeading">
    <w:name w:val="TOC Heading"/>
    <w:basedOn w:val="Heading1"/>
    <w:next w:val="Normal"/>
    <w:uiPriority w:val="39"/>
    <w:qFormat/>
    <w:rsid w:val="002A72D4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Cs w:val="28"/>
    </w:rPr>
  </w:style>
  <w:style w:type="character" w:customStyle="1" w:styleId="StyleBody">
    <w:name w:val="Style +Body"/>
    <w:rsid w:val="00BA1FD1"/>
    <w:rPr>
      <w:rFonts w:ascii="Calibri" w:hAnsi="Calibri"/>
      <w:sz w:val="24"/>
    </w:rPr>
  </w:style>
  <w:style w:type="paragraph" w:styleId="PlainText">
    <w:name w:val="Plain Text"/>
    <w:basedOn w:val="Normal"/>
    <w:link w:val="PlainTextChar"/>
    <w:unhideWhenUsed/>
    <w:rsid w:val="00A14E4C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rsid w:val="00A14E4C"/>
    <w:rPr>
      <w:rFonts w:ascii="Consolas" w:eastAsia="Calibri" w:hAnsi="Consolas"/>
      <w:sz w:val="21"/>
      <w:szCs w:val="21"/>
      <w:lang w:val="en-US" w:eastAsia="en-US" w:bidi="ar-SA"/>
    </w:rPr>
  </w:style>
  <w:style w:type="paragraph" w:customStyle="1" w:styleId="Style1">
    <w:name w:val="Style1"/>
    <w:basedOn w:val="Heading1"/>
    <w:rsid w:val="0077625B"/>
    <w:pPr>
      <w:numPr>
        <w:numId w:val="0"/>
      </w:numPr>
      <w:overflowPunct w:val="0"/>
      <w:autoSpaceDE w:val="0"/>
      <w:autoSpaceDN w:val="0"/>
      <w:adjustRightInd w:val="0"/>
      <w:spacing w:after="0"/>
      <w:ind w:left="720"/>
      <w:textAlignment w:val="baseline"/>
    </w:pPr>
    <w:rPr>
      <w:rFonts w:ascii="Arial" w:hAnsi="Arial" w:cs="Times New Roman"/>
      <w:b w:val="0"/>
      <w:bCs w:val="0"/>
      <w:iCs/>
      <w:kern w:val="0"/>
      <w:sz w:val="22"/>
      <w:szCs w:val="20"/>
    </w:rPr>
  </w:style>
  <w:style w:type="paragraph" w:styleId="ListBullet">
    <w:name w:val="List Bullet"/>
    <w:basedOn w:val="List"/>
    <w:autoRedefine/>
    <w:rsid w:val="00D218EC"/>
    <w:pPr>
      <w:numPr>
        <w:ilvl w:val="12"/>
      </w:numPr>
      <w:overflowPunct w:val="0"/>
      <w:autoSpaceDE w:val="0"/>
      <w:autoSpaceDN w:val="0"/>
      <w:adjustRightInd w:val="0"/>
      <w:spacing w:after="240" w:line="240" w:lineRule="atLeast"/>
      <w:ind w:left="576" w:hanging="360"/>
      <w:contextualSpacing w:val="0"/>
      <w:jc w:val="both"/>
      <w:textAlignment w:val="baseline"/>
    </w:pPr>
    <w:rPr>
      <w:rFonts w:asciiTheme="majorHAnsi" w:hAnsiTheme="majorHAnsi" w:cs="Arial"/>
      <w:spacing w:val="-5"/>
      <w:szCs w:val="20"/>
    </w:rPr>
  </w:style>
  <w:style w:type="paragraph" w:styleId="List">
    <w:name w:val="List"/>
    <w:basedOn w:val="Normal"/>
    <w:rsid w:val="00F67A51"/>
    <w:pPr>
      <w:ind w:left="360" w:hanging="360"/>
      <w:contextualSpacing/>
    </w:pPr>
  </w:style>
  <w:style w:type="paragraph" w:customStyle="1" w:styleId="Body">
    <w:name w:val="Body"/>
    <w:basedOn w:val="Normal"/>
    <w:rsid w:val="00E42F04"/>
    <w:pPr>
      <w:overflowPunct w:val="0"/>
      <w:autoSpaceDE w:val="0"/>
      <w:autoSpaceDN w:val="0"/>
      <w:adjustRightInd w:val="0"/>
      <w:ind w:left="360"/>
      <w:textAlignment w:val="baseline"/>
    </w:pPr>
    <w:rPr>
      <w:rFonts w:ascii="Times New Roman" w:hAnsi="Times New Roman"/>
    </w:rPr>
  </w:style>
  <w:style w:type="paragraph" w:customStyle="1" w:styleId="TOCBase">
    <w:name w:val="TOC Base"/>
    <w:basedOn w:val="Normal"/>
    <w:rsid w:val="00E42F04"/>
    <w:pPr>
      <w:tabs>
        <w:tab w:val="right" w:leader="dot" w:pos="6480"/>
      </w:tabs>
      <w:overflowPunct w:val="0"/>
      <w:autoSpaceDE w:val="0"/>
      <w:autoSpaceDN w:val="0"/>
      <w:adjustRightInd w:val="0"/>
      <w:spacing w:after="240" w:line="240" w:lineRule="atLeast"/>
      <w:textAlignment w:val="baseline"/>
    </w:pPr>
    <w:rPr>
      <w:rFonts w:cs="Arial"/>
      <w:spacing w:val="-5"/>
    </w:rPr>
  </w:style>
  <w:style w:type="paragraph" w:customStyle="1" w:styleId="Numberin">
    <w:name w:val="Numberin"/>
    <w:basedOn w:val="Normal"/>
    <w:rsid w:val="00E42F04"/>
    <w:pPr>
      <w:keepNext/>
      <w:tabs>
        <w:tab w:val="left" w:pos="0"/>
        <w:tab w:val="left" w:pos="144"/>
      </w:tabs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rFonts w:ascii="Times New Roman" w:hAnsi="Times New Roman"/>
      <w:b/>
      <w:bCs/>
    </w:rPr>
  </w:style>
  <w:style w:type="character" w:customStyle="1" w:styleId="BodyText1">
    <w:name w:val="Body Text1"/>
    <w:rsid w:val="00E42F04"/>
    <w:rPr>
      <w:rFonts w:ascii="Arial" w:hAnsi="Arial" w:cs="Arial"/>
      <w:sz w:val="20"/>
      <w:szCs w:val="20"/>
    </w:rPr>
  </w:style>
  <w:style w:type="paragraph" w:customStyle="1" w:styleId="BodyTextKeep">
    <w:name w:val="Body Text Keep"/>
    <w:basedOn w:val="BodyText"/>
    <w:rsid w:val="004E1D20"/>
    <w:pPr>
      <w:keepNext/>
      <w:overflowPunct w:val="0"/>
      <w:autoSpaceDE w:val="0"/>
      <w:autoSpaceDN w:val="0"/>
      <w:adjustRightInd w:val="0"/>
      <w:spacing w:line="240" w:lineRule="auto"/>
      <w:ind w:left="1440"/>
      <w:textAlignment w:val="baseline"/>
    </w:pPr>
    <w:rPr>
      <w:rFonts w:cs="Arial"/>
      <w:spacing w:val="0"/>
    </w:rPr>
  </w:style>
  <w:style w:type="paragraph" w:customStyle="1" w:styleId="SubHeading">
    <w:name w:val="Sub Heading"/>
    <w:basedOn w:val="Normal"/>
    <w:rsid w:val="003B5427"/>
    <w:pPr>
      <w:pBdr>
        <w:bottom w:val="single" w:sz="18" w:space="1" w:color="000080"/>
      </w:pBdr>
      <w:tabs>
        <w:tab w:val="left" w:pos="720"/>
        <w:tab w:val="left" w:pos="1080"/>
      </w:tabs>
      <w:overflowPunct w:val="0"/>
      <w:autoSpaceDE w:val="0"/>
      <w:autoSpaceDN w:val="0"/>
      <w:adjustRightInd w:val="0"/>
      <w:ind w:left="720" w:right="4500" w:hanging="360"/>
      <w:textAlignment w:val="baseline"/>
    </w:pPr>
    <w:rPr>
      <w:rFonts w:ascii="Times New Roman" w:hAnsi="Times New Roman"/>
      <w:b/>
      <w:bCs/>
    </w:rPr>
  </w:style>
  <w:style w:type="paragraph" w:customStyle="1" w:styleId="Default">
    <w:name w:val="Default"/>
    <w:rsid w:val="00AC1206"/>
    <w:pPr>
      <w:widowControl w:val="0"/>
      <w:autoSpaceDE w:val="0"/>
      <w:autoSpaceDN w:val="0"/>
      <w:adjustRightInd w:val="0"/>
    </w:pPr>
    <w:rPr>
      <w:color w:val="000000"/>
    </w:rPr>
  </w:style>
  <w:style w:type="character" w:customStyle="1" w:styleId="apple-converted-space">
    <w:name w:val="apple-converted-space"/>
    <w:basedOn w:val="DefaultParagraphFont"/>
    <w:rsid w:val="001437F5"/>
  </w:style>
  <w:style w:type="paragraph" w:styleId="Revision">
    <w:name w:val="Revision"/>
    <w:hidden/>
    <w:rsid w:val="000C2DDB"/>
    <w:rPr>
      <w:rFonts w:ascii="Arial" w:hAnsi="Arial"/>
    </w:rPr>
  </w:style>
  <w:style w:type="paragraph" w:styleId="NormalWeb">
    <w:name w:val="Normal (Web)"/>
    <w:basedOn w:val="Normal"/>
    <w:uiPriority w:val="99"/>
    <w:semiHidden/>
    <w:unhideWhenUsed/>
    <w:rsid w:val="001473BD"/>
    <w:pPr>
      <w:spacing w:before="100" w:beforeAutospacing="1" w:after="100" w:afterAutospacing="1"/>
    </w:pPr>
    <w:rPr>
      <w:rFonts w:ascii="Times New Roman" w:hAnsi="Times New Roman"/>
    </w:rPr>
  </w:style>
  <w:style w:type="paragraph" w:styleId="Caption">
    <w:name w:val="caption"/>
    <w:basedOn w:val="Normal"/>
    <w:next w:val="Normal"/>
    <w:unhideWhenUsed/>
    <w:rsid w:val="00A2545B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InstructionalTextBullet">
    <w:name w:val="Instructional Text Bullet"/>
    <w:basedOn w:val="Normal"/>
    <w:qFormat/>
    <w:rsid w:val="00764991"/>
    <w:pPr>
      <w:numPr>
        <w:numId w:val="8"/>
      </w:numPr>
    </w:pPr>
    <w:rPr>
      <w:i/>
      <w:color w:val="0000FF"/>
    </w:rPr>
  </w:style>
  <w:style w:type="character" w:styleId="UnresolvedMention">
    <w:name w:val="Unresolved Mention"/>
    <w:basedOn w:val="DefaultParagraphFont"/>
    <w:uiPriority w:val="99"/>
    <w:semiHidden/>
    <w:unhideWhenUsed/>
    <w:rsid w:val="00391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boyerpa\LOCALS~1\Temp\TCD943.tmp\Project%20char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93FA6-630A-4A0A-BBDD-E0C8FC375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charter.dot</Template>
  <TotalTime>9</TotalTime>
  <Pages>6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USAEA</Company>
  <LinksUpToDate>false</LinksUpToDate>
  <CharactersWithSpaces>6584</CharactersWithSpaces>
  <SharedDoc>false</SharedDoc>
  <HLinks>
    <vt:vector size="408" baseType="variant">
      <vt:variant>
        <vt:i4>6750326</vt:i4>
      </vt:variant>
      <vt:variant>
        <vt:i4>408</vt:i4>
      </vt:variant>
      <vt:variant>
        <vt:i4>0</vt:i4>
      </vt:variant>
      <vt:variant>
        <vt:i4>5</vt:i4>
      </vt:variant>
      <vt:variant>
        <vt:lpwstr>mailto:Automated_Reminder@xxx.gov</vt:lpwstr>
      </vt:variant>
      <vt:variant>
        <vt:lpwstr/>
      </vt:variant>
      <vt:variant>
        <vt:i4>1179700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_Toc278969823</vt:lpwstr>
      </vt:variant>
      <vt:variant>
        <vt:i4>1179700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_Toc278969822</vt:lpwstr>
      </vt:variant>
      <vt:variant>
        <vt:i4>1179700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_Toc278969821</vt:lpwstr>
      </vt:variant>
      <vt:variant>
        <vt:i4>1179700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_Toc278969820</vt:lpwstr>
      </vt:variant>
      <vt:variant>
        <vt:i4>1114164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_Toc278969819</vt:lpwstr>
      </vt:variant>
      <vt:variant>
        <vt:i4>1114164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_Toc278969818</vt:lpwstr>
      </vt:variant>
      <vt:variant>
        <vt:i4>1114164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_Toc278969817</vt:lpwstr>
      </vt:variant>
      <vt:variant>
        <vt:i4>1114164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_Toc278969816</vt:lpwstr>
      </vt:variant>
      <vt:variant>
        <vt:i4>1114164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_Toc278969815</vt:lpwstr>
      </vt:variant>
      <vt:variant>
        <vt:i4>1114164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_Toc278969814</vt:lpwstr>
      </vt:variant>
      <vt:variant>
        <vt:i4>1114164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_Toc278969813</vt:lpwstr>
      </vt:variant>
      <vt:variant>
        <vt:i4>1114164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_Toc278969812</vt:lpwstr>
      </vt:variant>
      <vt:variant>
        <vt:i4>1114164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_Toc278969811</vt:lpwstr>
      </vt:variant>
      <vt:variant>
        <vt:i4>1114164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_Toc278969810</vt:lpwstr>
      </vt:variant>
      <vt:variant>
        <vt:i4>1048628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_Toc278969809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_Toc278969802</vt:lpwstr>
      </vt:variant>
      <vt:variant>
        <vt:i4>1048628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_Toc278969801</vt:lpwstr>
      </vt:variant>
      <vt:variant>
        <vt:i4>1048628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_Toc278969800</vt:lpwstr>
      </vt:variant>
      <vt:variant>
        <vt:i4>1638459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_Toc278969799</vt:lpwstr>
      </vt:variant>
      <vt:variant>
        <vt:i4>1638459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_Toc278969798</vt:lpwstr>
      </vt:variant>
      <vt:variant>
        <vt:i4>1638459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_Toc278969797</vt:lpwstr>
      </vt:variant>
      <vt:variant>
        <vt:i4>1638459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_Toc278969796</vt:lpwstr>
      </vt:variant>
      <vt:variant>
        <vt:i4>1638459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_Toc278969795</vt:lpwstr>
      </vt:variant>
      <vt:variant>
        <vt:i4>1638459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_Toc278969794</vt:lpwstr>
      </vt:variant>
      <vt:variant>
        <vt:i4>1638459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_Toc278969793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_Toc278969792</vt:lpwstr>
      </vt:variant>
      <vt:variant>
        <vt:i4>1638459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_Toc278969791</vt:lpwstr>
      </vt:variant>
      <vt:variant>
        <vt:i4>1638459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_Toc278969790</vt:lpwstr>
      </vt:variant>
      <vt:variant>
        <vt:i4>1572923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_Toc278969789</vt:lpwstr>
      </vt:variant>
      <vt:variant>
        <vt:i4>1572923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_Toc278969788</vt:lpwstr>
      </vt:variant>
      <vt:variant>
        <vt:i4>1572923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_Toc278969787</vt:lpwstr>
      </vt:variant>
      <vt:variant>
        <vt:i4>1572923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_Toc278969786</vt:lpwstr>
      </vt:variant>
      <vt:variant>
        <vt:i4>1572923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_Toc278969785</vt:lpwstr>
      </vt:variant>
      <vt:variant>
        <vt:i4>1572923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_Toc278969784</vt:lpwstr>
      </vt:variant>
      <vt:variant>
        <vt:i4>1572923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_Toc278969783</vt:lpwstr>
      </vt:variant>
      <vt:variant>
        <vt:i4>1572923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_Toc278969782</vt:lpwstr>
      </vt:variant>
      <vt:variant>
        <vt:i4>1572923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_Toc278969781</vt:lpwstr>
      </vt:variant>
      <vt:variant>
        <vt:i4>1572923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_Toc278969780</vt:lpwstr>
      </vt:variant>
      <vt:variant>
        <vt:i4>1507387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_Toc278969779</vt:lpwstr>
      </vt:variant>
      <vt:variant>
        <vt:i4>1507387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_Toc278969778</vt:lpwstr>
      </vt:variant>
      <vt:variant>
        <vt:i4>1507387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_Toc278969777</vt:lpwstr>
      </vt:variant>
      <vt:variant>
        <vt:i4>1507387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_Toc278969776</vt:lpwstr>
      </vt:variant>
      <vt:variant>
        <vt:i4>1507387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_Toc278969775</vt:lpwstr>
      </vt:variant>
      <vt:variant>
        <vt:i4>1507387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_Toc278969774</vt:lpwstr>
      </vt:variant>
      <vt:variant>
        <vt:i4>1507387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_Toc278969773</vt:lpwstr>
      </vt:variant>
      <vt:variant>
        <vt:i4>1507387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_Toc278969772</vt:lpwstr>
      </vt:variant>
      <vt:variant>
        <vt:i4>1507387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_Toc278969771</vt:lpwstr>
      </vt:variant>
      <vt:variant>
        <vt:i4>1507387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_Toc278969770</vt:lpwstr>
      </vt:variant>
      <vt:variant>
        <vt:i4>1441851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_Toc278969769</vt:lpwstr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_Toc278969768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_Toc278969767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_Toc278969766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_Toc278969765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_Toc278969764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_Toc278969763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_Toc278969762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_Toc278969761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_Toc278969760</vt:lpwstr>
      </vt:variant>
      <vt:variant>
        <vt:i4>1376315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_Toc278969759</vt:lpwstr>
      </vt:variant>
      <vt:variant>
        <vt:i4>1376315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_Toc278969758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_Toc278969757</vt:lpwstr>
      </vt:variant>
      <vt:variant>
        <vt:i4>1376315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_Toc278969756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_Toc278969755</vt:lpwstr>
      </vt:variant>
      <vt:variant>
        <vt:i4>1376315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_Toc278969754</vt:lpwstr>
      </vt:variant>
      <vt:variant>
        <vt:i4>1376315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_Toc278969753</vt:lpwstr>
      </vt:variant>
      <vt:variant>
        <vt:i4>1376315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_Toc278969752</vt:lpwstr>
      </vt:variant>
      <vt:variant>
        <vt:i4>1376315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_Toc278969751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 Hoffman</dc:creator>
  <cp:lastModifiedBy>Michael Kiefer</cp:lastModifiedBy>
  <cp:revision>5</cp:revision>
  <cp:lastPrinted>2012-09-25T17:21:00Z</cp:lastPrinted>
  <dcterms:created xsi:type="dcterms:W3CDTF">2019-12-09T19:34:00Z</dcterms:created>
  <dcterms:modified xsi:type="dcterms:W3CDTF">2019-12-14T16:41:00Z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TC011414181033</vt:lpwstr>
  </property>
</Properties>
</file>