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Міністерство освіти і науки, молоді та спорту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>“</w:t>
      </w:r>
      <w:r>
        <w:rPr>
          <w:rFonts w:cs="Times New Roman" w:ascii="Times New Roman" w:hAnsi="Times New Roman"/>
          <w:sz w:val="40"/>
          <w:szCs w:val="40"/>
        </w:rPr>
        <w:t>Київський Політехнічний Інститут</w:t>
      </w:r>
      <w:r>
        <w:rPr>
          <w:rFonts w:cs="Times New Roman" w:ascii="Times New Roman" w:hAnsi="Times New Roman"/>
          <w:sz w:val="40"/>
          <w:szCs w:val="40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Кафедра СКСіСП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 xml:space="preserve">Лабораторна робота № </w:t>
      </w:r>
      <w:r>
        <w:rPr>
          <w:rFonts w:cs="Times New Roman" w:ascii="Times New Roman" w:hAnsi="Times New Roman"/>
          <w:sz w:val="36"/>
          <w:szCs w:val="36"/>
          <w:lang w:val="ru-RU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з дисципліни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“</w:t>
      </w:r>
      <w:r>
        <w:rPr>
          <w:rStyle w:val="Dislabel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>ВЕБ-дизайн”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>Тема: “</w:t>
      </w:r>
      <w:r>
        <w:rPr>
          <w:sz w:val="35"/>
          <w:szCs w:val="35"/>
        </w:rPr>
        <w:t xml:space="preserve"> </w:t>
      </w:r>
      <w:r>
        <w:rPr>
          <w:rFonts w:cs="Times New Roman" w:ascii="serif" w:hAnsi="serif"/>
          <w:sz w:val="35"/>
          <w:szCs w:val="35"/>
        </w:rPr>
        <w:t>Розробка інтерфейсів користувача Web-додатківзасобами фреймворку VueJS</w:t>
      </w:r>
      <w:r>
        <w:rPr>
          <w:rFonts w:cs="Times New Roman" w:ascii="Times New Roman" w:hAnsi="Times New Roman"/>
          <w:sz w:val="36"/>
          <w:szCs w:val="36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Виконав: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Студент</w:t>
      </w:r>
      <w:r>
        <w:rPr>
          <w:rFonts w:cs="Times New Roman" w:ascii="Times New Roman" w:hAnsi="Times New Roman"/>
          <w:sz w:val="32"/>
          <w:szCs w:val="32"/>
        </w:rPr>
        <w:t xml:space="preserve"> групи КВ-71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auto"/>
          <w:kern w:val="0"/>
          <w:sz w:val="32"/>
          <w:szCs w:val="32"/>
          <w:lang w:val="uk-UA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uk-UA" w:eastAsia="en-US" w:bidi="ar-SA"/>
        </w:rPr>
        <w:t>Колпаков Пилип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Київ 2020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36"/>
        </w:rPr>
        <w:t>Варіант</w:t>
      </w:r>
      <w:r>
        <w:rPr>
          <w:rFonts w:cs="Times New Roman" w:ascii="Times New Roman" w:hAnsi="Times New Roman"/>
          <w:sz w:val="28"/>
          <w:szCs w:val="36"/>
        </w:rPr>
        <w:t xml:space="preserve">: </w:t>
      </w:r>
      <w:r>
        <w:rPr>
          <w:rFonts w:cs="Times New Roman" w:ascii="Times New Roman" w:hAnsi="Times New Roman"/>
          <w:sz w:val="28"/>
          <w:szCs w:val="36"/>
          <w:lang w:val="uk-UA"/>
        </w:rPr>
        <w:t>11</w:t>
      </w:r>
      <w:r>
        <w:rPr>
          <w:rFonts w:cs="Times New Roman" w:ascii="Times New Roman" w:hAnsi="Times New Roman"/>
          <w:sz w:val="28"/>
          <w:szCs w:val="36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36"/>
          <w:lang w:val="en-US"/>
        </w:rPr>
      </w:pPr>
      <w:r>
        <w:rPr>
          <w:rFonts w:cs="Times New Roman" w:ascii="Times New Roman" w:hAnsi="Times New Roman"/>
          <w:b/>
          <w:sz w:val="28"/>
          <w:szCs w:val="36"/>
        </w:rPr>
        <w:t>Завдання</w:t>
      </w:r>
      <w:bookmarkStart w:id="0" w:name="_GoBack"/>
      <w:bookmarkEnd w:id="0"/>
    </w:p>
    <w:p>
      <w:pPr>
        <w:pStyle w:val="Normal"/>
        <w:spacing w:lineRule="auto" w:line="240" w:before="0" w:after="0"/>
        <w:rPr/>
      </w:pPr>
      <w:r>
        <w:rPr>
          <w:rFonts w:cs="Times New Roman" w:ascii="serif" w:hAnsi="serif"/>
          <w:sz w:val="26"/>
          <w:szCs w:val="28"/>
        </w:rPr>
        <w:t>11.</w:t>
      </w:r>
      <w:r>
        <w:rPr>
          <w:rFonts w:cs="Times New Roman" w:ascii="serif" w:hAnsi="serif"/>
          <w:sz w:val="30"/>
          <w:szCs w:val="28"/>
        </w:rPr>
        <w:t>Валідація форми</w:t>
      </w:r>
    </w:p>
    <w:p>
      <w:pPr>
        <w:pStyle w:val="Normal"/>
        <w:spacing w:lineRule="auto" w:line="240" w:before="0" w:after="0"/>
        <w:rPr/>
      </w:pPr>
      <w:r>
        <w:rPr>
          <w:rFonts w:cs="Times New Roman" w:ascii="serif" w:hAnsi="serif"/>
          <w:sz w:val="30"/>
          <w:szCs w:val="28"/>
        </w:rPr>
        <w:t>Надати можливість створення правил валідації за допомогою регулярних виразів(редагування та вилучення). Передбачити можливість створення текстових елементів, вказавши їх кількість. Кожному полюа втоматично (рандомізовано) призначити правило валідації. При введенні даних у поле користувачем у фоновому потоці WebWorker виконувати валідацію. У випадкуу ведення некоректних даних видавати про це повідомлення поруч із полем.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</w:rPr>
      </w:pPr>
      <w:r>
        <w:rPr>
          <w:rFonts w:cs="Times New Roman" w:ascii="Times New Roman" w:hAnsi="Times New Roman"/>
          <w:sz w:val="28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36"/>
          <w:lang w:val="en-US"/>
        </w:rPr>
        <w:t xml:space="preserve">GitHub: </w:t>
      </w:r>
      <w:hyperlink r:id="rId2">
        <w:r>
          <w:rPr>
            <w:rStyle w:val="Style"/>
            <w:rFonts w:cs="Times New Roman" w:ascii="Times New Roman" w:hAnsi="Times New Roman"/>
            <w:sz w:val="28"/>
            <w:szCs w:val="36"/>
            <w:lang w:val="en-US"/>
          </w:rPr>
          <w:t>https://github.com/ZizitopU/WebLab</w:t>
        </w:r>
        <w:r>
          <w:rPr>
            <w:rStyle w:val="Style"/>
            <w:rFonts w:cs="Times New Roman" w:ascii="Times New Roman" w:hAnsi="Times New Roman"/>
            <w:sz w:val="28"/>
            <w:szCs w:val="36"/>
            <w:lang w:val="en-US"/>
          </w:rPr>
          <w:t>3</w:t>
        </w:r>
        <w:r>
          <w:rPr>
            <w:rStyle w:val="Style"/>
            <w:rFonts w:cs="Times New Roman" w:ascii="Times New Roman" w:hAnsi="Times New Roman"/>
            <w:sz w:val="28"/>
            <w:szCs w:val="36"/>
            <w:lang w:val="en-US"/>
          </w:rPr>
          <w:t>.git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cs="Times New Roman" w:ascii="Times New Roman" w:hAnsi="Times New Roman"/>
          <w:sz w:val="28"/>
          <w:szCs w:val="36"/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36"/>
        </w:rPr>
        <w:t>Скріншоти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cs="Times New Roman" w:ascii="Times New Roman" w:hAnsi="Times New Roman"/>
          <w:sz w:val="28"/>
          <w:szCs w:val="36"/>
          <w:lang w:val="en-US"/>
        </w:rPr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2075815</wp:posOffset>
            </wp:positionV>
            <wp:extent cx="3447415" cy="310451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128270</wp:posOffset>
            </wp:positionH>
            <wp:positionV relativeFrom="paragraph">
              <wp:posOffset>347345</wp:posOffset>
            </wp:positionV>
            <wp:extent cx="2933065" cy="143764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-128270</wp:posOffset>
            </wp:positionH>
            <wp:positionV relativeFrom="paragraph">
              <wp:posOffset>1362710</wp:posOffset>
            </wp:positionV>
            <wp:extent cx="3723640" cy="391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-137160</wp:posOffset>
            </wp:positionH>
            <wp:positionV relativeFrom="paragraph">
              <wp:posOffset>-301625</wp:posOffset>
            </wp:positionV>
            <wp:extent cx="2828290" cy="144780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Контрольні запитання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1.Пояснити переваги використання клієнтських Web-фрейморків.</w:t>
      </w: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Головна переваг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фреймворків - те що вони якнайкраще підходять для створення маштабованих і унікальних сайтів. Жоден маштабний проект не розроблений на готовій CMS — вони для цього не призначені. Майже всі унікальні webдодатки розробляються з використанням фреймворків. Web-проект, розроблений за допомогою фреймворку, розвивається динамічно. При зміні вимог змінюється і сайт, для створення нового розділу або внесення новизни в дизайні, достатньо змінити окремий модуль.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.Пояснити спосіб використання бібліотеки Vuex у складі Vue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центрі будь-якого Vuex-додатк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знаходиться сховище. «Сховище» - це контейнер, в якому зберігається стан вашого застосування. Дв</w:t>
      </w:r>
      <w:r>
        <w:rPr>
          <w:rFonts w:ascii="Times New Roman" w:hAnsi="Times New Roman"/>
          <w:sz w:val="28"/>
          <w:szCs w:val="28"/>
          <w:lang w:val="uk-UA"/>
        </w:rPr>
        <w:t>і речі</w:t>
      </w:r>
      <w:r>
        <w:rPr>
          <w:rFonts w:ascii="Times New Roman" w:hAnsi="Times New Roman"/>
          <w:sz w:val="28"/>
          <w:szCs w:val="28"/>
          <w:lang w:val="uk-UA"/>
        </w:rPr>
        <w:t xml:space="preserve"> відрізняють сховище Vuex від простого глобального об'єкта:</w:t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Сховище Vuex реактивно. Коли компоненти Vue покладаються на його стан, то вони будуть реактивно і ефективно оновлюватися, якщо стан сховища змінюється.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Не можна безпосередньо змінювати стан сховища. Єдиний спосіб внести зміни - явно викликати мутацію. Це гарантує, що будь-яка зміна стану залишає слід і дозволяє використовувати інструментарій, щоб краще розуміти хід роботи програми.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  <w:font w:name="serif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2f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islabel" w:customStyle="1">
    <w:name w:val="dislabel"/>
    <w:basedOn w:val="DefaultParagraphFont"/>
    <w:qFormat/>
    <w:rsid w:val="00bd2f21"/>
    <w:rPr/>
  </w:style>
  <w:style w:type="character" w:styleId="InternetLink">
    <w:name w:val="Internet Link"/>
    <w:basedOn w:val="DefaultParagraphFont"/>
    <w:uiPriority w:val="99"/>
    <w:unhideWhenUsed/>
    <w:rsid w:val="00bd2f21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oMute/WEB-labs/tree/master/Lab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Application>LibreOffice/6.3.6.2$Linux_X86_64 LibreOffice_project/30$Build-2</Application>
  <Pages>4</Pages>
  <Words>257</Words>
  <Characters>1821</Characters>
  <CharactersWithSpaces>2057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2020-03-28T18:49:00Z</dcterms:created>
  <dc:creator>Andrey Ya</dc:creator>
  <dc:description/>
  <dc:language>en-US</dc:language>
  <cp:lastModifiedBy/>
  <dcterms:modified xsi:type="dcterms:W3CDTF">2020-05-24T01:58:46Z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