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rFonts w:ascii="Arial" w:cs="Arial" w:eastAsia="Arial" w:hAnsi="Arial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aps/>
          <w:color w:val="2563EB"/>
          <w:sz w:val="24"/>
          <w:szCs w:val="24"/>
        </w:rPr>
        <w:t xml:space="preserve">TECHNICAL DESIGN DOCUMENT</w:t>
      </w:r>
    </w:p>
    <w:p>
      <w:pPr>
        <w:pBdr>
          <w:bottom w:val="single" w:color="2563EB" w:sz="8" w:space="8"/>
        </w:pBdr>
        <w:spacing w:after="12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744"/>
          <w:sz w:val="56"/>
          <w:szCs w:val="56"/>
        </w:rPr>
        <w:t xml:space="preserve">Certificate Monitor Pipeline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34155"/>
          <w:sz w:val="26"/>
          <w:szCs w:val="26"/>
        </w:rPr>
        <w:t xml:space="preserve">Production Certificate Expiration Monitoring &amp; Alerting System</w:t>
      </w:r>
    </w:p>
    <w:p>
      <w:pPr>
        <w:spacing w:after="240"/>
      </w:pPr>
      <w:r>
        <w:rPr>
          <w:rFonts w:ascii="Arial" w:cs="Arial" w:eastAsia="Arial" w:hAnsi="Arial"/>
        </w:rPr>
        <w:t xml:space="preserve"/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March 16,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Monitor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348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16,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document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Monitor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Certificate Monitor Pipeline is a daily-scheduled batch process that detects production TLS/SSL certificates approaching expiration across six certificate sources, performs intelligent renewal matching, and dispatches structured HTML alert emails to support teams before outages can occur.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Missed certificate renewals cause production outages, failed API calls, and broken service-to-service trust. This pipeline provides a single, automated, daily safety net that covers all monitored sources and sends targeted alerts to the teams responsible for each one.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Loads up to 5 million certificate records from MongoDB into a local Polars/Parquet cache in a single connection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Detects certificates expiring within a configurable threshold (default 7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Renewal matching: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same-source, exact key-field match + fuzzy DN similarity via rapidfuzz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Possible match search: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cross-source DN similarity to surface related certs in other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Sends a consolidated action-required email to leadership and per-source emails to individual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Persists results to MongoDB with a 24-hour TTL for downstream consumption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Fully configurable via environment variables — no code changes for threshold tuning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Sources Covered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Grouping Key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SSG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Security Gateway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+ Service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ssg_domain, microservice_name, internal_ssg_domain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HashiCorp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/ OpenShift Deployments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Namespace + Deployment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openshift_namespace, microservice_name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Evolven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Analytics 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 + Path + Instance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evolven_host, evolven_path, instance_name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Apigee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 + Path + Domain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evolven_host, evolven_path, ssg_domain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Akamai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 / Edge Delivery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Per-Certificate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serial_number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SSL Tracker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SSL CM 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Per-Certificate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serial_number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2. System Context &amp; Dependencies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Runtime Environment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3.12+  (uses PEP 695 type syntax, match statements)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Runtime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(asyncio) — single event loop per pipeline run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Scheduler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cron job / shell script — invokes runner_cli.py daily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MongoDB Driver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 3.x (async) over pymongo 4.x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Polars 0.20+ with PyArrow backend for Parquet I/O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Fuzzy Matching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rapidfuzz 3.x — C extension, no Python GIL overhead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pydantic-settings 2.x — reads from .env file or environment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Typer 0.12+ — provides run and create-indexes commands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External Integrations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MongoDB ConsolidatedData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Read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of all certificate records — streamed via seek-paginated cursor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MongoDB CertificateAlerts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for processed alert documents — 24h TTL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MongoDB IgnoreAlerts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Read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acknowledgements that suppress consolidated email entries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OpenShift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Read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HashiCorp source — fetch replica counts per (cluster, namespace, deployment)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SMTP Relay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Write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Dispatch consolidated and per-source HTML alert emails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Parquet cache (cache/) and HTML/JSON reports (reports/)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Data Flow Overview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pipeline follows a strict linear flow with no data passing between source processors. Each stage reads from the shared in-memory Polars DataFrame (loaded once from Parquet) and writes independently to MongoDB and the email layer.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8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Cache Phase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Parquet freshness → fetch MongoDB if stale → write Parquet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Ignore Load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IgnoreAlerts acknowledgements into a frozenset for O(1) lookup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Alert Extraction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source: filter Parquet to certs with days_to_expiration ≤ threshold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Grouping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alert certs by source-specific key fields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Enrichment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source detail models; async OSE API calls for HashiCorp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Renewal Matching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Same-source exact key-field match + DN fuzzy scoring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Possible Match Search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Cross-source DN similarity (only when no renewal found)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 Assembly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CertificateAlertDocument per group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MongoDB Upsert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 to CertificateAlerts with per-source filter keys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Dispatch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per-source emails (always) + consolidated email (action-required)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Reports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reports/consolidated.html, reports/{source}.html, reports/summary.json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3.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Module Structure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project follows a strict layered architecture. Each layer has a single responsibility and dependencies flow in one direction only: CLI → Runner → Services → Models.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runner_cli.py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Typer CLI — entry point; wires repositories; invokes run_pipeline()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services/runner.py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orchestrator — coordinates all 11 pipeline steps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services/cache.py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Parquet cache manager — fetch-once MongoDB → Parquet lifecycle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services/ignore.py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IgnoreAlerts loader — builds frozenset for O(1) acknowledgement lookup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services/alerts.py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CertificateAlerts upsert — per-source filter key builders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services/summary.py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RunSummary builder and summary.json writer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services/sources/base.py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Abstract base processor — shared extraction and grouping utilities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services/sources/ssg.py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SSG source processor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services/sources/hashicorp.py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HashiCorp source processor — async OSE API integration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services/sources/other_sources.py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Evolven, Apigee, Akamai, SSL Tracker processors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services/sources/__init__.py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Processor registry — get_processor_registry() factory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services/matching/fuzzy.py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Fuzzy matching engine — length-ratio gate + cdist + renewal/possible logic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services/email/builder.py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template builder — all email visual logic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services/email/consolidated.py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email orchestration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services/email/per_source.py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Per-source email orchestration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services/email/sender.py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 abstraction + developer failure alerts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models/enums.py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SourceName, CertStatus, AlertStatus enumerations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models/alerts.py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Pydantic domain models and discriminated union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config/settings/cm.py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CMSettings — nested BaseSettings for all configuration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utilities/cm.py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 cleaning (Polars-native + lru_cache), string helpers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repositories/indexes.py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MongoDB index definitions and creation CLI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Source Processor Extension Model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pipeline uses an abstract base class pattern to ensure all source processors implement the same interface. Adding a new source requires no changes to the runner, email layer, or matching engine.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 add a new source: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the new source name to the SourceName enum in models/enums.py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services/sources/my_source.py with MySourceProcessor(BaseSourceProcessor)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Implement the three required members: </w:t>
      </w:r>
      <w:r>
        <w:rPr>
          <w:rFonts w:ascii="Courier New" w:cs="Courier New" w:eastAsia="Courier New" w:hAnsi="Courier New"/>
          <w:color w:val="5B21B6"/>
          <w:sz w:val="18"/>
          <w:szCs w:val="18"/>
        </w:rPr>
        <w:t xml:space="preserve">source_name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5B21B6"/>
          <w:sz w:val="18"/>
          <w:szCs w:val="18"/>
        </w:rPr>
        <w:t xml:space="preserve">key_fields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5B21B6"/>
          <w:sz w:val="18"/>
          <w:szCs w:val="18"/>
        </w:rPr>
        <w:t xml:space="preserve">process()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the corresponding source model to models/alerts.py and update the SourceDetailsType union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Register the processor in services/sources/__init__.py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new source_properties fields to PARQUET_SCHEMA and _SP_FIELD_MAP in services/cache.py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upsert filter logic in services/alerts.py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4. Data Models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MongoDB Collections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ConsolidatedData (Source — Read Only)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upstream collection populated by a separate daily ingestion process. The pipeline reads from this collection but never writes to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distinguished_name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DN or CN=... format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start date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expiration_date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expiration date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csi_application_id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CSI application identifier — may change across renewals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 / Expired / Revoked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days_to_expiration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daily by upstream process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log_date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ingestion timestamp — pipeline filters to within 7 days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source_properties.name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SSG | AKAMAI | HashiCorp | SSL Tracker | Evolven | APIGEE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source_properties.serial_number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Mixed case — normalised to uppercase in Parquet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source_properties.environment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 / prod / PRODUCTION / Production / production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source_properties.*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source-specific fields — may be missing or literal 'null'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CertificateAlerts (Destination — Upsert)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Stores the pipeline's processed output. TTL index expires documents 24 hours after log_datetime. One document per logical source group (e.g. one per SSG domain+service combination).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csi_id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| null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CSI application ID from the source record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SourceName enum 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source_details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Discriminated union — schema varies by source (see 4.2)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of CertificateModel objects (see 4.3)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log_datetime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of this run — TTL index field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IgnoreAlerts (Acknowledgements — Read Only)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Manually populated (currently) by operators to suppress certificates from the consolidated alert email. Future: populated via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distinguished_name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 of the acknowledged certificate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Matched case-insensitively (uppercased at query time)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name — part of the compound lookup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 who created the acknowledgement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log_datetime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records within ignore_alert_lookback_days are considered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Source Detail Models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source type has a dedicated Pydantic model stored in the source_details field. Pydantic uses the source_type literal as a discriminator for type-safe deserialisation.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2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Stored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SSG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SSGSourceModel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domain, internal_domain, service_name, url, url_in, url_out, instances[]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HashiCorp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HashiCorpSourceModel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cluster, project (namespace), service_name, replicas {total, available}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Evolven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EvolvenSourceModel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host, path, instances[]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Apigee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ApigeeSourceModel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domain, host, path, url_in, url_out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Akamai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AkamaiSourceModel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certificate_owner, support_group_email, san_names[]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SSL Tracker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SSLTrackerSourceModel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(ssl_cm_status)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Certificate Model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One CertificateModel per expiring certificate inside the certificates array of a CertificateAlertDocument.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distinguished_name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DN from MongoDB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days_to_expiration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≥ 0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parquet — updated daily by upstream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expiration_date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Uppercased for consistent comparison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csi_id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| null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differ from the renewal cert's CSI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attention_required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= needs human action; False = renewal found or acknowledged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AlertStatus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Required | Matched Renewal | Missing Service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if found in IgnoreAlerts within lookback window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similarity_score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 | null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 match score (0–100); null if no renewal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renewed_distinguished_name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 of the renewal cert; null if no renewal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renewed_days_to_expiration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| null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 left on the renewal cert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renewed_expiration_date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 | null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of the renewal cert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renewed_serial_number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 of the renewal cert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possible_matches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3 PossibleMatchModel objects; empty if renewal found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5. Parquet Cache Design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Purpose and Strategy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source processors read from the same Parquet file loaded once into memory as a Polars DataFrame. This eliminates duplicate MongoDB queries and ensures a consistent snapshot across all sources for a single pipeline run.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Cache path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cache/cert_candidates.parquet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Max age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CM_THRESHOLDS__PARQUET_CACHE_MAX_AGE_HOURS (default: 2.0 hours)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Freshness check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mtime vs now() — bypassed by --force-refresh flag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MongoDB fetch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seek-paginated cursor, one connection slot, batch size 100,000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Snappy (fast read/write, moderate ratio)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Computed columns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dn_clean (Polars/Rust), serial_number_upper (uppercase normalisation)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Schema Design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source_properties.* nested fields are flattened to top-level columns with an sp_ prefix and cast to Utf8 (string). This avoids Polars type-inference failures from mixed-type MongoDB fields. Known numeric top-level fields (csi_application_id, days_to_expiration) are preserved as Int64.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Missing columns in any MongoDB batch are filled with null cast to the schema type, ensuring a consistent schema even when individual sources omit fields.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DN Cleaning Strategy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Two implementations serve different performance profiles: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build_dn_clean_expression()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build — 5M rows at once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Polars native str.extract / str.replace_all — runs in Rust, no Python GIL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clean_string() + lru_cache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 time — individual alert cert DNs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regex + lru_cache(maxsize=50,000) — fast for small batches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Both implementations produce identical output. Cleaning steps: (1) extract CN= value, (2) lowercase, (3) replace . - _ with space, (4) remove noise words with word-boundary regex, (5) collapse spaces and strip.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6. Fuzzy Matching Engine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Two-Mode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6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Renewal Match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source only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for every alert cert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best match or None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Possible Match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Cross-source (all sources)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when Renewal Match is None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3 candidates (display), 6 max collected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Renewal Match Algorithm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Applied per alert certificate, searching within the same source only: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Filter parquet to same sp_name (source)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Exclude the alert cert itself by serial_number_upper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Apply days_to_expiration &gt;= RENEWAL_MIN_DAYS filter (default 90)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Apply exact match on all source-specific key fields (e.g. ssg_domain AND microservice_name for SSG)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Apply length-ratio gate in Polars: min(len_a, len_b) / max(len_a, len_b) &gt;= LENGTH_RATIO_MIN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Score remaining candidates with rapidfuzz cdist(token_sort_ratio) — single vectorised C call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Return the highest-scoring candidate if score &gt;= RENEWAL_SCORE_THRESHOLD (default 90.0)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Possible Match Algorithm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Applied only when no renewal is found. Searches the entire parquet (all sources):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Exclude the alert cert itself by serial_number_upper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Filter to days_to_expiration &gt;= RENEWAL_MIN_DAYS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Apply length-ratio gate (Polars/Rust — eliminates false positives before scoring)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Score with rapidfuzz cdist(token_sort_ratio) — (1 × n_candidates) matrix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Iterate sorted scores descending, collecting matches above POSSIBLE_MATCH_SCORE_THRESHOLD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Early stop: if a perfect score (100) is found AND collected &gt;= MAX_POSSIBLE_DISPLAY (3), stop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Stop after MAX_POSSIBLE_CANDIDATES (6) total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Return top MAX_POSSIBLE_DISPLAY (3) sorted by score descending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False Positive Prevention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Two mechanisms prevent the matching engine from surfacing irrelevant results: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Guards Against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Length-ratio gate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CRSFSVC matching 163242crsfsvcprodsecret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Rejects pairs where the shorter string is less than 60% the length of the longer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token_sort_ratio scorer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app.chase.com matching chase.com as a substring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token_sort_ratio compares full token sets, not substrings — unlike partial_ratio which finds the best substring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Configurable Thresholds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88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CM_THRESHOLDS__RENEWAL_SCORE_THRESHOLD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90.0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score to accept a same-source renewal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CM_THRESHOLDS__POSSIBLE_MATCH_SCORE_THRESHOLD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90.0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score for cross-source possible match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CM_THRESHOLDS__LENGTH_RATIO_MIN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0.6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before scoring — lower = more permissive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CM_THRESHOLDS__RENEWAL_MIN_DAYS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90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Candidate must have at least this many days to qualify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CM_THRESHOLDS__MAX_POSSIBLE_CANDIDATES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6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collecting after N matches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CM_THRESHOLDS__MAX_POSSIBLE_DISPLAY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3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at most N in Table 2 of consolidated email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CM_THRESHOLDS__PERFECT_SCORE_EARLY_STOP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100.0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early if perfect score + display count reached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7. Email Output Design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Email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6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 When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Consolidated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consolidated_recipients list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(empty state shown if nothing to report)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 + Table 1 (action required) + Table 2 (possible matches)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Per-Source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per_source_recipients[source] list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even if zero certs for that source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details card + cert details + status badge per row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Developer Alert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developer_alert_email (single)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pipeline failure or non-fatal errors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Plain text error traceback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Consolidated Email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Snapshot section: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stat pills (action required / matched renewal / missing service / cache rows), per-source count table, run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Table 1 — Action Required: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#, Source, CSI, Certificate DN, Days badge, Expiration Date, JIRA Details, Source Details mini-summary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Table 2 — Possible Matches: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Expiring cert info + up to 3 candidate columns with score, DN, SN, expiration, CSI (highlighted if changed), ssl_cm_status (highlighted if not Activated)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Table 2 only renders if at least one cert has possible matches and no renewal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Per-Source Email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One row per certificate: Source Details card | Certificate Details | Renewal/Match info | Status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Source Details card is source-type specific — SSG shows domain/service/instances, HashiCorp shows cluster/project/replicas,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Renewal found: green tick, similarity score, renewed DN/SN/expiration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renewal: amber warning symbol and 'No valid renewal found in database'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zero certs: full-page green confirmation — 'No certificates require attention'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Status Badge Colours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renewal found, cert is expiring within threshold — human action needed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Matched Renewal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Matched Renewal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valid renewal cert was found with matching source fields and sufficient remaining days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Missing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Missing Service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HashiCorp only — OpenShift replicas returned unknown/unknown (service not found or API failure)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8. MongoDB Indexes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indexes are defined in repositories/indexes.py and created via the create-indexes CLI command. They are idempotent — safe to re-run.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ConsolidatedData Indexes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6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(order matters)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idx_eligibility_seek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(asc), environment (asc), source.name (asc), days_to_expiration (asc), log_date (asc), _id (asc)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query index — covers find_eligible_certificates with source filter; _id enables seek-pagination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idx_eligibility_no_source_seek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(asc), environment (asc), days_to_expiration (asc), log_date (asc), _id (asc)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for queries without source filter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idx_log_date_desc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log_date (desc)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Staleness filter in isolation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CertificateAlerts Indexes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8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idx_log_datetime_ttl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log_datetime (asc) — expireAfterSeconds: 86400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TTL index — documents auto-deleted 24 hours after log_datetime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idx_source_log_datetime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(asc), log_datetime (asc)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 lookup and time-range queries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IgnoreAlerts Indexes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8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idx_source_sn_log_datetime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(asc), serial_number (asc), log_datetime (asc)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Acknowledgement lookup: (source, serial_number) equality + log_datetime range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9. Configuration Reference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settings are managed via Pydantic BaseSettings and read from environment variables (prefixed as shown) or a .env file at the project root. No code changes are required to tune thresholds.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MongoDB Settings  (prefix: CM_MONGO__)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48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CM_MONGO__URI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MongoDB connection URI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CM_MONGO__DATABASE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CM_MONGO__CONSOLIDATED_DATA_COLLECTION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ConsolidatedData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collection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CM_MONGO__CERTIFICATE_ALERTS_COLLECTION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CertificateAlerts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collection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CM_MONGO__IGNORE_ALERTS_COLLECTION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IgnoreAlerts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Acknowledgements collection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Threshold Settings  (prefix: CM_THRESHOLDS__)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88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CM_THRESHOLDS__PARQUET_CACHE_MAX_AGE_HOURS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2.0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Rebuild cache after this many hours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CM_THRESHOLDS__ALERT_DAYS_MAX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1095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Upper bound for days_to_expiration in cache (≈3 years)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CM_THRESHOLDS__ALERT_DAYS_MIN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1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Lower bound for days_to_expiration in cache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CM_THRESHOLDS__LOG_DATE_STALENESS_DAYS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7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Exclude records with log_date older than N days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CM_THRESHOLDS__ALERT_DAYS_THRESHOLD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7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Certs expiring within N days trigger alerts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CM_THRESHOLDS__RENEWAL_MIN_DAYS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90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Candidate needs at least N days to qualify as renewal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CM_THRESHOLDS__RENEWAL_SCORE_THRESHOLD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90.0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score (0–100) for same-source renewal match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CM_THRESHOLDS__POSSIBLE_MATCH_SCORE_THRESHOLD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90.0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score for cross-source possible match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CM_THRESHOLDS__MAX_POSSIBLE_CANDIDATES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6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candidates collected before stopping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CM_THRESHOLDS__MAX_POSSIBLE_DISPLAY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3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possible matches shown in email Table 2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CM_THRESHOLDS__LENGTH_RATIO_MIN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0.6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len ratio before fuzzy scoring (false-positive gate)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CM_THRESHOLDS__IGNORE_ALERT_LOOKBACK_DAYS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7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consider IgnoreAlerts newer than N days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CM_THRESHOLDS__PERFECT_SCORE_EARLY_STOP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100.0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early if perfect score + display count reached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Source Settings  (prefix: CM_SOURCES__)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308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CM_SOURCES__ACTIVE_SOURCES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six sources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list of sources to process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CM_SOURCES__CONSOLIDATED_SOURCES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six sources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Sources included in the consolidated email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CM_SOURCES__ENVIRONMENTS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PROD, prod, PRODUCTION, Production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Accepted environment values (JSON array)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CM_SOURCES__NOISE_WORDS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corp, chase, net, com, prod, ...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Words stripped from DNs before matching (JSON array)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10. CLI Reference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pipeline is invoked via Typer CLI. The module can be executed directly or via your shell script.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python -m src.batch.runner_cli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 daily run — uses cache if fresh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python -m src.batch.runner_cli --force-refresh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Rebuild Parquet cache from MongoDB regardless of 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python -m src.batch.runner_cli --dry-run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processing — skip MongoDB upserts and SMTP sends; saves HTML reports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python -m src.batch.runner_cli --source SSG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one source only (can be repeated: --source SSG --source HashiCorp)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python -m src.batch.runner_cli --verbose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DEBUG-level logging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python -m src.batch.runner_cli create-indexes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Create/confirm all MongoDB indexes (run once after deployment)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python -m src.batch.runner_cli --force-refresh --dry-run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Rebuild cache and process everything without writing to MongoDB or sending emails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Exit Codes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0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completed successfully — no errors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1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completed with non-fatal errors — developer alert sent; see summary.json errors array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2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Fatal failure — cache could not be built or settings failed to load; developer alert sent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11. Error Handling &amp; Observability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Error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Fatal (exit 2)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build failure, MongoDB unreachable, Settings load error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alert sent. Pipeline aborts immediately. No emails sent.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Non-fatal (exit 1)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processor failure, upsert errors, email send failure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logged and appended to run_errors. Pipeline continues with remaining sources. Developer alert sent at end.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Silenced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OSE API failure for individual HashiCorp service, IgnoreAlerts load failure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Sets replicas to unknown/unknown or continues without ack data. Logged at WARNING level.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Observability Outputs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stdout / logger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 lines at INFO/DEBUG/WARNING/ERROR — consumed by your existing logger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reports/summary.json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Machine-readable run summary: counts per source, settings snapshot, error list, cache stats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reports/consolidated.html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preview of the consolidated email — useful for debugging without sending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reports/{source}.html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HTML preview per active source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Developer alert email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 on fatal errors and non-fatal error accumulation — plain text traceback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12. Deployment &amp; Integration Guide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12.1 First-Time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Install Python 3.12+ and dependencies:  pip install -e .[dev]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 .env.template to .env and fill in MongoDB URI, SMTP settings, and recipient lists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MongoDB indexes (once):  python -m src.batch.runner_cli create-indexes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Wire up the four repository placeholders in runner_cli.py (see 12.2)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Wire up the HashiCorp OSE API call in services/sources/hashicorp.py → _fetch_replicas()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Test with dry-run:  python -m src.batch.runner_cli --dry-run --force-refresh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Review reports/consolidated.html and reports/{source}.html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Schedule the daily cron job (see 12.3)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12.2 Repository Wiring (Placeholders)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Four locations in the codebase contain placeholder comments that must be replaced with your existing Motor repository calls: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68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 Location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Wire In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runner_cli.py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consolidated_repo, ignore_repo, alert_repo = None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three Motor repository instances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services/sources/hashicorp.py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_fetch_replicas() function body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async OpenShift API call returning {total, available}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services/ignore.py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load_ignore_set() → docs = []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IgnoreAlerts repo .find_many() call with log_datetime filter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services/alerts.py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upsert_alert_documents() inner loop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CertificateAlerts repo .upsert_one(filter, {$set: doc}) call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services/email/consolidated.py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jira_details_fn parameter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JIRA details fetcher callable(cert) → HTML string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12.3 Cron Scheduling</w:t>
      </w:r>
    </w:p>
    <w:p>
      <w:p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pipeline is designed to run once per day, immediately after the upstream ConsolidatedData ingestion process completes. Schedule via your existing shell script wrapper:</w:t>
      </w:r>
    </w:p>
    <w:p>
      <w:pPr>
        <w:shd w:fill="1A2744" w:val="clear"/>
        <w:spacing w:after="140"/>
        <w:ind w:left="360" w:righ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 Example: run at 06:00 daily, after upstream ingestion at 05:30</w:t>
      </w:r>
      <w:r>
        <w:rPr>
          <w:rFonts w:ascii="Courier New" w:cs="Courier New" w:eastAsia="Courier New" w:hAnsi="Courier New"/>
          <w:color w:val="93C5FD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DCFCE7"/>
          <w:sz w:val="18"/>
          <w:szCs w:val="18"/>
        </w:rPr>
        <w:t xml:space="preserve">0 6 * * * /path/to/run_cert_monitor.sh &gt;&gt; /var/log/cert_monitor.log 2&gt;&amp;1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12.4 Key Design Decisions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MongoDB fetch strategy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Seek-paginated cursor, single connection slot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5M records — no offset/skip; memory-safe; one connection slot regardless of size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Parquet as local DB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Polars + Snappy Parquet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processors share a consistent snapshot; eliminates per-source MongoDB queries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 cleaning at scale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Polars native expressions (Rust)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Python GIL; 10–100× faster than map_elements for 5M rows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Fuzzy scorer choice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token_sort_ratio (not partial_ratio)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partial_ratio finds substrings — causes CRSFSVC false positives; token_sort_ratio compares full token sets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 scope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Same source, exact key-field match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Semantically correct — cross-source renewal noise would generate false matches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Possible match scope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Cross-source, DN similarity only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Surfaces certs in other systems — informs users a cert exists elsewhere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source_details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Pydantic discriminated union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deserialisation from heterogeneous MongoDB documents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Per-source email frequency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Always sent, even if empty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teams receive daily confirmation — no alert = good news, not silence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CertificateAlerts TTL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24h via MongoDB TTL index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Auto-cleanup; no manual purge; downstream UI always sees fresh data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475569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fldSimple w:instr="PAGE">
      <w:r>
        <w:rPr>
          <w:rFonts w:ascii="Arial" w:cs="Arial" w:eastAsia="Arial" w:hAnsi="Arial"/>
          <w:color w:val="475569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10080"/>
      </w:tabs>
      <w:spacing w:after="0"/>
    </w:pPr>
    <w:r>
      <w:rPr>
        <w:rFonts w:ascii="Arial" w:cs="Arial" w:eastAsia="Arial" w:hAnsi="Arial"/>
        <w:color w:val="334155"/>
        <w:sz w:val="18"/>
        <w:szCs w:val="18"/>
      </w:rPr>
      <w:t xml:space="preserve">Certificate Monitor Pipeline — Technical Design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40" w:hanging="260"/>
      </w:pPr>
    </w:lvl>
    <w:lvl w:ilvl="1" w15:tentative="1">
      <w:start w:val="1"/>
      <w:numFmt w:val="bullet"/>
      <w:lvlText w:val="◦"/>
      <w:lvlJc w:val="left"/>
      <w:pPr>
        <w:spacing w:after="80"/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2026-03-16T02:14:41.882Z</dcterms:created>
  <dcterms:modified xsi:type="dcterms:W3CDTF">2026-03-16T02:14:41.882Z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