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5BD" w:rsidRDefault="00D151A3">
      <w:pPr>
        <w:pStyle w:val="Standard"/>
        <w:jc w:val="center"/>
      </w:pPr>
      <w:r>
        <w:rPr>
          <w:rFonts w:ascii="Times New Roman" w:hAnsi="Times New Roman" w:cs="Times New Roman"/>
          <w:b/>
          <w:sz w:val="56"/>
        </w:rPr>
        <w:t>FORMAN CHRISTIAN COLLEGE (A CHARTERED UNIVERSITY)</w:t>
      </w:r>
    </w:p>
    <w:p w:rsidR="00BC55BD" w:rsidRDefault="00BC55BD">
      <w:pPr>
        <w:pStyle w:val="Standard"/>
        <w:jc w:val="center"/>
        <w:rPr>
          <w:rFonts w:ascii="Times New Roman" w:hAnsi="Times New Roman" w:cs="Times New Roman"/>
          <w:b/>
        </w:rPr>
      </w:pPr>
    </w:p>
    <w:p w:rsidR="00BC55BD" w:rsidRDefault="00BC55BD">
      <w:pPr>
        <w:pStyle w:val="Standard"/>
        <w:jc w:val="center"/>
        <w:rPr>
          <w:rFonts w:ascii="Times New Roman" w:hAnsi="Times New Roman" w:cs="Times New Roman"/>
          <w:b/>
        </w:rPr>
      </w:pPr>
    </w:p>
    <w:p w:rsidR="00BC55BD" w:rsidRDefault="00D151A3">
      <w:pPr>
        <w:pStyle w:val="Standard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195291" cy="2045878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5291" cy="20458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C55BD" w:rsidRDefault="0056652D" w:rsidP="0056652D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Embedded Systems</w:t>
      </w:r>
      <w:r w:rsidR="00D151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="00D151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CSCS 306</w:t>
      </w:r>
      <w:r w:rsidR="00D151A3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BC55BD" w:rsidRDefault="0056652D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Fall</w:t>
      </w:r>
      <w:r w:rsidR="00D151A3">
        <w:rPr>
          <w:rFonts w:ascii="Times New Roman" w:hAnsi="Times New Roman" w:cs="Times New Roman"/>
          <w:b/>
          <w:sz w:val="28"/>
          <w:szCs w:val="28"/>
        </w:rPr>
        <w:t xml:space="preserve"> 22</w:t>
      </w:r>
      <w:r>
        <w:rPr>
          <w:rFonts w:ascii="Times New Roman" w:hAnsi="Times New Roman" w:cs="Times New Roman"/>
          <w:b/>
          <w:sz w:val="28"/>
          <w:szCs w:val="28"/>
        </w:rPr>
        <w:t>’</w:t>
      </w:r>
    </w:p>
    <w:p w:rsidR="00BC55BD" w:rsidRDefault="0056652D" w:rsidP="0056652D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Lab Number 1</w:t>
      </w:r>
    </w:p>
    <w:p w:rsidR="00BC55BD" w:rsidRDefault="00D151A3">
      <w:pPr>
        <w:pStyle w:val="Standard"/>
        <w:jc w:val="center"/>
      </w:pPr>
      <w:r>
        <w:br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Title of Lab/Assignment</w:t>
      </w:r>
    </w:p>
    <w:p w:rsidR="00BC55BD" w:rsidRDefault="00BC55BD">
      <w:pPr>
        <w:pStyle w:val="Standard"/>
        <w:jc w:val="center"/>
        <w:rPr>
          <w:rFonts w:ascii="Times New Roman" w:hAnsi="Times New Roman" w:cs="Times New Roman"/>
          <w:b/>
        </w:rPr>
      </w:pPr>
    </w:p>
    <w:p w:rsidR="00BC55BD" w:rsidRDefault="00D151A3">
      <w:pPr>
        <w:pStyle w:val="Standard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Muhammad Sameed Gilani </w:t>
      </w:r>
      <w:r w:rsidR="0056652D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231488347</w:t>
      </w:r>
    </w:p>
    <w:p w:rsidR="0056652D" w:rsidRDefault="0056652D">
      <w:pPr>
        <w:pStyle w:val="Standard"/>
        <w:jc w:val="center"/>
      </w:pPr>
      <w:r>
        <w:rPr>
          <w:rFonts w:ascii="Times New Roman" w:hAnsi="Times New Roman" w:cs="Times New Roman"/>
          <w:b/>
        </w:rPr>
        <w:t>Adeel Akmal - 231465420</w:t>
      </w:r>
    </w:p>
    <w:p w:rsidR="00BC55BD" w:rsidRDefault="00BC55BD">
      <w:pPr>
        <w:pStyle w:val="Standard"/>
        <w:jc w:val="center"/>
        <w:rPr>
          <w:rFonts w:ascii="Times New Roman" w:hAnsi="Times New Roman" w:cs="Times New Roman"/>
          <w:b/>
        </w:rPr>
      </w:pPr>
    </w:p>
    <w:p w:rsidR="00BC55BD" w:rsidRDefault="00BC55BD">
      <w:pPr>
        <w:pStyle w:val="Standard"/>
        <w:jc w:val="center"/>
        <w:rPr>
          <w:rFonts w:ascii="Times New Roman" w:hAnsi="Times New Roman" w:cs="Times New Roman"/>
          <w:b/>
        </w:rPr>
      </w:pPr>
    </w:p>
    <w:p w:rsidR="00BC55BD" w:rsidRDefault="00BC55BD">
      <w:pPr>
        <w:pStyle w:val="Standard"/>
        <w:jc w:val="center"/>
        <w:rPr>
          <w:rFonts w:ascii="Times New Roman" w:hAnsi="Times New Roman" w:cs="Times New Roman"/>
          <w:b/>
        </w:rPr>
      </w:pPr>
    </w:p>
    <w:p w:rsidR="00BC55BD" w:rsidRDefault="00BC55BD">
      <w:pPr>
        <w:pStyle w:val="Standard"/>
        <w:jc w:val="center"/>
        <w:rPr>
          <w:rFonts w:ascii="Times New Roman" w:hAnsi="Times New Roman" w:cs="Times New Roman"/>
          <w:b/>
        </w:rPr>
      </w:pPr>
    </w:p>
    <w:p w:rsidR="00BC55BD" w:rsidRDefault="00BC55BD">
      <w:pPr>
        <w:pStyle w:val="Standard"/>
        <w:jc w:val="center"/>
        <w:rPr>
          <w:rFonts w:ascii="Times New Roman" w:hAnsi="Times New Roman" w:cs="Times New Roman"/>
          <w:b/>
        </w:rPr>
      </w:pPr>
    </w:p>
    <w:p w:rsidR="00BC55BD" w:rsidRDefault="00BC55BD">
      <w:pPr>
        <w:pStyle w:val="Standard"/>
        <w:jc w:val="center"/>
        <w:rPr>
          <w:rFonts w:ascii="Times New Roman" w:hAnsi="Times New Roman" w:cs="Times New Roman"/>
          <w:b/>
        </w:rPr>
      </w:pPr>
    </w:p>
    <w:p w:rsidR="00BC55BD" w:rsidRDefault="00BC55BD">
      <w:pPr>
        <w:pStyle w:val="Standard"/>
        <w:jc w:val="center"/>
        <w:rPr>
          <w:rFonts w:ascii="Times New Roman" w:hAnsi="Times New Roman" w:cs="Times New Roman"/>
          <w:b/>
        </w:rPr>
      </w:pPr>
    </w:p>
    <w:p w:rsidR="00BC55BD" w:rsidRDefault="00BC55BD">
      <w:pPr>
        <w:pStyle w:val="Standard"/>
        <w:jc w:val="center"/>
        <w:rPr>
          <w:rFonts w:ascii="Times New Roman" w:hAnsi="Times New Roman" w:cs="Times New Roman"/>
          <w:b/>
        </w:rPr>
      </w:pPr>
    </w:p>
    <w:p w:rsidR="00BC55BD" w:rsidRDefault="00BC55BD">
      <w:pPr>
        <w:pStyle w:val="Standard"/>
        <w:jc w:val="center"/>
        <w:rPr>
          <w:rFonts w:ascii="Times New Roman" w:hAnsi="Times New Roman" w:cs="Times New Roman"/>
          <w:b/>
        </w:rPr>
      </w:pPr>
    </w:p>
    <w:p w:rsidR="00BC55BD" w:rsidRDefault="00D151A3">
      <w:pPr>
        <w:pStyle w:val="Standard"/>
      </w:pPr>
      <w:r>
        <w:rPr>
          <w:rFonts w:ascii="Times New Roman" w:hAnsi="Times New Roman" w:cs="Times New Roman"/>
          <w:b/>
        </w:rPr>
        <w:t>You should attach the lab / assignment handout as second page of this report.</w:t>
      </w:r>
    </w:p>
    <w:p w:rsidR="00BC55BD" w:rsidRDefault="00D151A3">
      <w:pPr>
        <w:pStyle w:val="Standard"/>
      </w:pPr>
      <w:r>
        <w:rPr>
          <w:rFonts w:ascii="Times New Roman" w:hAnsi="Times New Roman" w:cs="Times New Roman"/>
          <w:b/>
        </w:rPr>
        <w:t>From third page onwards following headings should be included:</w:t>
      </w:r>
    </w:p>
    <w:p w:rsidR="00BC55BD" w:rsidRDefault="00D151A3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</w:rPr>
        <w:t>Introduction</w:t>
      </w:r>
    </w:p>
    <w:p w:rsidR="00BC55BD" w:rsidRDefault="00D151A3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b/>
        </w:rPr>
        <w:t xml:space="preserve">Should </w:t>
      </w:r>
      <w:r>
        <w:rPr>
          <w:rFonts w:ascii="Times New Roman" w:hAnsi="Times New Roman" w:cs="Times New Roman"/>
          <w:b/>
        </w:rPr>
        <w:t>carry information of all major library functions.</w:t>
      </w:r>
    </w:p>
    <w:p w:rsidR="00BC55BD" w:rsidRDefault="00D151A3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b/>
        </w:rPr>
        <w:t>Your logic / algorithm in simple English. Bullet points are appreciated.</w:t>
      </w:r>
    </w:p>
    <w:p w:rsidR="00BC55BD" w:rsidRDefault="00D151A3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b/>
        </w:rPr>
        <w:t>Your code</w:t>
      </w:r>
    </w:p>
    <w:p w:rsidR="00BC55BD" w:rsidRDefault="00D151A3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b/>
        </w:rPr>
        <w:t>Screen shots of at least three outputs of your code with appropriate inputs.</w:t>
      </w:r>
    </w:p>
    <w:p w:rsidR="00BC55BD" w:rsidRPr="0056652D" w:rsidRDefault="00D151A3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b/>
        </w:rPr>
        <w:t>References</w:t>
      </w:r>
    </w:p>
    <w:p w:rsidR="00BC55BD" w:rsidRDefault="0056652D" w:rsidP="0056652D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br w:type="page"/>
      </w:r>
      <w:r w:rsidR="00D151A3">
        <w:rPr>
          <w:rFonts w:ascii="Times New Roman" w:hAnsi="Times New Roman" w:cs="Times New Roman"/>
          <w:b/>
          <w:bCs/>
          <w:u w:val="single"/>
        </w:rPr>
        <w:lastRenderedPageBreak/>
        <w:t>INTRODUCTION:</w:t>
      </w:r>
    </w:p>
    <w:p w:rsidR="0056652D" w:rsidRDefault="0056652D" w:rsidP="0056652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Serial.</w:t>
      </w:r>
      <w:r w:rsidR="00656629">
        <w:rPr>
          <w:rFonts w:ascii="Times New Roman" w:hAnsi="Times New Roman" w:cs="Times New Roman"/>
          <w:b/>
          <w:bCs/>
        </w:rPr>
        <w:t>p</w:t>
      </w:r>
      <w:r w:rsidRPr="0056652D">
        <w:rPr>
          <w:rFonts w:ascii="Times New Roman" w:hAnsi="Times New Roman" w:cs="Times New Roman"/>
          <w:b/>
          <w:bCs/>
        </w:rPr>
        <w:t>arseInt()</w:t>
      </w:r>
      <w:r>
        <w:rPr>
          <w:rFonts w:ascii="Times New Roman" w:hAnsi="Times New Roman" w:cs="Times New Roman"/>
          <w:b/>
          <w:bCs/>
        </w:rPr>
        <w:t xml:space="preserve">: </w:t>
      </w:r>
    </w:p>
    <w:p w:rsidR="0056652D" w:rsidRPr="0056652D" w:rsidRDefault="0056652D" w:rsidP="0056652D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takes the input from the user and stores it as a long int.</w:t>
      </w:r>
    </w:p>
    <w:p w:rsidR="0056652D" w:rsidRDefault="0056652D" w:rsidP="0056652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Serial.available():</w:t>
      </w:r>
    </w:p>
    <w:p w:rsidR="00656629" w:rsidRDefault="00656629" w:rsidP="00656629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stores the bytes of available data that the user has entered in the serial window.</w:t>
      </w:r>
    </w:p>
    <w:p w:rsidR="002E1848" w:rsidRDefault="002E1848" w:rsidP="002E184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2E1848">
        <w:rPr>
          <w:rFonts w:ascii="Times New Roman" w:hAnsi="Times New Roman" w:cs="Times New Roman"/>
          <w:b/>
          <w:bCs/>
        </w:rPr>
        <w:t>Serial.read()</w:t>
      </w:r>
      <w:r>
        <w:rPr>
          <w:rFonts w:ascii="Times New Roman" w:hAnsi="Times New Roman" w:cs="Times New Roman"/>
          <w:b/>
          <w:bCs/>
        </w:rPr>
        <w:t>:</w:t>
      </w:r>
    </w:p>
    <w:p w:rsidR="002E1848" w:rsidRPr="002E1848" w:rsidRDefault="002E1848" w:rsidP="002E1848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reads data from the serial buffer one byte at a time.</w:t>
      </w:r>
    </w:p>
    <w:p w:rsidR="00656629" w:rsidRDefault="00656629" w:rsidP="0056652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Serial.println():</w:t>
      </w:r>
    </w:p>
    <w:p w:rsidR="00656629" w:rsidRPr="00656629" w:rsidRDefault="00656629" w:rsidP="00656629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656629">
        <w:rPr>
          <w:rFonts w:ascii="Times New Roman" w:hAnsi="Times New Roman" w:cs="Times New Roman"/>
        </w:rPr>
        <w:t xml:space="preserve">Used to </w:t>
      </w:r>
      <w:r>
        <w:rPr>
          <w:rFonts w:ascii="Times New Roman" w:hAnsi="Times New Roman" w:cs="Times New Roman"/>
        </w:rPr>
        <w:t>display some output on the serial monitor with an additional “\n” at the end.</w:t>
      </w:r>
    </w:p>
    <w:p w:rsidR="00656629" w:rsidRDefault="00C849C9" w:rsidP="00C849C9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LOGIC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:rsidR="00C849C9" w:rsidRDefault="003066B6" w:rsidP="003066B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Enter a 5-digit binary number:</w:t>
      </w:r>
    </w:p>
    <w:p w:rsidR="003066B6" w:rsidRDefault="003066B6" w:rsidP="002B446D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</w:t>
      </w:r>
      <w:r w:rsidR="002B446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use the Serial.available function to wait for any input by the user. Once the user enters the input on the serial monitor </w:t>
      </w:r>
      <w:r>
        <w:rPr>
          <w:rFonts w:ascii="Times New Roman" w:hAnsi="Times New Roman" w:cs="Times New Roman"/>
        </w:rPr>
        <w:t>we used the Serial.parseInt function to read the input by the user in the form of a long integer</w:t>
      </w:r>
      <w:r>
        <w:rPr>
          <w:rFonts w:ascii="Times New Roman" w:hAnsi="Times New Roman" w:cs="Times New Roman"/>
        </w:rPr>
        <w:t xml:space="preserve"> and store it in a variable</w:t>
      </w:r>
      <w:r w:rsidR="008C1EC7">
        <w:rPr>
          <w:rFonts w:ascii="Times New Roman" w:hAnsi="Times New Roman" w:cs="Times New Roman"/>
        </w:rPr>
        <w:t xml:space="preserve"> afterwards, we read data from the serial buffer using Serial.read until the buffer is empty</w:t>
      </w:r>
      <w:r>
        <w:rPr>
          <w:rFonts w:ascii="Times New Roman" w:hAnsi="Times New Roman" w:cs="Times New Roman"/>
        </w:rPr>
        <w:t>. Now to store each digit of the input into an array we take the mod (%) of the input by 10 to get the remainder i.e. the last digit of the input number, this digit is stored in the array and a pointer is incremented. We further divide the input number by 10 to get the remaining most significant digits from the input</w:t>
      </w:r>
      <w:r w:rsidR="002B446D">
        <w:rPr>
          <w:rFonts w:ascii="Times New Roman" w:hAnsi="Times New Roman" w:cs="Times New Roman"/>
        </w:rPr>
        <w:t xml:space="preserve"> (other than the remainder)</w:t>
      </w:r>
      <w:r>
        <w:rPr>
          <w:rFonts w:ascii="Times New Roman" w:hAnsi="Times New Roman" w:cs="Times New Roman"/>
        </w:rPr>
        <w:t>. This procedure is repeated in a loop until we the binary input is reduced to 0.</w:t>
      </w:r>
    </w:p>
    <w:p w:rsidR="002B446D" w:rsidRDefault="002B446D" w:rsidP="002B446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2B446D">
        <w:rPr>
          <w:rFonts w:ascii="Times New Roman" w:hAnsi="Times New Roman" w:cs="Times New Roman"/>
          <w:b/>
          <w:bCs/>
        </w:rPr>
        <w:t>Find the Decimal value for the binary input</w:t>
      </w:r>
      <w:r>
        <w:rPr>
          <w:rFonts w:ascii="Times New Roman" w:hAnsi="Times New Roman" w:cs="Times New Roman"/>
          <w:b/>
          <w:bCs/>
        </w:rPr>
        <w:t>:</w:t>
      </w:r>
    </w:p>
    <w:p w:rsidR="002B446D" w:rsidRDefault="002B446D" w:rsidP="002B446D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convert the binary value to decimal we iterate through the array holding the binary number in reversed order and get the value at the given index and multiply it with 2^ (index of the number). This is then added to a global variable. We repeat this process for the entire array to get the decimal number.</w:t>
      </w:r>
    </w:p>
    <w:p w:rsidR="002B446D" w:rsidRDefault="002B446D" w:rsidP="002B446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2B446D">
        <w:rPr>
          <w:rFonts w:ascii="Times New Roman" w:hAnsi="Times New Roman" w:cs="Times New Roman"/>
          <w:b/>
          <w:bCs/>
        </w:rPr>
        <w:t>Complement of the binary number:</w:t>
      </w:r>
    </w:p>
    <w:p w:rsidR="002B446D" w:rsidRDefault="002B446D" w:rsidP="002B446D">
      <w:pPr>
        <w:pStyle w:val="ListParagraph"/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get the complement of the number we simply iterate through the array and replace all the 0’s with 1’s and vice versa.</w:t>
      </w:r>
    </w:p>
    <w:p w:rsidR="002B446D" w:rsidRDefault="002B446D" w:rsidP="002B446D">
      <w:pPr>
        <w:pStyle w:val="ListParagraph"/>
        <w:numPr>
          <w:ilvl w:val="0"/>
          <w:numId w:val="4"/>
        </w:numPr>
        <w:tabs>
          <w:tab w:val="left" w:pos="4005"/>
        </w:tabs>
        <w:spacing w:line="276" w:lineRule="auto"/>
        <w:rPr>
          <w:rFonts w:ascii="Times New Roman" w:hAnsi="Times New Roman" w:cs="Times New Roman"/>
          <w:b/>
          <w:bCs/>
        </w:rPr>
      </w:pPr>
      <w:r w:rsidRPr="002B446D">
        <w:rPr>
          <w:rFonts w:ascii="Times New Roman" w:hAnsi="Times New Roman" w:cs="Times New Roman"/>
          <w:b/>
          <w:bCs/>
        </w:rPr>
        <w:t>Enter a bit position to read:</w:t>
      </w:r>
    </w:p>
    <w:p w:rsidR="00E35380" w:rsidRDefault="00E35380" w:rsidP="00E35380">
      <w:pPr>
        <w:pStyle w:val="ListParagraph"/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E35380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get the input index from the user first we use Serial.available to wait for any input from the user once the user enters </w:t>
      </w:r>
      <w:r w:rsidR="006C27ED">
        <w:rPr>
          <w:rFonts w:ascii="Times New Roman" w:hAnsi="Times New Roman" w:cs="Times New Roman"/>
        </w:rPr>
        <w:t>any input we use the Serial.parseInt</w:t>
      </w:r>
      <w:r>
        <w:rPr>
          <w:rFonts w:ascii="Times New Roman" w:hAnsi="Times New Roman" w:cs="Times New Roman"/>
        </w:rPr>
        <w:t xml:space="preserve"> function to</w:t>
      </w:r>
      <w:r w:rsidR="008C1EC7">
        <w:rPr>
          <w:rFonts w:ascii="Times New Roman" w:hAnsi="Times New Roman" w:cs="Times New Roman"/>
        </w:rPr>
        <w:t xml:space="preserve"> get the input from the user and clear out the buffer using Serial.read.</w:t>
      </w:r>
    </w:p>
    <w:p w:rsidR="00E35380" w:rsidRDefault="00E35380" w:rsidP="00E35380">
      <w:pPr>
        <w:pStyle w:val="ListParagraph"/>
        <w:numPr>
          <w:ilvl w:val="0"/>
          <w:numId w:val="4"/>
        </w:numPr>
        <w:tabs>
          <w:tab w:val="left" w:pos="4005"/>
        </w:tabs>
        <w:spacing w:line="276" w:lineRule="auto"/>
        <w:rPr>
          <w:rFonts w:ascii="Times New Roman" w:hAnsi="Times New Roman" w:cs="Times New Roman"/>
          <w:b/>
          <w:bCs/>
        </w:rPr>
      </w:pPr>
      <w:r w:rsidRPr="00E35380">
        <w:rPr>
          <w:rFonts w:ascii="Times New Roman" w:hAnsi="Times New Roman" w:cs="Times New Roman"/>
          <w:b/>
          <w:bCs/>
        </w:rPr>
        <w:t>Get bit at given position:</w:t>
      </w:r>
    </w:p>
    <w:p w:rsidR="008C1EC7" w:rsidRPr="008C1EC7" w:rsidRDefault="008C1EC7" w:rsidP="008C1EC7">
      <w:pPr>
        <w:pStyle w:val="ListParagraph"/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p w:rsidR="00E35380" w:rsidRDefault="00E35380" w:rsidP="00E35380">
      <w:pPr>
        <w:pStyle w:val="ListParagraph"/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 just return the bit from the array holding the binary number</w:t>
      </w:r>
      <w:r w:rsidR="00D13742">
        <w:rPr>
          <w:rFonts w:ascii="Times New Roman" w:hAnsi="Times New Roman" w:cs="Times New Roman"/>
        </w:rPr>
        <w:t xml:space="preserve"> at the given position by the user using array indexing. Since the number is already stored in reversed order we will get the valid output.</w:t>
      </w:r>
    </w:p>
    <w:p w:rsidR="0040221A" w:rsidRDefault="0040221A" w:rsidP="0040221A">
      <w:pPr>
        <w:tabs>
          <w:tab w:val="left" w:pos="4005"/>
        </w:tabs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40221A">
        <w:rPr>
          <w:rFonts w:ascii="Times New Roman" w:hAnsi="Times New Roman" w:cs="Times New Roman"/>
          <w:b/>
          <w:bCs/>
          <w:u w:val="single"/>
        </w:rPr>
        <w:t>CODE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void display(int arr[]);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void populateArray(int arr[]);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float getDecimalValue(int arr[]);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void getComplement(int arr[]);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int getBitPos();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int readBit(int);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float dec;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int siz = 5;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int arr[] = {0,0,0,0,0};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int complArr[5];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>void setup() {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// put your setup code here, to run once: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Serial.begin(9600);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Serial.println("\t====== LAB 01 ======");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Serial.println();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populateArray(arr);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display(arr);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float out = getDecimalValue(arr);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Serial.print("Decimal value of this binary number is: ");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Serial.println(out);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Serial.print("Complement of given binary number is: ");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getComplement(arr);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display(complArr);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Serial.println("Enter a bit position(Starting from the LS bit): ");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int pos = getBitPos();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if (pos &gt;= 5)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{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  Serial.println("Invalid bit position !");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}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else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{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  Serial.print(pos);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lastRenderedPageBreak/>
        <w:t xml:space="preserve">    Serial.print(" is: ");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  int val = readBit(pos);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  Serial.println(val);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}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>}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>void loop() {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// put your main code here, to run repeatedly: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>}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>int readBit(int p){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return arr[p];        //returns bit from given index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>}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>int getBitPos(){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while (Serial.available()==0){}       // to wait for incoming data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int inputIndex;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inputIndex = Serial.parseInt();       //Converts the serial data to long int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  while (Serial.available()&gt;0){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    Serial.read();        //to clear oout the serial buffer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  }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Serial.println(inputIndex);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return inputIndex;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>}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>void getComplement(int arr[5]){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int i  = 4;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while (i &gt;= 0){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  if (arr[i] == 1){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    complArr[i] = 0;        //Replace all 1's with 0's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  }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  else{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    complArr[i] = 1;        //Replace all 0's with 1's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  }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  i--;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}  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>}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>float getDecimalValue(int arr[5]){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int i = 0;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while (i&lt;5){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  dec += arr[i] * pow(2, i);        //This converts the binary digit to it's decimal equivalent 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  i++;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  }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  return dec;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>}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>void populateArray(int arr[5]){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int inputBin;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Serial.println("Enter 5 bit bianry number:  ");       //Prompt User for input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while (Serial.available()==0){}       // wait for user input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inputBin = Serial.parseInt();       //Read user input and hold it in a variable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while (Serial.available()&gt;0){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  Serial.read();        //to clear oout the serial buffer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}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int i = 0;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int digit;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while(inputBin) {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    digit = inputBin % 10;        //To get the remainder i.e: last digit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    inputBin /= 10;       //To get the number without the final digit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    arr[i] = digit;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    i++;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    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}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>}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>void display(int arr[5]){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 int i = 4;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while(i &gt;= 0){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  Serial.print(arr[i]);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  i--;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}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 xml:space="preserve">      Serial.println();</w:t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p w:rsid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t>}</w:t>
      </w:r>
    </w:p>
    <w:p w:rsid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p w:rsid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40221A">
        <w:rPr>
          <w:rFonts w:ascii="Times New Roman" w:hAnsi="Times New Roman" w:cs="Times New Roman"/>
          <w:b/>
          <w:bCs/>
          <w:u w:val="single"/>
        </w:rPr>
        <w:t>OUTPUTS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:rsid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:rsid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drawing>
          <wp:inline distT="0" distB="0" distL="0" distR="0" wp14:anchorId="55A3146B" wp14:editId="509D3BCA">
            <wp:extent cx="5943600" cy="2624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p w:rsid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drawing>
          <wp:inline distT="0" distB="0" distL="0" distR="0" wp14:anchorId="30F554BF" wp14:editId="17AA7BF7">
            <wp:extent cx="5943600" cy="2631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p w:rsid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  <w:r w:rsidRPr="0040221A">
        <w:rPr>
          <w:rFonts w:ascii="Times New Roman" w:hAnsi="Times New Roman" w:cs="Times New Roman"/>
        </w:rPr>
        <w:lastRenderedPageBreak/>
        <w:drawing>
          <wp:inline distT="0" distB="0" distL="0" distR="0" wp14:anchorId="06024A39" wp14:editId="03CDF6C2">
            <wp:extent cx="5943600" cy="2617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1A" w:rsidRPr="0040221A" w:rsidRDefault="0040221A" w:rsidP="0040221A">
      <w:pPr>
        <w:tabs>
          <w:tab w:val="left" w:pos="4005"/>
        </w:tabs>
        <w:spacing w:line="276" w:lineRule="auto"/>
        <w:rPr>
          <w:rFonts w:ascii="Times New Roman" w:hAnsi="Times New Roman" w:cs="Times New Roman"/>
        </w:rPr>
      </w:pPr>
    </w:p>
    <w:sectPr w:rsidR="0040221A" w:rsidRPr="0040221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1A3" w:rsidRDefault="00D151A3">
      <w:r>
        <w:separator/>
      </w:r>
    </w:p>
  </w:endnote>
  <w:endnote w:type="continuationSeparator" w:id="0">
    <w:p w:rsidR="00D151A3" w:rsidRDefault="00D1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FreeSans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1A3" w:rsidRDefault="00D151A3">
      <w:r>
        <w:rPr>
          <w:color w:val="000000"/>
        </w:rPr>
        <w:separator/>
      </w:r>
    </w:p>
  </w:footnote>
  <w:footnote w:type="continuationSeparator" w:id="0">
    <w:p w:rsidR="00D151A3" w:rsidRDefault="00D15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33236"/>
    <w:multiLevelType w:val="hybridMultilevel"/>
    <w:tmpl w:val="757CB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E709F"/>
    <w:multiLevelType w:val="multilevel"/>
    <w:tmpl w:val="BA06F356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7EB1D72"/>
    <w:multiLevelType w:val="multilevel"/>
    <w:tmpl w:val="9F120A44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2"/>
    <w:lvlOverride w:ilv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C55BD"/>
    <w:rsid w:val="000D7627"/>
    <w:rsid w:val="002B446D"/>
    <w:rsid w:val="002E1848"/>
    <w:rsid w:val="003066B6"/>
    <w:rsid w:val="0040221A"/>
    <w:rsid w:val="0056652D"/>
    <w:rsid w:val="00656629"/>
    <w:rsid w:val="006C27ED"/>
    <w:rsid w:val="008C1EC7"/>
    <w:rsid w:val="00BC55BD"/>
    <w:rsid w:val="00C849C9"/>
    <w:rsid w:val="00D13742"/>
    <w:rsid w:val="00D151A3"/>
    <w:rsid w:val="00E3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28E1"/>
  <w15:docId w15:val="{75BCAD6B-CB98-4CA7-9453-E4589692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kingstonxy</dc:creator>
  <cp:lastModifiedBy>Adeel Akmal</cp:lastModifiedBy>
  <cp:revision>5</cp:revision>
  <dcterms:created xsi:type="dcterms:W3CDTF">2022-10-20T17:32:00Z</dcterms:created>
  <dcterms:modified xsi:type="dcterms:W3CDTF">2022-10-20T18:30:00Z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