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81045" w14:textId="022C838F" w:rsidR="006A0DEB" w:rsidRPr="0000003F" w:rsidRDefault="006A0DEB" w:rsidP="0000003F">
      <w:pPr>
        <w:pStyle w:val="Heading1"/>
      </w:pPr>
      <w:r w:rsidRPr="0000003F">
        <w:t xml:space="preserve">Course Prefix &amp; Number: </w:t>
      </w:r>
      <w:r w:rsidR="004F1792">
        <w:t xml:space="preserve">CS </w:t>
      </w:r>
      <w:r w:rsidR="009326AB">
        <w:t>1</w:t>
      </w:r>
      <w:r w:rsidR="00D857DF">
        <w:t>11</w:t>
      </w:r>
    </w:p>
    <w:p w14:paraId="07863057" w14:textId="77777777" w:rsidR="006A0DEB" w:rsidRPr="00AC18B6" w:rsidRDefault="006A0DEB" w:rsidP="006A0DEB">
      <w:pPr>
        <w:rPr>
          <w:rFonts w:ascii="Calibri" w:eastAsia="Calibri" w:hAnsi="Calibri" w:cs="Arial"/>
          <w:lang w:eastAsia="en-US"/>
        </w:rPr>
        <w:sectPr w:rsidR="006A0DEB" w:rsidRPr="00AC18B6" w:rsidSect="006A0DEB">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titlePg/>
          <w:docGrid w:linePitch="360"/>
        </w:sectPr>
      </w:pPr>
    </w:p>
    <w:p w14:paraId="438FC586" w14:textId="77777777" w:rsidR="0000003F" w:rsidRDefault="0000003F" w:rsidP="006A0DEB">
      <w:pPr>
        <w:spacing w:after="0"/>
        <w:rPr>
          <w:rFonts w:ascii="Calibri" w:eastAsia="Calibri" w:hAnsi="Calibri" w:cs="Arial"/>
          <w:b/>
          <w:lang w:eastAsia="en-US"/>
        </w:rPr>
      </w:pPr>
    </w:p>
    <w:p w14:paraId="41F92956" w14:textId="778CFC5F" w:rsidR="006A0DEB" w:rsidRPr="00AC18B6" w:rsidRDefault="00B1100D" w:rsidP="006A0DEB">
      <w:pPr>
        <w:spacing w:after="0"/>
        <w:rPr>
          <w:rFonts w:ascii="Calibri" w:eastAsia="Calibri" w:hAnsi="Calibri" w:cs="Arial"/>
          <w:lang w:eastAsia="en-US"/>
        </w:rPr>
      </w:pPr>
      <w:r>
        <w:rPr>
          <w:rFonts w:ascii="Calibri" w:eastAsia="Calibri" w:hAnsi="Calibri" w:cs="Arial"/>
          <w:b/>
          <w:lang w:eastAsia="en-US"/>
        </w:rPr>
        <w:t>Faculty</w:t>
      </w:r>
      <w:r w:rsidR="006A0DEB" w:rsidRPr="00AC18B6">
        <w:rPr>
          <w:rFonts w:ascii="Calibri" w:eastAsia="Calibri" w:hAnsi="Calibri" w:cs="Arial"/>
          <w:b/>
          <w:lang w:eastAsia="en-US"/>
        </w:rPr>
        <w:t>:</w:t>
      </w:r>
      <w:r w:rsidR="006A0DEB" w:rsidRPr="00AC18B6">
        <w:rPr>
          <w:rFonts w:ascii="Calibri" w:eastAsia="Calibri" w:hAnsi="Calibri" w:cs="Arial"/>
          <w:lang w:eastAsia="en-US"/>
        </w:rPr>
        <w:t xml:space="preserve"> </w:t>
      </w:r>
      <w:r w:rsidR="004F1792">
        <w:rPr>
          <w:rFonts w:ascii="Calibri" w:eastAsia="Calibri" w:hAnsi="Calibri" w:cs="Arial"/>
          <w:lang w:eastAsia="en-US"/>
        </w:rPr>
        <w:t>Dr. Nina Peterson</w:t>
      </w:r>
    </w:p>
    <w:p w14:paraId="0EB396C5" w14:textId="5C6FB21A" w:rsidR="006A0DEB" w:rsidRPr="00AC18B6" w:rsidRDefault="006A0DEB" w:rsidP="006A0DEB">
      <w:pPr>
        <w:spacing w:after="0"/>
        <w:rPr>
          <w:rFonts w:ascii="Calibri" w:eastAsia="Calibri" w:hAnsi="Calibri" w:cs="Arial"/>
          <w:lang w:eastAsia="en-US"/>
        </w:rPr>
      </w:pPr>
      <w:r w:rsidRPr="00AC18B6">
        <w:rPr>
          <w:rFonts w:ascii="Calibri" w:eastAsia="Calibri" w:hAnsi="Calibri" w:cs="Arial"/>
          <w:b/>
          <w:lang w:eastAsia="en-US"/>
        </w:rPr>
        <w:t>Email:</w:t>
      </w:r>
      <w:r w:rsidRPr="00AC18B6">
        <w:rPr>
          <w:rFonts w:ascii="Calibri" w:eastAsia="Calibri" w:hAnsi="Calibri" w:cs="Arial"/>
          <w:lang w:eastAsia="en-US"/>
        </w:rPr>
        <w:t xml:space="preserve"> </w:t>
      </w:r>
      <w:r w:rsidR="004F1792">
        <w:rPr>
          <w:rFonts w:ascii="Calibri" w:eastAsia="Calibri" w:hAnsi="Calibri" w:cs="Arial"/>
          <w:lang w:eastAsia="en-US"/>
        </w:rPr>
        <w:t>nmpeterson</w:t>
      </w:r>
      <w:r w:rsidRPr="00AC18B6">
        <w:rPr>
          <w:rFonts w:ascii="Calibri" w:eastAsia="Calibri" w:hAnsi="Calibri" w:cs="Arial"/>
          <w:lang w:eastAsia="en-US"/>
        </w:rPr>
        <w:t>@lcsc.edu</w:t>
      </w:r>
    </w:p>
    <w:p w14:paraId="1AABC4D5" w14:textId="54D2FC2A" w:rsidR="006A0DEB" w:rsidRPr="00AC18B6" w:rsidRDefault="006A0DEB" w:rsidP="006A0DEB">
      <w:pPr>
        <w:spacing w:after="0"/>
        <w:rPr>
          <w:rFonts w:ascii="Calibri" w:eastAsia="Calibri" w:hAnsi="Calibri" w:cs="Arial"/>
          <w:lang w:eastAsia="en-US"/>
        </w:rPr>
      </w:pPr>
      <w:r w:rsidRPr="00AC18B6">
        <w:rPr>
          <w:rFonts w:ascii="Calibri" w:eastAsia="Calibri" w:hAnsi="Calibri" w:cs="Arial"/>
          <w:b/>
          <w:lang w:eastAsia="en-US"/>
        </w:rPr>
        <w:t>Telephone:</w:t>
      </w:r>
      <w:r w:rsidRPr="00AC18B6">
        <w:rPr>
          <w:rFonts w:ascii="Calibri" w:eastAsia="Calibri" w:hAnsi="Calibri" w:cs="Arial"/>
          <w:lang w:eastAsia="en-US"/>
        </w:rPr>
        <w:t xml:space="preserve"> 208-792-</w:t>
      </w:r>
      <w:r w:rsidR="004F1792">
        <w:rPr>
          <w:rFonts w:ascii="Calibri" w:eastAsia="Calibri" w:hAnsi="Calibri" w:cs="Arial"/>
          <w:lang w:eastAsia="en-US"/>
        </w:rPr>
        <w:t>2089</w:t>
      </w:r>
    </w:p>
    <w:p w14:paraId="4AAADADF" w14:textId="48849967" w:rsidR="006A0DEB" w:rsidRPr="00AC18B6" w:rsidRDefault="006A0DEB" w:rsidP="006A0DEB">
      <w:pPr>
        <w:spacing w:after="0"/>
        <w:rPr>
          <w:rFonts w:ascii="Calibri" w:eastAsia="Calibri" w:hAnsi="Calibri" w:cs="Arial"/>
          <w:lang w:eastAsia="en-US"/>
        </w:rPr>
      </w:pPr>
      <w:r w:rsidRPr="00AC18B6">
        <w:rPr>
          <w:rFonts w:ascii="Calibri" w:eastAsia="Calibri" w:hAnsi="Calibri" w:cs="Arial"/>
          <w:b/>
          <w:lang w:eastAsia="en-US"/>
        </w:rPr>
        <w:t>Office Location:</w:t>
      </w:r>
      <w:r w:rsidRPr="00AC18B6">
        <w:rPr>
          <w:rFonts w:ascii="Calibri" w:eastAsia="Calibri" w:hAnsi="Calibri" w:cs="Arial"/>
          <w:lang w:eastAsia="en-US"/>
        </w:rPr>
        <w:t xml:space="preserve"> </w:t>
      </w:r>
      <w:r w:rsidR="004F1792">
        <w:rPr>
          <w:rFonts w:ascii="Calibri" w:eastAsia="Calibri" w:hAnsi="Calibri" w:cs="Arial"/>
          <w:lang w:eastAsia="en-US"/>
        </w:rPr>
        <w:t>TJH 209</w:t>
      </w:r>
    </w:p>
    <w:p w14:paraId="179B7F65" w14:textId="23D3B1EC" w:rsidR="006A0DEB" w:rsidRPr="00AC18B6" w:rsidRDefault="006A0DEB" w:rsidP="006A0DEB">
      <w:pPr>
        <w:spacing w:after="0"/>
        <w:rPr>
          <w:rFonts w:ascii="Calibri" w:eastAsia="Calibri" w:hAnsi="Calibri" w:cs="Arial"/>
          <w:lang w:eastAsia="en-US"/>
        </w:rPr>
      </w:pPr>
      <w:r w:rsidRPr="00AC18B6">
        <w:rPr>
          <w:rFonts w:ascii="Calibri" w:eastAsia="Calibri" w:hAnsi="Calibri" w:cs="Arial"/>
          <w:b/>
          <w:lang w:eastAsia="en-US"/>
        </w:rPr>
        <w:t>Office Hours:</w:t>
      </w:r>
      <w:r w:rsidRPr="00AC18B6">
        <w:rPr>
          <w:rFonts w:ascii="Calibri" w:eastAsia="Calibri" w:hAnsi="Calibri" w:cs="Arial"/>
          <w:lang w:eastAsia="en-US"/>
        </w:rPr>
        <w:t xml:space="preserve"> </w:t>
      </w:r>
      <w:r w:rsidR="003B2FE0">
        <w:rPr>
          <w:rFonts w:ascii="Calibri" w:eastAsia="Calibri" w:hAnsi="Calibri" w:cs="Arial"/>
          <w:lang w:eastAsia="en-US"/>
        </w:rPr>
        <w:t>T</w:t>
      </w:r>
      <w:r w:rsidR="00EE2D49">
        <w:rPr>
          <w:rFonts w:ascii="Calibri" w:eastAsia="Calibri" w:hAnsi="Calibri" w:cs="Arial"/>
          <w:lang w:eastAsia="en-US"/>
        </w:rPr>
        <w:t>/W</w:t>
      </w:r>
      <w:r w:rsidR="007854A0">
        <w:rPr>
          <w:rFonts w:ascii="Calibri" w:eastAsia="Calibri" w:hAnsi="Calibri" w:cs="Arial"/>
          <w:lang w:eastAsia="en-US"/>
        </w:rPr>
        <w:t>/</w:t>
      </w:r>
      <w:r w:rsidR="003B2FE0">
        <w:rPr>
          <w:rFonts w:ascii="Calibri" w:eastAsia="Calibri" w:hAnsi="Calibri" w:cs="Arial"/>
          <w:lang w:eastAsia="en-US"/>
        </w:rPr>
        <w:t>TH</w:t>
      </w:r>
      <w:r w:rsidR="007854A0">
        <w:rPr>
          <w:rFonts w:ascii="Calibri" w:eastAsia="Calibri" w:hAnsi="Calibri" w:cs="Arial"/>
          <w:lang w:eastAsia="en-US"/>
        </w:rPr>
        <w:t xml:space="preserve"> </w:t>
      </w:r>
      <w:r w:rsidR="003B2FE0">
        <w:rPr>
          <w:rFonts w:ascii="Calibri" w:eastAsia="Calibri" w:hAnsi="Calibri" w:cs="Arial"/>
          <w:lang w:eastAsia="en-US"/>
        </w:rPr>
        <w:t>8</w:t>
      </w:r>
      <w:r w:rsidR="007854A0">
        <w:rPr>
          <w:rFonts w:ascii="Calibri" w:eastAsia="Calibri" w:hAnsi="Calibri" w:cs="Arial"/>
          <w:lang w:eastAsia="en-US"/>
        </w:rPr>
        <w:t>:</w:t>
      </w:r>
      <w:r w:rsidR="00EE2D49">
        <w:rPr>
          <w:rFonts w:ascii="Calibri" w:eastAsia="Calibri" w:hAnsi="Calibri" w:cs="Arial"/>
          <w:lang w:eastAsia="en-US"/>
        </w:rPr>
        <w:t>0</w:t>
      </w:r>
      <w:r w:rsidR="007854A0">
        <w:rPr>
          <w:rFonts w:ascii="Calibri" w:eastAsia="Calibri" w:hAnsi="Calibri" w:cs="Arial"/>
          <w:lang w:eastAsia="en-US"/>
        </w:rPr>
        <w:t>0 -</w:t>
      </w:r>
      <w:r w:rsidR="00EE2D49">
        <w:rPr>
          <w:rFonts w:ascii="Calibri" w:eastAsia="Calibri" w:hAnsi="Calibri" w:cs="Arial"/>
          <w:lang w:eastAsia="en-US"/>
        </w:rPr>
        <w:t>9</w:t>
      </w:r>
      <w:r w:rsidR="007854A0">
        <w:rPr>
          <w:rFonts w:ascii="Calibri" w:eastAsia="Calibri" w:hAnsi="Calibri" w:cs="Arial"/>
          <w:lang w:eastAsia="en-US"/>
        </w:rPr>
        <w:t>:</w:t>
      </w:r>
      <w:r w:rsidR="003B2FE0">
        <w:rPr>
          <w:rFonts w:ascii="Calibri" w:eastAsia="Calibri" w:hAnsi="Calibri" w:cs="Arial"/>
          <w:lang w:eastAsia="en-US"/>
        </w:rPr>
        <w:t>0</w:t>
      </w:r>
      <w:r w:rsidR="007854A0">
        <w:rPr>
          <w:rFonts w:ascii="Calibri" w:eastAsia="Calibri" w:hAnsi="Calibri" w:cs="Arial"/>
          <w:lang w:eastAsia="en-US"/>
        </w:rPr>
        <w:t>0am</w:t>
      </w:r>
    </w:p>
    <w:p w14:paraId="43730C20" w14:textId="59B93B02" w:rsidR="006A0DEB" w:rsidRPr="00AC18B6" w:rsidRDefault="006A0DEB" w:rsidP="006A0DEB">
      <w:pPr>
        <w:spacing w:after="0"/>
        <w:rPr>
          <w:rFonts w:ascii="Calibri" w:eastAsia="Calibri" w:hAnsi="Calibri" w:cs="Arial"/>
          <w:b/>
          <w:lang w:eastAsia="en-US"/>
        </w:rPr>
      </w:pPr>
      <w:r w:rsidRPr="00AC18B6">
        <w:rPr>
          <w:rFonts w:ascii="Calibri" w:eastAsia="Calibri" w:hAnsi="Calibri" w:cs="Arial"/>
          <w:b/>
          <w:lang w:eastAsia="en-US"/>
        </w:rPr>
        <w:t>Semester and Year:</w:t>
      </w:r>
      <w:r w:rsidRPr="00AC18B6">
        <w:rPr>
          <w:rFonts w:ascii="Calibri" w:eastAsia="Calibri" w:hAnsi="Calibri" w:cs="Arial"/>
          <w:lang w:eastAsia="en-US"/>
        </w:rPr>
        <w:t xml:space="preserve"> </w:t>
      </w:r>
      <w:r w:rsidR="00953402">
        <w:rPr>
          <w:rFonts w:ascii="Calibri" w:eastAsia="Calibri" w:hAnsi="Calibri" w:cs="Arial"/>
          <w:lang w:eastAsia="en-US"/>
        </w:rPr>
        <w:t>FA</w:t>
      </w:r>
      <w:r w:rsidR="004F1792">
        <w:rPr>
          <w:rFonts w:ascii="Calibri" w:eastAsia="Calibri" w:hAnsi="Calibri" w:cs="Arial"/>
          <w:lang w:eastAsia="en-US"/>
        </w:rPr>
        <w:t xml:space="preserve"> 202</w:t>
      </w:r>
      <w:r w:rsidR="003B2FE0">
        <w:rPr>
          <w:rFonts w:ascii="Calibri" w:eastAsia="Calibri" w:hAnsi="Calibri" w:cs="Arial"/>
          <w:lang w:eastAsia="en-US"/>
        </w:rPr>
        <w:t>6</w:t>
      </w:r>
    </w:p>
    <w:p w14:paraId="2FA4F793" w14:textId="7B1622BF" w:rsidR="006A0DEB" w:rsidRPr="00AC18B6" w:rsidRDefault="006A0DEB" w:rsidP="006A0DEB">
      <w:pPr>
        <w:spacing w:after="0"/>
        <w:rPr>
          <w:rFonts w:ascii="Calibri" w:eastAsia="Calibri" w:hAnsi="Calibri" w:cs="Arial"/>
          <w:lang w:eastAsia="en-US"/>
        </w:rPr>
      </w:pPr>
      <w:r w:rsidRPr="00AC18B6">
        <w:rPr>
          <w:rFonts w:ascii="Calibri" w:eastAsia="Calibri" w:hAnsi="Calibri" w:cs="Arial"/>
          <w:b/>
          <w:lang w:eastAsia="en-US"/>
        </w:rPr>
        <w:t>Course Location:</w:t>
      </w:r>
      <w:r w:rsidRPr="00AC18B6">
        <w:rPr>
          <w:rFonts w:ascii="Calibri" w:eastAsia="Calibri" w:hAnsi="Calibri" w:cs="Arial"/>
          <w:lang w:eastAsia="en-US"/>
        </w:rPr>
        <w:t xml:space="preserve"> </w:t>
      </w:r>
      <w:r w:rsidR="003B2FE0">
        <w:rPr>
          <w:rFonts w:ascii="Calibri" w:eastAsia="Calibri" w:hAnsi="Calibri" w:cs="Arial"/>
          <w:lang w:eastAsia="en-US"/>
        </w:rPr>
        <w:t>TJH</w:t>
      </w:r>
      <w:r w:rsidR="00D857DF">
        <w:rPr>
          <w:rFonts w:ascii="Calibri" w:eastAsia="Calibri" w:hAnsi="Calibri" w:cs="Arial"/>
          <w:lang w:eastAsia="en-US"/>
        </w:rPr>
        <w:t xml:space="preserve"> </w:t>
      </w:r>
      <w:r w:rsidR="003B2FE0">
        <w:rPr>
          <w:rFonts w:ascii="Calibri" w:eastAsia="Calibri" w:hAnsi="Calibri" w:cs="Arial"/>
          <w:lang w:eastAsia="en-US"/>
        </w:rPr>
        <w:t>17</w:t>
      </w:r>
      <w:r w:rsidRPr="00AC18B6">
        <w:rPr>
          <w:rFonts w:ascii="Calibri" w:eastAsia="Calibri" w:hAnsi="Calibri" w:cs="Arial"/>
          <w:lang w:eastAsia="en-US"/>
        </w:rPr>
        <w:t xml:space="preserve"> </w:t>
      </w:r>
    </w:p>
    <w:p w14:paraId="66BA94F9" w14:textId="25310D67" w:rsidR="006A0DEB" w:rsidRPr="00AC18B6" w:rsidRDefault="006A0DEB" w:rsidP="006A0DEB">
      <w:pPr>
        <w:spacing w:after="0"/>
        <w:rPr>
          <w:rFonts w:ascii="Calibri" w:eastAsia="Calibri" w:hAnsi="Calibri" w:cs="Arial"/>
          <w:lang w:eastAsia="en-US"/>
        </w:rPr>
      </w:pPr>
      <w:r w:rsidRPr="00AC18B6">
        <w:rPr>
          <w:rFonts w:ascii="Calibri" w:eastAsia="Calibri" w:hAnsi="Calibri" w:cs="Arial"/>
          <w:b/>
          <w:lang w:eastAsia="en-US"/>
        </w:rPr>
        <w:t>Course Meeting Times:</w:t>
      </w:r>
      <w:r w:rsidRPr="00AC18B6">
        <w:rPr>
          <w:rFonts w:ascii="Calibri" w:eastAsia="Calibri" w:hAnsi="Calibri" w:cs="Arial"/>
          <w:lang w:eastAsia="en-US"/>
        </w:rPr>
        <w:t xml:space="preserve"> </w:t>
      </w:r>
      <w:r w:rsidR="006D1887">
        <w:rPr>
          <w:rFonts w:ascii="Calibri" w:eastAsia="Calibri" w:hAnsi="Calibri" w:cs="Arial"/>
          <w:lang w:eastAsia="en-US"/>
        </w:rPr>
        <w:t>T</w:t>
      </w:r>
      <w:r w:rsidR="00D857DF">
        <w:rPr>
          <w:rFonts w:ascii="Calibri" w:eastAsia="Calibri" w:hAnsi="Calibri" w:cs="Arial"/>
          <w:lang w:eastAsia="en-US"/>
        </w:rPr>
        <w:t>/</w:t>
      </w:r>
      <w:r w:rsidR="006D1887">
        <w:rPr>
          <w:rFonts w:ascii="Calibri" w:eastAsia="Calibri" w:hAnsi="Calibri" w:cs="Arial"/>
          <w:lang w:eastAsia="en-US"/>
        </w:rPr>
        <w:t>TH</w:t>
      </w:r>
      <w:r w:rsidR="00D857DF">
        <w:rPr>
          <w:rFonts w:ascii="Calibri" w:eastAsia="Calibri" w:hAnsi="Calibri" w:cs="Arial"/>
          <w:lang w:eastAsia="en-US"/>
        </w:rPr>
        <w:t xml:space="preserve"> </w:t>
      </w:r>
      <w:r w:rsidR="003B2FE0">
        <w:rPr>
          <w:rFonts w:ascii="Calibri" w:eastAsia="Calibri" w:hAnsi="Calibri" w:cs="Arial"/>
          <w:lang w:eastAsia="en-US"/>
        </w:rPr>
        <w:t>9</w:t>
      </w:r>
      <w:r w:rsidR="00D857DF">
        <w:rPr>
          <w:rFonts w:ascii="Calibri" w:eastAsia="Calibri" w:hAnsi="Calibri" w:cs="Arial"/>
          <w:lang w:eastAsia="en-US"/>
        </w:rPr>
        <w:t>:</w:t>
      </w:r>
      <w:r w:rsidR="003B2FE0">
        <w:rPr>
          <w:rFonts w:ascii="Calibri" w:eastAsia="Calibri" w:hAnsi="Calibri" w:cs="Arial"/>
          <w:lang w:eastAsia="en-US"/>
        </w:rPr>
        <w:t>0</w:t>
      </w:r>
      <w:r w:rsidR="00D857DF">
        <w:rPr>
          <w:rFonts w:ascii="Calibri" w:eastAsia="Calibri" w:hAnsi="Calibri" w:cs="Arial"/>
          <w:lang w:eastAsia="en-US"/>
        </w:rPr>
        <w:t>0-1</w:t>
      </w:r>
      <w:r w:rsidR="003B2FE0">
        <w:rPr>
          <w:rFonts w:ascii="Calibri" w:eastAsia="Calibri" w:hAnsi="Calibri" w:cs="Arial"/>
          <w:lang w:eastAsia="en-US"/>
        </w:rPr>
        <w:t>0</w:t>
      </w:r>
      <w:r w:rsidR="00D857DF">
        <w:rPr>
          <w:rFonts w:ascii="Calibri" w:eastAsia="Calibri" w:hAnsi="Calibri" w:cs="Arial"/>
          <w:lang w:eastAsia="en-US"/>
        </w:rPr>
        <w:t>:</w:t>
      </w:r>
      <w:r w:rsidR="003B2FE0">
        <w:rPr>
          <w:rFonts w:ascii="Calibri" w:eastAsia="Calibri" w:hAnsi="Calibri" w:cs="Arial"/>
          <w:lang w:eastAsia="en-US"/>
        </w:rPr>
        <w:t>1</w:t>
      </w:r>
      <w:r w:rsidR="00D857DF">
        <w:rPr>
          <w:rFonts w:ascii="Calibri" w:eastAsia="Calibri" w:hAnsi="Calibri" w:cs="Arial"/>
          <w:lang w:eastAsia="en-US"/>
        </w:rPr>
        <w:t>5</w:t>
      </w:r>
      <w:r w:rsidR="003B2FE0">
        <w:rPr>
          <w:rFonts w:ascii="Calibri" w:eastAsia="Calibri" w:hAnsi="Calibri" w:cs="Arial"/>
          <w:lang w:eastAsia="en-US"/>
        </w:rPr>
        <w:t xml:space="preserve">am and </w:t>
      </w:r>
      <w:r w:rsidR="006D1887">
        <w:rPr>
          <w:rFonts w:ascii="Calibri" w:eastAsia="Calibri" w:hAnsi="Calibri" w:cs="Arial"/>
          <w:lang w:eastAsia="en-US"/>
        </w:rPr>
        <w:t>F 9:00-11:45am (lab)</w:t>
      </w:r>
    </w:p>
    <w:p w14:paraId="1EF1F4BE" w14:textId="52F8B321" w:rsidR="006A0DEB" w:rsidRPr="00AC18B6" w:rsidRDefault="006A0DEB" w:rsidP="006A0DEB">
      <w:pPr>
        <w:spacing w:after="0"/>
        <w:rPr>
          <w:rFonts w:ascii="Calibri" w:eastAsia="Calibri" w:hAnsi="Calibri" w:cs="Arial"/>
          <w:lang w:eastAsia="en-US"/>
        </w:rPr>
      </w:pPr>
      <w:r w:rsidRPr="00AC18B6">
        <w:rPr>
          <w:rFonts w:ascii="Calibri" w:eastAsia="Calibri" w:hAnsi="Calibri" w:cs="Arial"/>
          <w:b/>
          <w:lang w:eastAsia="en-US"/>
        </w:rPr>
        <w:t>Credit Hours, Section:</w:t>
      </w:r>
      <w:r w:rsidRPr="00AC18B6">
        <w:rPr>
          <w:rFonts w:ascii="Calibri" w:eastAsia="Calibri" w:hAnsi="Calibri" w:cs="Arial"/>
          <w:lang w:eastAsia="en-US"/>
        </w:rPr>
        <w:t xml:space="preserve"> </w:t>
      </w:r>
      <w:r w:rsidR="00D857DF">
        <w:rPr>
          <w:rFonts w:ascii="Calibri" w:eastAsia="Calibri" w:hAnsi="Calibri" w:cs="Arial"/>
          <w:lang w:eastAsia="en-US"/>
        </w:rPr>
        <w:t>4</w:t>
      </w:r>
      <w:r w:rsidR="004F1792">
        <w:rPr>
          <w:rFonts w:ascii="Calibri" w:eastAsia="Calibri" w:hAnsi="Calibri" w:cs="Arial"/>
          <w:lang w:eastAsia="en-US"/>
        </w:rPr>
        <w:t xml:space="preserve"> </w:t>
      </w:r>
      <w:r w:rsidRPr="00AC18B6">
        <w:rPr>
          <w:rFonts w:ascii="Calibri" w:eastAsia="Calibri" w:hAnsi="Calibri" w:cs="Arial"/>
          <w:lang w:eastAsia="en-US"/>
        </w:rPr>
        <w:t>Credits</w:t>
      </w:r>
      <w:r w:rsidR="004F1792">
        <w:rPr>
          <w:rFonts w:ascii="Calibri" w:eastAsia="Calibri" w:hAnsi="Calibri" w:cs="Arial"/>
          <w:lang w:eastAsia="en-US"/>
        </w:rPr>
        <w:t xml:space="preserve">, Section </w:t>
      </w:r>
      <w:r w:rsidR="006D1887">
        <w:rPr>
          <w:rFonts w:ascii="Calibri" w:eastAsia="Calibri" w:hAnsi="Calibri" w:cs="Arial"/>
          <w:lang w:eastAsia="en-US"/>
        </w:rPr>
        <w:t>01</w:t>
      </w:r>
    </w:p>
    <w:p w14:paraId="4346E029" w14:textId="2885CEE3" w:rsidR="006A0DEB" w:rsidRPr="00AC18B6" w:rsidRDefault="006A0DEB" w:rsidP="006A0DEB">
      <w:pPr>
        <w:spacing w:after="0"/>
        <w:rPr>
          <w:rFonts w:ascii="Calibri" w:eastAsia="Calibri" w:hAnsi="Calibri" w:cs="Arial"/>
          <w:lang w:eastAsia="en-US"/>
        </w:rPr>
        <w:sectPr w:rsidR="006A0DEB" w:rsidRPr="00AC18B6" w:rsidSect="006A0DEB">
          <w:type w:val="continuous"/>
          <w:pgSz w:w="12240" w:h="15840"/>
          <w:pgMar w:top="1440" w:right="1440" w:bottom="1440" w:left="1440" w:header="720" w:footer="720" w:gutter="0"/>
          <w:cols w:num="2" w:space="720"/>
          <w:docGrid w:linePitch="360"/>
        </w:sectPr>
      </w:pPr>
      <w:r w:rsidRPr="00AC18B6">
        <w:rPr>
          <w:rFonts w:ascii="Calibri" w:eastAsia="Calibri" w:hAnsi="Calibri" w:cs="Arial"/>
          <w:b/>
          <w:lang w:eastAsia="en-US"/>
        </w:rPr>
        <w:t>Delivery Mode:</w:t>
      </w:r>
      <w:r w:rsidRPr="00AC18B6">
        <w:rPr>
          <w:rFonts w:ascii="Calibri" w:eastAsia="Calibri" w:hAnsi="Calibri" w:cs="Arial"/>
          <w:lang w:eastAsia="en-US"/>
        </w:rPr>
        <w:t xml:space="preserve"> </w:t>
      </w:r>
      <w:r w:rsidR="00D857DF">
        <w:rPr>
          <w:rFonts w:ascii="Calibri" w:eastAsia="Calibri" w:hAnsi="Calibri" w:cs="Arial"/>
          <w:lang w:eastAsia="en-US"/>
        </w:rPr>
        <w:t>Lecture/Lab</w:t>
      </w:r>
    </w:p>
    <w:p w14:paraId="11125525" w14:textId="238E4A19" w:rsidR="006A0DEB" w:rsidRPr="00AC18B6" w:rsidRDefault="006A0DEB" w:rsidP="006A0DEB">
      <w:pPr>
        <w:pBdr>
          <w:bottom w:val="single" w:sz="12" w:space="1" w:color="auto"/>
        </w:pBdr>
        <w:rPr>
          <w:rFonts w:ascii="Calibri" w:eastAsia="Calibri" w:hAnsi="Calibri" w:cs="Arial"/>
          <w:lang w:eastAsia="en-US"/>
        </w:rPr>
      </w:pPr>
    </w:p>
    <w:p w14:paraId="4457DB51" w14:textId="001C3A3C" w:rsidR="006A0DEB" w:rsidRPr="00AC18B6" w:rsidRDefault="006A0DEB" w:rsidP="0000003F">
      <w:pPr>
        <w:pStyle w:val="Heading2"/>
      </w:pPr>
      <w:r w:rsidRPr="00AC18B6">
        <w:t>Course Description</w:t>
      </w:r>
    </w:p>
    <w:p w14:paraId="32F32B4B" w14:textId="09F23488" w:rsidR="004F1792" w:rsidRDefault="001B3FE3" w:rsidP="001B3FE3">
      <w:r w:rsidRPr="00001829">
        <w:t xml:space="preserve">Introduction to problem solving and the basic building blocks of algorithm design using a modern programming language. Topics </w:t>
      </w:r>
      <w:proofErr w:type="gramStart"/>
      <w:r w:rsidRPr="00001829">
        <w:t>include:</w:t>
      </w:r>
      <w:proofErr w:type="gramEnd"/>
      <w:r w:rsidRPr="00001829">
        <w:t xml:space="preserve"> procedural programming constructs and basic program modularization. </w:t>
      </w:r>
    </w:p>
    <w:p w14:paraId="15964508" w14:textId="77777777" w:rsidR="006A0DEB" w:rsidRPr="00AC18B6" w:rsidRDefault="006A0DEB" w:rsidP="0000003F">
      <w:pPr>
        <w:pStyle w:val="Heading2"/>
      </w:pPr>
      <w:r w:rsidRPr="00AC18B6">
        <w:t>Pre-requisite / Co-requisite</w:t>
      </w:r>
    </w:p>
    <w:p w14:paraId="1B2B8D79" w14:textId="055E1E90" w:rsidR="001B3FE3" w:rsidRPr="001B3FE3" w:rsidRDefault="001B3FE3" w:rsidP="001B3FE3">
      <w:r w:rsidRPr="001B3FE3">
        <w:t>Core math with a grade of C or better, or equivalent or placement scores. - Must be completed prior to taking this course.</w:t>
      </w:r>
    </w:p>
    <w:p w14:paraId="5DDD4069" w14:textId="77777777" w:rsidR="006A0DEB" w:rsidRPr="00AC18B6" w:rsidRDefault="006A0DEB" w:rsidP="0000003F">
      <w:pPr>
        <w:pStyle w:val="Heading2"/>
      </w:pPr>
      <w:r w:rsidRPr="00AC18B6">
        <w:t>Course Learning Outcomes</w:t>
      </w:r>
    </w:p>
    <w:p w14:paraId="5C35F777" w14:textId="77777777" w:rsidR="00BD4D3E" w:rsidRPr="003D2590" w:rsidRDefault="00BD4D3E" w:rsidP="00BD4D3E">
      <w:r>
        <w:t xml:space="preserve">Upon successful completion of this course, you should be able to demonstrate the following competencies in Python: </w:t>
      </w:r>
    </w:p>
    <w:p w14:paraId="1D636EF1" w14:textId="77777777" w:rsidR="00BD4D3E" w:rsidRDefault="00BD4D3E" w:rsidP="00BD4D3E">
      <w:pPr>
        <w:pStyle w:val="ListParagraph"/>
        <w:numPr>
          <w:ilvl w:val="0"/>
          <w:numId w:val="2"/>
        </w:numPr>
        <w:spacing w:after="0" w:line="240" w:lineRule="auto"/>
      </w:pPr>
      <w:r>
        <w:t>Perform basics printing and variable operations.</w:t>
      </w:r>
    </w:p>
    <w:p w14:paraId="0AA3DDCF" w14:textId="77777777" w:rsidR="00BD4D3E" w:rsidRDefault="00BD4D3E" w:rsidP="00BD4D3E">
      <w:pPr>
        <w:pStyle w:val="ListParagraph"/>
        <w:numPr>
          <w:ilvl w:val="0"/>
          <w:numId w:val="2"/>
        </w:numPr>
        <w:spacing w:after="0" w:line="240" w:lineRule="auto"/>
      </w:pPr>
      <w:r>
        <w:t>Implement arithmetic and Boolean operators.</w:t>
      </w:r>
    </w:p>
    <w:p w14:paraId="4B8101E6" w14:textId="77777777" w:rsidR="00BD4D3E" w:rsidRDefault="00BD4D3E" w:rsidP="00BD4D3E">
      <w:pPr>
        <w:pStyle w:val="ListParagraph"/>
        <w:numPr>
          <w:ilvl w:val="0"/>
          <w:numId w:val="2"/>
        </w:numPr>
        <w:spacing w:after="0" w:line="240" w:lineRule="auto"/>
      </w:pPr>
      <w:r>
        <w:t>Implement conditionals and compound conditionals.</w:t>
      </w:r>
    </w:p>
    <w:p w14:paraId="2F32BB22" w14:textId="77777777" w:rsidR="00BD4D3E" w:rsidRDefault="00BD4D3E" w:rsidP="00BD4D3E">
      <w:pPr>
        <w:pStyle w:val="ListParagraph"/>
        <w:numPr>
          <w:ilvl w:val="0"/>
          <w:numId w:val="2"/>
        </w:numPr>
        <w:spacing w:after="0" w:line="240" w:lineRule="auto"/>
      </w:pPr>
      <w:r>
        <w:t>Implement loops and nested loops.</w:t>
      </w:r>
    </w:p>
    <w:p w14:paraId="4841D461" w14:textId="77777777" w:rsidR="00BD4D3E" w:rsidRDefault="00BD4D3E" w:rsidP="00BD4D3E">
      <w:pPr>
        <w:pStyle w:val="ListParagraph"/>
        <w:numPr>
          <w:ilvl w:val="0"/>
          <w:numId w:val="2"/>
        </w:numPr>
        <w:spacing w:after="0" w:line="240" w:lineRule="auto"/>
      </w:pPr>
      <w:r>
        <w:t>Implement lists and 2D lists.</w:t>
      </w:r>
    </w:p>
    <w:p w14:paraId="207D5C97" w14:textId="77777777" w:rsidR="00BD4D3E" w:rsidRDefault="00BD4D3E" w:rsidP="00BD4D3E">
      <w:pPr>
        <w:pStyle w:val="ListParagraph"/>
        <w:numPr>
          <w:ilvl w:val="0"/>
          <w:numId w:val="2"/>
        </w:numPr>
        <w:spacing w:after="0" w:line="240" w:lineRule="auto"/>
      </w:pPr>
      <w:r>
        <w:t>Implement strings and string operations.</w:t>
      </w:r>
    </w:p>
    <w:p w14:paraId="0455CE0C" w14:textId="77777777" w:rsidR="00BD4D3E" w:rsidRDefault="00BD4D3E" w:rsidP="00BD4D3E">
      <w:pPr>
        <w:pStyle w:val="ListParagraph"/>
        <w:numPr>
          <w:ilvl w:val="0"/>
          <w:numId w:val="2"/>
        </w:numPr>
        <w:spacing w:after="0" w:line="240" w:lineRule="auto"/>
      </w:pPr>
      <w:r>
        <w:t>Implement file processing.</w:t>
      </w:r>
    </w:p>
    <w:p w14:paraId="6ACE56E2" w14:textId="77777777" w:rsidR="00BD4D3E" w:rsidRDefault="00BD4D3E" w:rsidP="00BD4D3E">
      <w:pPr>
        <w:pStyle w:val="ListParagraph"/>
        <w:numPr>
          <w:ilvl w:val="0"/>
          <w:numId w:val="2"/>
        </w:numPr>
        <w:spacing w:after="0" w:line="240" w:lineRule="auto"/>
      </w:pPr>
      <w:r>
        <w:t>Implement functions.</w:t>
      </w:r>
    </w:p>
    <w:p w14:paraId="08E8029B" w14:textId="77777777" w:rsidR="00BD4D3E" w:rsidRDefault="00BD4D3E" w:rsidP="00BD4D3E">
      <w:pPr>
        <w:pStyle w:val="ListParagraph"/>
        <w:numPr>
          <w:ilvl w:val="0"/>
          <w:numId w:val="2"/>
        </w:numPr>
        <w:spacing w:after="0" w:line="240" w:lineRule="auto"/>
      </w:pPr>
      <w:r>
        <w:t>Implement recursion.</w:t>
      </w:r>
    </w:p>
    <w:p w14:paraId="644DC7E5" w14:textId="77777777" w:rsidR="006A0DEB" w:rsidRPr="00AC18B6" w:rsidRDefault="006A0DEB" w:rsidP="0000003F">
      <w:pPr>
        <w:pStyle w:val="Heading2"/>
      </w:pPr>
      <w:r w:rsidRPr="00AC18B6">
        <w:t>Required Text/Materials</w:t>
      </w:r>
    </w:p>
    <w:p w14:paraId="77AEF9EC" w14:textId="3015D0F6" w:rsidR="009E347B" w:rsidRDefault="003B2FE0" w:rsidP="009E347B">
      <w:proofErr w:type="spellStart"/>
      <w:r>
        <w:t>zyBook</w:t>
      </w:r>
      <w:proofErr w:type="spellEnd"/>
      <w:r>
        <w:t xml:space="preserve"> Computer Science 1 </w:t>
      </w:r>
      <w:r w:rsidR="009E347B">
        <w:t>Python</w:t>
      </w:r>
    </w:p>
    <w:p w14:paraId="264EDA43" w14:textId="77777777" w:rsidR="006A0DEB" w:rsidRPr="00AC18B6" w:rsidRDefault="006A0DEB" w:rsidP="0000003F">
      <w:pPr>
        <w:pStyle w:val="Heading2"/>
      </w:pPr>
      <w:r w:rsidRPr="00AC18B6">
        <w:t>Communication Policy</w:t>
      </w:r>
    </w:p>
    <w:p w14:paraId="3A180013" w14:textId="58FF42A8" w:rsidR="006A0DEB" w:rsidRPr="00AC18B6" w:rsidRDefault="006A0DEB" w:rsidP="006A0DEB">
      <w:pPr>
        <w:rPr>
          <w:rFonts w:ascii="Calibri" w:eastAsia="Calibri" w:hAnsi="Calibri" w:cs="Arial"/>
          <w:lang w:eastAsia="en-US"/>
        </w:rPr>
      </w:pPr>
      <w:r w:rsidRPr="00AC18B6">
        <w:rPr>
          <w:rFonts w:ascii="Calibri" w:eastAsia="Calibri" w:hAnsi="Calibri" w:cs="Arial"/>
          <w:lang w:eastAsia="en-US"/>
        </w:rPr>
        <w:t>Email is the best way to reach me</w:t>
      </w:r>
      <w:r w:rsidR="00767184" w:rsidRPr="00AC18B6">
        <w:rPr>
          <w:rFonts w:ascii="Calibri" w:eastAsia="Calibri" w:hAnsi="Calibri" w:cs="Arial"/>
          <w:lang w:eastAsia="en-US"/>
        </w:rPr>
        <w:t>.</w:t>
      </w:r>
      <w:r w:rsidRPr="00AC18B6">
        <w:rPr>
          <w:rFonts w:ascii="Calibri" w:eastAsia="Calibri" w:hAnsi="Calibri" w:cs="Arial"/>
          <w:lang w:eastAsia="en-US"/>
        </w:rPr>
        <w:t xml:space="preserve"> I will reply to emails within 24 hours M-Th, and by the end of Monday for emails received Fri-Sun.</w:t>
      </w:r>
    </w:p>
    <w:p w14:paraId="45C7BA89" w14:textId="77777777" w:rsidR="006A0DEB" w:rsidRPr="00AC18B6" w:rsidRDefault="006A0DEB" w:rsidP="0000003F">
      <w:pPr>
        <w:pStyle w:val="Heading2"/>
      </w:pPr>
      <w:r w:rsidRPr="00AC18B6">
        <w:t>Grades</w:t>
      </w:r>
    </w:p>
    <w:p w14:paraId="1A4BE73F" w14:textId="77777777" w:rsidR="006A0DEB" w:rsidRPr="0000003F" w:rsidRDefault="006A0DEB" w:rsidP="0000003F">
      <w:pPr>
        <w:pStyle w:val="Heading3"/>
      </w:pPr>
      <w:r w:rsidRPr="0000003F">
        <w:t>Grading Policy/Evaluation</w:t>
      </w:r>
    </w:p>
    <w:p w14:paraId="5D70747A" w14:textId="77777777" w:rsidR="004F1792" w:rsidRPr="004F1792" w:rsidRDefault="004F1792" w:rsidP="004F1792">
      <w:pPr>
        <w:rPr>
          <w:rFonts w:ascii="Calibri" w:eastAsia="Calibri" w:hAnsi="Calibri" w:cs="Arial"/>
          <w:lang w:eastAsia="en-US"/>
        </w:rPr>
      </w:pPr>
      <w:r w:rsidRPr="004F1792">
        <w:rPr>
          <w:rFonts w:ascii="Calibri" w:eastAsia="Calibri" w:hAnsi="Calibri" w:cs="Arial"/>
          <w:lang w:eastAsia="en-US"/>
        </w:rPr>
        <w:t>Your grade will be determined according to the following weights:</w:t>
      </w:r>
    </w:p>
    <w:p w14:paraId="35865657" w14:textId="19F7D98C" w:rsidR="00376BF0" w:rsidRPr="00376BF0" w:rsidRDefault="003B2FE0" w:rsidP="00376BF0">
      <w:pPr>
        <w:ind w:firstLine="720"/>
        <w:rPr>
          <w:rFonts w:ascii="Calibri" w:eastAsia="Calibri" w:hAnsi="Calibri" w:cs="Arial"/>
          <w:lang w:eastAsia="en-US"/>
        </w:rPr>
      </w:pPr>
      <w:r>
        <w:rPr>
          <w:rFonts w:ascii="Calibri" w:eastAsia="Calibri" w:hAnsi="Calibri" w:cs="Arial"/>
          <w:lang w:eastAsia="en-US"/>
        </w:rPr>
        <w:t>Participation</w:t>
      </w:r>
      <w:r w:rsidR="00376BF0" w:rsidRPr="00376BF0">
        <w:rPr>
          <w:rFonts w:ascii="Calibri" w:eastAsia="Calibri" w:hAnsi="Calibri" w:cs="Arial"/>
          <w:lang w:eastAsia="en-US"/>
        </w:rPr>
        <w:t xml:space="preserve"> Activities </w:t>
      </w:r>
      <w:r>
        <w:rPr>
          <w:rFonts w:ascii="Calibri" w:eastAsia="Calibri" w:hAnsi="Calibri" w:cs="Arial"/>
          <w:lang w:eastAsia="en-US"/>
        </w:rPr>
        <w:t>1</w:t>
      </w:r>
      <w:r w:rsidR="00376BF0">
        <w:rPr>
          <w:rFonts w:ascii="Calibri" w:eastAsia="Calibri" w:hAnsi="Calibri" w:cs="Arial"/>
          <w:lang w:eastAsia="en-US"/>
        </w:rPr>
        <w:t>0</w:t>
      </w:r>
      <w:r w:rsidR="00376BF0" w:rsidRPr="00376BF0">
        <w:rPr>
          <w:rFonts w:ascii="Calibri" w:eastAsia="Calibri" w:hAnsi="Calibri" w:cs="Arial"/>
          <w:lang w:eastAsia="en-US"/>
        </w:rPr>
        <w:t>%</w:t>
      </w:r>
    </w:p>
    <w:p w14:paraId="3F3FA627" w14:textId="07ACCCAA" w:rsidR="003B2FE0" w:rsidRDefault="003B2FE0" w:rsidP="00376BF0">
      <w:pPr>
        <w:ind w:firstLine="720"/>
        <w:rPr>
          <w:rFonts w:ascii="Calibri" w:eastAsia="Calibri" w:hAnsi="Calibri" w:cs="Arial"/>
          <w:lang w:eastAsia="en-US"/>
        </w:rPr>
      </w:pPr>
      <w:r>
        <w:rPr>
          <w:rFonts w:ascii="Calibri" w:eastAsia="Calibri" w:hAnsi="Calibri" w:cs="Arial"/>
          <w:lang w:eastAsia="en-US"/>
        </w:rPr>
        <w:lastRenderedPageBreak/>
        <w:t>Challenge Activities 20%</w:t>
      </w:r>
    </w:p>
    <w:p w14:paraId="6F0FDE4C" w14:textId="23329C44" w:rsidR="003B2FE0" w:rsidRDefault="003B2FE0" w:rsidP="00376BF0">
      <w:pPr>
        <w:ind w:firstLine="720"/>
        <w:rPr>
          <w:rFonts w:ascii="Calibri" w:eastAsia="Calibri" w:hAnsi="Calibri" w:cs="Arial"/>
          <w:lang w:eastAsia="en-US"/>
        </w:rPr>
      </w:pPr>
      <w:r>
        <w:rPr>
          <w:rFonts w:ascii="Calibri" w:eastAsia="Calibri" w:hAnsi="Calibri" w:cs="Arial"/>
          <w:lang w:eastAsia="en-US"/>
        </w:rPr>
        <w:t>Lab Activities 20%</w:t>
      </w:r>
    </w:p>
    <w:p w14:paraId="2762F8C8" w14:textId="3D475952" w:rsidR="00376BF0" w:rsidRPr="00376BF0" w:rsidRDefault="00376BF0" w:rsidP="00376BF0">
      <w:pPr>
        <w:ind w:firstLine="720"/>
        <w:rPr>
          <w:rFonts w:ascii="Calibri" w:eastAsia="Calibri" w:hAnsi="Calibri" w:cs="Arial"/>
          <w:lang w:eastAsia="en-US"/>
        </w:rPr>
      </w:pPr>
      <w:r w:rsidRPr="00376BF0">
        <w:rPr>
          <w:rFonts w:ascii="Calibri" w:eastAsia="Calibri" w:hAnsi="Calibri" w:cs="Arial"/>
          <w:lang w:eastAsia="en-US"/>
        </w:rPr>
        <w:t xml:space="preserve">Midterm </w:t>
      </w:r>
      <w:r w:rsidR="003B2FE0">
        <w:rPr>
          <w:rFonts w:ascii="Calibri" w:eastAsia="Calibri" w:hAnsi="Calibri" w:cs="Arial"/>
          <w:lang w:eastAsia="en-US"/>
        </w:rPr>
        <w:t>2</w:t>
      </w:r>
      <w:r>
        <w:rPr>
          <w:rFonts w:ascii="Calibri" w:eastAsia="Calibri" w:hAnsi="Calibri" w:cs="Arial"/>
          <w:lang w:eastAsia="en-US"/>
        </w:rPr>
        <w:t>5</w:t>
      </w:r>
      <w:r w:rsidRPr="00376BF0">
        <w:rPr>
          <w:rFonts w:ascii="Calibri" w:eastAsia="Calibri" w:hAnsi="Calibri" w:cs="Arial"/>
          <w:lang w:eastAsia="en-US"/>
        </w:rPr>
        <w:t>%</w:t>
      </w:r>
    </w:p>
    <w:p w14:paraId="1AEECAE1" w14:textId="5FFEA0FA" w:rsidR="00376BF0" w:rsidRPr="00376BF0" w:rsidRDefault="00376BF0" w:rsidP="00376BF0">
      <w:pPr>
        <w:ind w:firstLine="720"/>
        <w:rPr>
          <w:rFonts w:ascii="Calibri" w:eastAsia="Calibri" w:hAnsi="Calibri" w:cs="Arial"/>
          <w:lang w:eastAsia="en-US"/>
        </w:rPr>
      </w:pPr>
      <w:r w:rsidRPr="00376BF0">
        <w:rPr>
          <w:rFonts w:ascii="Calibri" w:eastAsia="Calibri" w:hAnsi="Calibri" w:cs="Arial"/>
          <w:lang w:eastAsia="en-US"/>
        </w:rPr>
        <w:t xml:space="preserve">Final Exam </w:t>
      </w:r>
      <w:r w:rsidR="003B2FE0">
        <w:rPr>
          <w:rFonts w:ascii="Calibri" w:eastAsia="Calibri" w:hAnsi="Calibri" w:cs="Arial"/>
          <w:lang w:eastAsia="en-US"/>
        </w:rPr>
        <w:t>2</w:t>
      </w:r>
      <w:r w:rsidRPr="00376BF0">
        <w:rPr>
          <w:rFonts w:ascii="Calibri" w:eastAsia="Calibri" w:hAnsi="Calibri" w:cs="Arial"/>
          <w:lang w:eastAsia="en-US"/>
        </w:rPr>
        <w:t>5%</w:t>
      </w:r>
    </w:p>
    <w:p w14:paraId="3068639D" w14:textId="36FD29EF" w:rsidR="004F1792" w:rsidRPr="002D2116" w:rsidRDefault="002D2116" w:rsidP="004F1792">
      <w:pPr>
        <w:rPr>
          <w:rFonts w:ascii="Calibri" w:eastAsia="Calibri" w:hAnsi="Calibri" w:cs="Arial"/>
          <w:b/>
          <w:bCs/>
          <w:lang w:eastAsia="en-US"/>
        </w:rPr>
      </w:pPr>
      <w:r>
        <w:rPr>
          <w:rFonts w:ascii="Calibri" w:eastAsia="Calibri" w:hAnsi="Calibri" w:cs="Arial"/>
          <w:lang w:eastAsia="en-US"/>
        </w:rPr>
        <w:t>Activities (Participation, Challenge and Lab)</w:t>
      </w:r>
      <w:r w:rsidR="004F1792" w:rsidRPr="004F1792">
        <w:rPr>
          <w:rFonts w:ascii="Calibri" w:eastAsia="Calibri" w:hAnsi="Calibri" w:cs="Arial"/>
          <w:lang w:eastAsia="en-US"/>
        </w:rPr>
        <w:t xml:space="preserve">: All assignments must be submitted electronically through Canvas and must </w:t>
      </w:r>
      <w:proofErr w:type="gramStart"/>
      <w:r w:rsidR="004F1792" w:rsidRPr="004F1792">
        <w:rPr>
          <w:rFonts w:ascii="Calibri" w:eastAsia="Calibri" w:hAnsi="Calibri" w:cs="Arial"/>
          <w:lang w:eastAsia="en-US"/>
        </w:rPr>
        <w:t>be timestamped</w:t>
      </w:r>
      <w:proofErr w:type="gramEnd"/>
      <w:r w:rsidR="004F1792" w:rsidRPr="004F1792">
        <w:rPr>
          <w:rFonts w:ascii="Calibri" w:eastAsia="Calibri" w:hAnsi="Calibri" w:cs="Arial"/>
          <w:lang w:eastAsia="en-US"/>
        </w:rPr>
        <w:t xml:space="preserve"> prior to the due date/time.  Class time will not be spent on homework. Your lowest homework grade will be dropped.   </w:t>
      </w:r>
      <w:r w:rsidR="004F1792" w:rsidRPr="002D2116">
        <w:rPr>
          <w:rFonts w:ascii="Calibri" w:eastAsia="Calibri" w:hAnsi="Calibri" w:cs="Arial"/>
          <w:b/>
          <w:bCs/>
          <w:lang w:eastAsia="en-US"/>
        </w:rPr>
        <w:t xml:space="preserve">No late homework assignments will be accepted. </w:t>
      </w:r>
      <w:r w:rsidRPr="002D2116">
        <w:rPr>
          <w:rFonts w:ascii="Calibri" w:eastAsia="Calibri" w:hAnsi="Calibri" w:cs="Arial"/>
          <w:b/>
          <w:bCs/>
          <w:lang w:eastAsia="en-US"/>
        </w:rPr>
        <w:t xml:space="preserve"> Note: You can still submit homework activities late through </w:t>
      </w:r>
      <w:proofErr w:type="spellStart"/>
      <w:r w:rsidRPr="002D2116">
        <w:rPr>
          <w:rFonts w:ascii="Calibri" w:eastAsia="Calibri" w:hAnsi="Calibri" w:cs="Arial"/>
          <w:b/>
          <w:bCs/>
          <w:lang w:eastAsia="en-US"/>
        </w:rPr>
        <w:t>xyBooks</w:t>
      </w:r>
      <w:proofErr w:type="spellEnd"/>
      <w:r w:rsidRPr="002D2116">
        <w:rPr>
          <w:rFonts w:ascii="Calibri" w:eastAsia="Calibri" w:hAnsi="Calibri" w:cs="Arial"/>
          <w:b/>
          <w:bCs/>
          <w:lang w:eastAsia="en-US"/>
        </w:rPr>
        <w:t xml:space="preserve"> </w:t>
      </w:r>
      <w:r>
        <w:rPr>
          <w:rFonts w:ascii="Calibri" w:eastAsia="Calibri" w:hAnsi="Calibri" w:cs="Arial"/>
          <w:b/>
          <w:bCs/>
          <w:lang w:eastAsia="en-US"/>
        </w:rPr>
        <w:t xml:space="preserve">for practice </w:t>
      </w:r>
      <w:r w:rsidRPr="002D2116">
        <w:rPr>
          <w:rFonts w:ascii="Calibri" w:eastAsia="Calibri" w:hAnsi="Calibri" w:cs="Arial"/>
          <w:b/>
          <w:bCs/>
          <w:lang w:eastAsia="en-US"/>
        </w:rPr>
        <w:t>however your grade for that assignment will be 0.</w:t>
      </w:r>
      <w:r w:rsidR="004F1792" w:rsidRPr="002D2116">
        <w:rPr>
          <w:rFonts w:ascii="Calibri" w:eastAsia="Calibri" w:hAnsi="Calibri" w:cs="Arial"/>
          <w:b/>
          <w:bCs/>
          <w:lang w:eastAsia="en-US"/>
        </w:rPr>
        <w:t xml:space="preserve">       </w:t>
      </w:r>
    </w:p>
    <w:p w14:paraId="6289785D" w14:textId="3898887C" w:rsidR="004F1792" w:rsidRPr="004F1792" w:rsidRDefault="004F1792" w:rsidP="004F1792">
      <w:pPr>
        <w:rPr>
          <w:rFonts w:ascii="Calibri" w:eastAsia="Calibri" w:hAnsi="Calibri" w:cs="Arial"/>
          <w:lang w:eastAsia="en-US"/>
        </w:rPr>
      </w:pPr>
      <w:r w:rsidRPr="004F1792">
        <w:rPr>
          <w:rFonts w:ascii="Calibri" w:eastAsia="Calibri" w:hAnsi="Calibri" w:cs="Arial"/>
          <w:lang w:eastAsia="en-US"/>
        </w:rPr>
        <w:t xml:space="preserve">Midterm/Final Exam: </w:t>
      </w:r>
      <w:r w:rsidR="0037334C">
        <w:rPr>
          <w:rFonts w:ascii="Calibri" w:eastAsia="Calibri" w:hAnsi="Calibri" w:cs="Arial"/>
          <w:lang w:eastAsia="en-US"/>
        </w:rPr>
        <w:t xml:space="preserve">Exams must be </w:t>
      </w:r>
      <w:r w:rsidR="0078171B">
        <w:rPr>
          <w:rFonts w:ascii="Calibri" w:eastAsia="Calibri" w:hAnsi="Calibri" w:cs="Arial"/>
          <w:lang w:eastAsia="en-US"/>
        </w:rPr>
        <w:t xml:space="preserve">taken in person or </w:t>
      </w:r>
      <w:r w:rsidR="0037334C">
        <w:rPr>
          <w:rFonts w:ascii="Calibri" w:eastAsia="Calibri" w:hAnsi="Calibri" w:cs="Arial"/>
          <w:lang w:eastAsia="en-US"/>
        </w:rPr>
        <w:t>proctored in an approved testing center</w:t>
      </w:r>
      <w:r w:rsidRPr="004F1792">
        <w:rPr>
          <w:rFonts w:ascii="Calibri" w:eastAsia="Calibri" w:hAnsi="Calibri" w:cs="Arial"/>
          <w:lang w:eastAsia="en-US"/>
        </w:rPr>
        <w:t xml:space="preserve">.   </w:t>
      </w:r>
    </w:p>
    <w:p w14:paraId="4852BE66" w14:textId="77777777" w:rsidR="006A0DEB" w:rsidRPr="00AC18B6" w:rsidRDefault="006A0DEB" w:rsidP="0000003F">
      <w:pPr>
        <w:pStyle w:val="Heading3"/>
      </w:pPr>
      <w:r w:rsidRPr="00AC18B6">
        <w:t>Assignment and Grading Feedback</w:t>
      </w:r>
    </w:p>
    <w:p w14:paraId="295F2C31" w14:textId="6B63716D" w:rsidR="006A0DEB" w:rsidRPr="00AC18B6" w:rsidRDefault="006A0DEB" w:rsidP="006A0DEB">
      <w:pPr>
        <w:rPr>
          <w:rFonts w:ascii="Calibri" w:eastAsia="Calibri" w:hAnsi="Calibri" w:cs="Arial"/>
          <w:lang w:eastAsia="en-US"/>
        </w:rPr>
      </w:pPr>
      <w:r w:rsidRPr="00AC18B6">
        <w:rPr>
          <w:rFonts w:ascii="Calibri" w:eastAsia="Calibri" w:hAnsi="Calibri" w:cs="Arial"/>
          <w:lang w:eastAsia="en-US"/>
        </w:rPr>
        <w:t xml:space="preserve">Grading feedback will be completed in </w:t>
      </w:r>
      <w:r w:rsidR="004F1792">
        <w:rPr>
          <w:rFonts w:ascii="Calibri" w:eastAsia="Calibri" w:hAnsi="Calibri" w:cs="Arial"/>
          <w:lang w:eastAsia="en-US"/>
        </w:rPr>
        <w:t xml:space="preserve">1 week </w:t>
      </w:r>
      <w:r w:rsidRPr="00AC18B6">
        <w:rPr>
          <w:rFonts w:ascii="Calibri" w:eastAsia="Calibri" w:hAnsi="Calibri" w:cs="Arial"/>
          <w:lang w:eastAsia="en-US"/>
        </w:rPr>
        <w:t xml:space="preserve">after the assignment due date.  If it is determined that grading will take longer than </w:t>
      </w:r>
      <w:r w:rsidR="004F1792">
        <w:rPr>
          <w:rFonts w:ascii="Calibri" w:eastAsia="Calibri" w:hAnsi="Calibri" w:cs="Arial"/>
          <w:lang w:eastAsia="en-US"/>
        </w:rPr>
        <w:t>1 week</w:t>
      </w:r>
      <w:r w:rsidRPr="00AC18B6">
        <w:rPr>
          <w:rFonts w:ascii="Calibri" w:eastAsia="Calibri" w:hAnsi="Calibri" w:cs="Arial"/>
          <w:lang w:eastAsia="en-US"/>
        </w:rPr>
        <w:t xml:space="preserve"> the instructor will provide timeframe to students via class or Canvas.</w:t>
      </w:r>
    </w:p>
    <w:p w14:paraId="432F252C" w14:textId="77777777" w:rsidR="006A0DEB" w:rsidRPr="00AC18B6" w:rsidRDefault="006A0DEB" w:rsidP="0000003F">
      <w:pPr>
        <w:pStyle w:val="Heading3"/>
      </w:pPr>
      <w:r w:rsidRPr="00AC18B6">
        <w:t>Grading Scale</w:t>
      </w:r>
    </w:p>
    <w:p w14:paraId="02B1ECDE" w14:textId="04D53E25" w:rsidR="006A0DEB" w:rsidRPr="00AC18B6" w:rsidRDefault="006A0DEB" w:rsidP="006A0DEB">
      <w:pPr>
        <w:rPr>
          <w:rFonts w:ascii="Calibri" w:eastAsia="Calibri" w:hAnsi="Calibri" w:cs="Arial"/>
          <w:lang w:eastAsia="en-US"/>
        </w:rPr>
      </w:pPr>
      <w:r w:rsidRPr="00AC18B6">
        <w:rPr>
          <w:rFonts w:ascii="Calibri" w:eastAsia="Calibri" w:hAnsi="Calibri" w:cs="Arial"/>
          <w:lang w:eastAsia="en-US"/>
        </w:rPr>
        <w:t xml:space="preserve">LC State uses the +/- system.  </w:t>
      </w:r>
      <w:hyperlink r:id="rId14" w:anchor="gradingtext" w:history="1">
        <w:r w:rsidRPr="00AC18B6">
          <w:rPr>
            <w:rFonts w:ascii="Calibri" w:eastAsia="Calibri" w:hAnsi="Calibri" w:cs="Arial"/>
            <w:color w:val="0563C1"/>
            <w:u w:val="single"/>
            <w:lang w:eastAsia="en-US"/>
          </w:rPr>
          <w:t>The LCSC Registrar website</w:t>
        </w:r>
      </w:hyperlink>
      <w:r w:rsidRPr="00AC18B6">
        <w:rPr>
          <w:rFonts w:ascii="Calibri" w:eastAsia="Calibri" w:hAnsi="Calibri" w:cs="Arial"/>
          <w:lang w:eastAsia="en-US"/>
        </w:rPr>
        <w:t xml:space="preserve"> offers information about grading (</w:t>
      </w:r>
      <w:r w:rsidR="00767184">
        <w:rPr>
          <w:rFonts w:ascii="Calibri" w:eastAsia="Calibri" w:hAnsi="Calibri" w:cs="Arial"/>
          <w:lang w:eastAsia="en-US"/>
        </w:rPr>
        <w:t>f</w:t>
      </w:r>
      <w:r w:rsidRPr="00AC18B6">
        <w:rPr>
          <w:rFonts w:ascii="Calibri" w:eastAsia="Calibri" w:hAnsi="Calibri" w:cs="Arial"/>
          <w:lang w:eastAsia="en-US"/>
        </w:rPr>
        <w:t>ull URL: http://catalog.lcsc.edu/student-affairs/registrar-records/#gradingtext).</w:t>
      </w:r>
    </w:p>
    <w:tbl>
      <w:tblPr>
        <w:tblStyle w:val="GridTable2-Accent31"/>
        <w:tblW w:w="0" w:type="auto"/>
        <w:tblLook w:val="04A0" w:firstRow="1" w:lastRow="0" w:firstColumn="1" w:lastColumn="0" w:noHBand="0" w:noVBand="1"/>
        <w:tblCaption w:val="Grading Scale"/>
        <w:tblDescription w:val="LCSC Letters and Percentages"/>
      </w:tblPr>
      <w:tblGrid>
        <w:gridCol w:w="1165"/>
        <w:gridCol w:w="1890"/>
      </w:tblGrid>
      <w:tr w:rsidR="006A0DEB" w:rsidRPr="00AC18B6" w14:paraId="6EB693E4" w14:textId="77777777" w:rsidTr="006A0DE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65" w:type="dxa"/>
          </w:tcPr>
          <w:p w14:paraId="7ED8B8FE" w14:textId="77777777" w:rsidR="006A0DEB" w:rsidRPr="00AC18B6" w:rsidRDefault="006A0DEB" w:rsidP="006A0DEB">
            <w:pPr>
              <w:spacing w:line="259" w:lineRule="auto"/>
              <w:rPr>
                <w:rFonts w:ascii="Calibri" w:hAnsi="Calibri" w:cs="Arial"/>
              </w:rPr>
            </w:pPr>
            <w:r w:rsidRPr="00AC18B6">
              <w:rPr>
                <w:rFonts w:ascii="Calibri" w:hAnsi="Calibri" w:cs="Arial"/>
              </w:rPr>
              <w:t>Letter</w:t>
            </w:r>
          </w:p>
        </w:tc>
        <w:tc>
          <w:tcPr>
            <w:tcW w:w="1890" w:type="dxa"/>
          </w:tcPr>
          <w:p w14:paraId="5B3DD8E4" w14:textId="77777777" w:rsidR="006A0DEB" w:rsidRPr="00AC18B6" w:rsidRDefault="006A0DEB" w:rsidP="006A0DEB">
            <w:pPr>
              <w:spacing w:line="259" w:lineRule="auto"/>
              <w:cnfStyle w:val="100000000000" w:firstRow="1" w:lastRow="0" w:firstColumn="0" w:lastColumn="0" w:oddVBand="0" w:evenVBand="0" w:oddHBand="0" w:evenHBand="0" w:firstRowFirstColumn="0" w:firstRowLastColumn="0" w:lastRowFirstColumn="0" w:lastRowLastColumn="0"/>
              <w:rPr>
                <w:rFonts w:ascii="Calibri" w:hAnsi="Calibri" w:cs="Arial"/>
              </w:rPr>
            </w:pPr>
            <w:r w:rsidRPr="00AC18B6">
              <w:rPr>
                <w:rFonts w:ascii="Calibri" w:hAnsi="Calibri" w:cs="Arial"/>
              </w:rPr>
              <w:t>Percentage</w:t>
            </w:r>
          </w:p>
        </w:tc>
      </w:tr>
      <w:tr w:rsidR="006A0DEB" w:rsidRPr="00AC18B6" w14:paraId="547D61DF" w14:textId="77777777" w:rsidTr="006A0D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5" w:type="dxa"/>
          </w:tcPr>
          <w:p w14:paraId="6D5495B3" w14:textId="77777777" w:rsidR="006A0DEB" w:rsidRPr="00AC18B6" w:rsidRDefault="006A0DEB" w:rsidP="006A0DEB">
            <w:pPr>
              <w:spacing w:line="259" w:lineRule="auto"/>
              <w:rPr>
                <w:rFonts w:ascii="Calibri" w:hAnsi="Calibri" w:cs="Arial"/>
              </w:rPr>
            </w:pPr>
            <w:r w:rsidRPr="00AC18B6">
              <w:rPr>
                <w:rFonts w:ascii="Calibri" w:hAnsi="Calibri" w:cs="Arial"/>
              </w:rPr>
              <w:t>A</w:t>
            </w:r>
          </w:p>
        </w:tc>
        <w:tc>
          <w:tcPr>
            <w:tcW w:w="1890" w:type="dxa"/>
          </w:tcPr>
          <w:p w14:paraId="60FFE83D" w14:textId="77777777" w:rsidR="006A0DEB" w:rsidRPr="00AC18B6" w:rsidRDefault="006A0DEB" w:rsidP="006A0DEB">
            <w:pPr>
              <w:spacing w:line="259" w:lineRule="auto"/>
              <w:cnfStyle w:val="000000100000" w:firstRow="0" w:lastRow="0" w:firstColumn="0" w:lastColumn="0" w:oddVBand="0" w:evenVBand="0" w:oddHBand="1" w:evenHBand="0" w:firstRowFirstColumn="0" w:firstRowLastColumn="0" w:lastRowFirstColumn="0" w:lastRowLastColumn="0"/>
              <w:rPr>
                <w:rFonts w:ascii="Calibri" w:hAnsi="Calibri" w:cs="Arial"/>
              </w:rPr>
            </w:pPr>
            <w:r w:rsidRPr="00AC18B6">
              <w:rPr>
                <w:rFonts w:ascii="Calibri" w:hAnsi="Calibri" w:cs="Arial"/>
              </w:rPr>
              <w:t>100 – 93</w:t>
            </w:r>
          </w:p>
        </w:tc>
      </w:tr>
      <w:tr w:rsidR="006A0DEB" w:rsidRPr="00AC18B6" w14:paraId="58342507" w14:textId="77777777" w:rsidTr="006A0DEB">
        <w:tc>
          <w:tcPr>
            <w:cnfStyle w:val="001000000000" w:firstRow="0" w:lastRow="0" w:firstColumn="1" w:lastColumn="0" w:oddVBand="0" w:evenVBand="0" w:oddHBand="0" w:evenHBand="0" w:firstRowFirstColumn="0" w:firstRowLastColumn="0" w:lastRowFirstColumn="0" w:lastRowLastColumn="0"/>
            <w:tcW w:w="1165" w:type="dxa"/>
          </w:tcPr>
          <w:p w14:paraId="69208F8F" w14:textId="77777777" w:rsidR="006A0DEB" w:rsidRPr="00AC18B6" w:rsidRDefault="006A0DEB" w:rsidP="006A0DEB">
            <w:pPr>
              <w:spacing w:line="259" w:lineRule="auto"/>
              <w:rPr>
                <w:rFonts w:ascii="Calibri" w:hAnsi="Calibri" w:cs="Arial"/>
              </w:rPr>
            </w:pPr>
            <w:r w:rsidRPr="00AC18B6">
              <w:rPr>
                <w:rFonts w:ascii="Calibri" w:hAnsi="Calibri" w:cs="Arial"/>
              </w:rPr>
              <w:t>A-</w:t>
            </w:r>
          </w:p>
        </w:tc>
        <w:tc>
          <w:tcPr>
            <w:tcW w:w="1890" w:type="dxa"/>
          </w:tcPr>
          <w:p w14:paraId="21306234" w14:textId="77777777" w:rsidR="006A0DEB" w:rsidRPr="00AC18B6" w:rsidRDefault="006A0DEB" w:rsidP="006A0DEB">
            <w:pPr>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cs="Arial"/>
              </w:rPr>
            </w:pPr>
            <w:r w:rsidRPr="00AC18B6">
              <w:rPr>
                <w:rFonts w:ascii="Calibri" w:hAnsi="Calibri" w:cs="Arial"/>
              </w:rPr>
              <w:t>92.99 – 90</w:t>
            </w:r>
          </w:p>
        </w:tc>
      </w:tr>
      <w:tr w:rsidR="006A0DEB" w:rsidRPr="00AC18B6" w14:paraId="6D1617B4" w14:textId="77777777" w:rsidTr="006A0D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5" w:type="dxa"/>
          </w:tcPr>
          <w:p w14:paraId="637D69F6" w14:textId="77777777" w:rsidR="006A0DEB" w:rsidRPr="00AC18B6" w:rsidRDefault="006A0DEB" w:rsidP="006A0DEB">
            <w:pPr>
              <w:spacing w:line="259" w:lineRule="auto"/>
              <w:rPr>
                <w:rFonts w:ascii="Calibri" w:hAnsi="Calibri" w:cs="Arial"/>
              </w:rPr>
            </w:pPr>
            <w:r w:rsidRPr="00AC18B6">
              <w:rPr>
                <w:rFonts w:ascii="Calibri" w:hAnsi="Calibri" w:cs="Arial"/>
              </w:rPr>
              <w:t>B+</w:t>
            </w:r>
          </w:p>
        </w:tc>
        <w:tc>
          <w:tcPr>
            <w:tcW w:w="1890" w:type="dxa"/>
          </w:tcPr>
          <w:p w14:paraId="5D56FC33" w14:textId="77777777" w:rsidR="006A0DEB" w:rsidRPr="00AC18B6" w:rsidRDefault="006A0DEB" w:rsidP="006A0DEB">
            <w:pPr>
              <w:spacing w:line="259" w:lineRule="auto"/>
              <w:cnfStyle w:val="000000100000" w:firstRow="0" w:lastRow="0" w:firstColumn="0" w:lastColumn="0" w:oddVBand="0" w:evenVBand="0" w:oddHBand="1" w:evenHBand="0" w:firstRowFirstColumn="0" w:firstRowLastColumn="0" w:lastRowFirstColumn="0" w:lastRowLastColumn="0"/>
              <w:rPr>
                <w:rFonts w:ascii="Calibri" w:hAnsi="Calibri" w:cs="Arial"/>
              </w:rPr>
            </w:pPr>
            <w:r w:rsidRPr="00AC18B6">
              <w:rPr>
                <w:rFonts w:ascii="Calibri" w:hAnsi="Calibri" w:cs="Arial"/>
              </w:rPr>
              <w:t>89.99 – 87</w:t>
            </w:r>
          </w:p>
        </w:tc>
      </w:tr>
      <w:tr w:rsidR="006A0DEB" w:rsidRPr="00AC18B6" w14:paraId="6E3EA387" w14:textId="77777777" w:rsidTr="006A0DEB">
        <w:tc>
          <w:tcPr>
            <w:cnfStyle w:val="001000000000" w:firstRow="0" w:lastRow="0" w:firstColumn="1" w:lastColumn="0" w:oddVBand="0" w:evenVBand="0" w:oddHBand="0" w:evenHBand="0" w:firstRowFirstColumn="0" w:firstRowLastColumn="0" w:lastRowFirstColumn="0" w:lastRowLastColumn="0"/>
            <w:tcW w:w="1165" w:type="dxa"/>
          </w:tcPr>
          <w:p w14:paraId="039832CE" w14:textId="77777777" w:rsidR="006A0DEB" w:rsidRPr="00AC18B6" w:rsidRDefault="006A0DEB" w:rsidP="006A0DEB">
            <w:pPr>
              <w:spacing w:line="259" w:lineRule="auto"/>
              <w:rPr>
                <w:rFonts w:ascii="Calibri" w:hAnsi="Calibri" w:cs="Arial"/>
              </w:rPr>
            </w:pPr>
            <w:r w:rsidRPr="00AC18B6">
              <w:rPr>
                <w:rFonts w:ascii="Calibri" w:hAnsi="Calibri" w:cs="Arial"/>
              </w:rPr>
              <w:t>B</w:t>
            </w:r>
          </w:p>
        </w:tc>
        <w:tc>
          <w:tcPr>
            <w:tcW w:w="1890" w:type="dxa"/>
          </w:tcPr>
          <w:p w14:paraId="00E1B739" w14:textId="77777777" w:rsidR="006A0DEB" w:rsidRPr="00AC18B6" w:rsidRDefault="006A0DEB" w:rsidP="006A0DEB">
            <w:pPr>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cs="Arial"/>
              </w:rPr>
            </w:pPr>
            <w:r w:rsidRPr="00AC18B6">
              <w:rPr>
                <w:rFonts w:ascii="Calibri" w:hAnsi="Calibri" w:cs="Arial"/>
              </w:rPr>
              <w:t>86.99 – 83</w:t>
            </w:r>
          </w:p>
        </w:tc>
      </w:tr>
      <w:tr w:rsidR="006A0DEB" w:rsidRPr="00AC18B6" w14:paraId="1C6792F3" w14:textId="77777777" w:rsidTr="006A0D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5" w:type="dxa"/>
          </w:tcPr>
          <w:p w14:paraId="7414571F" w14:textId="77777777" w:rsidR="006A0DEB" w:rsidRPr="00AC18B6" w:rsidRDefault="006A0DEB" w:rsidP="006A0DEB">
            <w:pPr>
              <w:spacing w:line="259" w:lineRule="auto"/>
              <w:rPr>
                <w:rFonts w:ascii="Calibri" w:hAnsi="Calibri" w:cs="Arial"/>
              </w:rPr>
            </w:pPr>
            <w:r w:rsidRPr="00AC18B6">
              <w:rPr>
                <w:rFonts w:ascii="Calibri" w:hAnsi="Calibri" w:cs="Arial"/>
              </w:rPr>
              <w:t>B-</w:t>
            </w:r>
          </w:p>
        </w:tc>
        <w:tc>
          <w:tcPr>
            <w:tcW w:w="1890" w:type="dxa"/>
          </w:tcPr>
          <w:p w14:paraId="4B5F26FD" w14:textId="77777777" w:rsidR="006A0DEB" w:rsidRPr="00AC18B6" w:rsidRDefault="006A0DEB" w:rsidP="006A0DEB">
            <w:pPr>
              <w:spacing w:line="259" w:lineRule="auto"/>
              <w:cnfStyle w:val="000000100000" w:firstRow="0" w:lastRow="0" w:firstColumn="0" w:lastColumn="0" w:oddVBand="0" w:evenVBand="0" w:oddHBand="1" w:evenHBand="0" w:firstRowFirstColumn="0" w:firstRowLastColumn="0" w:lastRowFirstColumn="0" w:lastRowLastColumn="0"/>
              <w:rPr>
                <w:rFonts w:ascii="Calibri" w:hAnsi="Calibri" w:cs="Arial"/>
              </w:rPr>
            </w:pPr>
            <w:r w:rsidRPr="00AC18B6">
              <w:rPr>
                <w:rFonts w:ascii="Calibri" w:hAnsi="Calibri" w:cs="Arial"/>
              </w:rPr>
              <w:t xml:space="preserve">82.99 – 80 </w:t>
            </w:r>
          </w:p>
        </w:tc>
      </w:tr>
      <w:tr w:rsidR="006A0DEB" w:rsidRPr="00AC18B6" w14:paraId="24161799" w14:textId="77777777" w:rsidTr="006A0DEB">
        <w:tc>
          <w:tcPr>
            <w:cnfStyle w:val="001000000000" w:firstRow="0" w:lastRow="0" w:firstColumn="1" w:lastColumn="0" w:oddVBand="0" w:evenVBand="0" w:oddHBand="0" w:evenHBand="0" w:firstRowFirstColumn="0" w:firstRowLastColumn="0" w:lastRowFirstColumn="0" w:lastRowLastColumn="0"/>
            <w:tcW w:w="1165" w:type="dxa"/>
          </w:tcPr>
          <w:p w14:paraId="4C7D425A" w14:textId="77777777" w:rsidR="006A0DEB" w:rsidRPr="00AC18B6" w:rsidRDefault="006A0DEB" w:rsidP="006A0DEB">
            <w:pPr>
              <w:spacing w:line="259" w:lineRule="auto"/>
              <w:rPr>
                <w:rFonts w:ascii="Calibri" w:hAnsi="Calibri" w:cs="Arial"/>
              </w:rPr>
            </w:pPr>
            <w:r w:rsidRPr="00AC18B6">
              <w:rPr>
                <w:rFonts w:ascii="Calibri" w:hAnsi="Calibri" w:cs="Arial"/>
              </w:rPr>
              <w:t>C+</w:t>
            </w:r>
          </w:p>
        </w:tc>
        <w:tc>
          <w:tcPr>
            <w:tcW w:w="1890" w:type="dxa"/>
          </w:tcPr>
          <w:p w14:paraId="7C675ADF" w14:textId="77777777" w:rsidR="006A0DEB" w:rsidRPr="00AC18B6" w:rsidRDefault="006A0DEB" w:rsidP="006A0DEB">
            <w:pPr>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cs="Arial"/>
              </w:rPr>
            </w:pPr>
            <w:r w:rsidRPr="00AC18B6">
              <w:rPr>
                <w:rFonts w:ascii="Calibri" w:hAnsi="Calibri" w:cs="Arial"/>
              </w:rPr>
              <w:t xml:space="preserve">79.99 – 77 </w:t>
            </w:r>
          </w:p>
        </w:tc>
      </w:tr>
      <w:tr w:rsidR="006A0DEB" w:rsidRPr="00AC18B6" w14:paraId="0268469F" w14:textId="77777777" w:rsidTr="006A0D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5" w:type="dxa"/>
          </w:tcPr>
          <w:p w14:paraId="7E940259" w14:textId="77777777" w:rsidR="006A0DEB" w:rsidRPr="00AC18B6" w:rsidRDefault="006A0DEB" w:rsidP="006A0DEB">
            <w:pPr>
              <w:spacing w:line="259" w:lineRule="auto"/>
              <w:rPr>
                <w:rFonts w:ascii="Calibri" w:hAnsi="Calibri" w:cs="Arial"/>
              </w:rPr>
            </w:pPr>
            <w:r w:rsidRPr="00AC18B6">
              <w:rPr>
                <w:rFonts w:ascii="Calibri" w:hAnsi="Calibri" w:cs="Arial"/>
              </w:rPr>
              <w:t>C</w:t>
            </w:r>
          </w:p>
        </w:tc>
        <w:tc>
          <w:tcPr>
            <w:tcW w:w="1890" w:type="dxa"/>
          </w:tcPr>
          <w:p w14:paraId="0F2B1243" w14:textId="77777777" w:rsidR="006A0DEB" w:rsidRPr="00AC18B6" w:rsidRDefault="006A0DEB" w:rsidP="006A0DEB">
            <w:pPr>
              <w:spacing w:line="259" w:lineRule="auto"/>
              <w:cnfStyle w:val="000000100000" w:firstRow="0" w:lastRow="0" w:firstColumn="0" w:lastColumn="0" w:oddVBand="0" w:evenVBand="0" w:oddHBand="1" w:evenHBand="0" w:firstRowFirstColumn="0" w:firstRowLastColumn="0" w:lastRowFirstColumn="0" w:lastRowLastColumn="0"/>
              <w:rPr>
                <w:rFonts w:ascii="Calibri" w:hAnsi="Calibri" w:cs="Arial"/>
              </w:rPr>
            </w:pPr>
            <w:r w:rsidRPr="00AC18B6">
              <w:rPr>
                <w:rFonts w:ascii="Calibri" w:hAnsi="Calibri" w:cs="Arial"/>
              </w:rPr>
              <w:t xml:space="preserve">76.99 – 73 </w:t>
            </w:r>
          </w:p>
        </w:tc>
      </w:tr>
      <w:tr w:rsidR="006A0DEB" w:rsidRPr="00AC18B6" w14:paraId="22CFFE71" w14:textId="77777777" w:rsidTr="006A0DEB">
        <w:tc>
          <w:tcPr>
            <w:cnfStyle w:val="001000000000" w:firstRow="0" w:lastRow="0" w:firstColumn="1" w:lastColumn="0" w:oddVBand="0" w:evenVBand="0" w:oddHBand="0" w:evenHBand="0" w:firstRowFirstColumn="0" w:firstRowLastColumn="0" w:lastRowFirstColumn="0" w:lastRowLastColumn="0"/>
            <w:tcW w:w="1165" w:type="dxa"/>
          </w:tcPr>
          <w:p w14:paraId="7569F0AA" w14:textId="77777777" w:rsidR="006A0DEB" w:rsidRPr="00AC18B6" w:rsidRDefault="006A0DEB" w:rsidP="006A0DEB">
            <w:pPr>
              <w:spacing w:line="259" w:lineRule="auto"/>
              <w:rPr>
                <w:rFonts w:ascii="Calibri" w:hAnsi="Calibri" w:cs="Arial"/>
              </w:rPr>
            </w:pPr>
            <w:r w:rsidRPr="00AC18B6">
              <w:rPr>
                <w:rFonts w:ascii="Calibri" w:hAnsi="Calibri" w:cs="Arial"/>
              </w:rPr>
              <w:t>C-</w:t>
            </w:r>
          </w:p>
        </w:tc>
        <w:tc>
          <w:tcPr>
            <w:tcW w:w="1890" w:type="dxa"/>
          </w:tcPr>
          <w:p w14:paraId="7C429EB8" w14:textId="77777777" w:rsidR="006A0DEB" w:rsidRPr="00AC18B6" w:rsidRDefault="006A0DEB" w:rsidP="006A0DEB">
            <w:pPr>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cs="Arial"/>
              </w:rPr>
            </w:pPr>
            <w:r w:rsidRPr="00AC18B6">
              <w:rPr>
                <w:rFonts w:ascii="Calibri" w:hAnsi="Calibri" w:cs="Arial"/>
              </w:rPr>
              <w:t xml:space="preserve">72.99 – 70 </w:t>
            </w:r>
          </w:p>
        </w:tc>
      </w:tr>
      <w:tr w:rsidR="006A0DEB" w:rsidRPr="00AC18B6" w14:paraId="2F6F7153" w14:textId="77777777" w:rsidTr="006A0D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5" w:type="dxa"/>
          </w:tcPr>
          <w:p w14:paraId="206109CC" w14:textId="77777777" w:rsidR="006A0DEB" w:rsidRPr="00AC18B6" w:rsidRDefault="006A0DEB" w:rsidP="006A0DEB">
            <w:pPr>
              <w:spacing w:line="259" w:lineRule="auto"/>
              <w:rPr>
                <w:rFonts w:ascii="Calibri" w:hAnsi="Calibri" w:cs="Arial"/>
              </w:rPr>
            </w:pPr>
            <w:r w:rsidRPr="00AC18B6">
              <w:rPr>
                <w:rFonts w:ascii="Calibri" w:hAnsi="Calibri" w:cs="Arial"/>
              </w:rPr>
              <w:t>D+</w:t>
            </w:r>
          </w:p>
        </w:tc>
        <w:tc>
          <w:tcPr>
            <w:tcW w:w="1890" w:type="dxa"/>
          </w:tcPr>
          <w:p w14:paraId="45C19B4B" w14:textId="77777777" w:rsidR="006A0DEB" w:rsidRPr="00AC18B6" w:rsidRDefault="006A0DEB" w:rsidP="006A0DEB">
            <w:pPr>
              <w:spacing w:line="259" w:lineRule="auto"/>
              <w:cnfStyle w:val="000000100000" w:firstRow="0" w:lastRow="0" w:firstColumn="0" w:lastColumn="0" w:oddVBand="0" w:evenVBand="0" w:oddHBand="1" w:evenHBand="0" w:firstRowFirstColumn="0" w:firstRowLastColumn="0" w:lastRowFirstColumn="0" w:lastRowLastColumn="0"/>
              <w:rPr>
                <w:rFonts w:ascii="Calibri" w:hAnsi="Calibri" w:cs="Arial"/>
              </w:rPr>
            </w:pPr>
            <w:r w:rsidRPr="00AC18B6">
              <w:rPr>
                <w:rFonts w:ascii="Calibri" w:hAnsi="Calibri" w:cs="Arial"/>
              </w:rPr>
              <w:t xml:space="preserve">69.99 – 67 </w:t>
            </w:r>
          </w:p>
        </w:tc>
      </w:tr>
      <w:tr w:rsidR="006A0DEB" w:rsidRPr="00AC18B6" w14:paraId="65F46871" w14:textId="77777777" w:rsidTr="006A0DEB">
        <w:tc>
          <w:tcPr>
            <w:cnfStyle w:val="001000000000" w:firstRow="0" w:lastRow="0" w:firstColumn="1" w:lastColumn="0" w:oddVBand="0" w:evenVBand="0" w:oddHBand="0" w:evenHBand="0" w:firstRowFirstColumn="0" w:firstRowLastColumn="0" w:lastRowFirstColumn="0" w:lastRowLastColumn="0"/>
            <w:tcW w:w="1165" w:type="dxa"/>
          </w:tcPr>
          <w:p w14:paraId="615B5843" w14:textId="77777777" w:rsidR="006A0DEB" w:rsidRPr="00AC18B6" w:rsidRDefault="006A0DEB" w:rsidP="006A0DEB">
            <w:pPr>
              <w:spacing w:line="259" w:lineRule="auto"/>
              <w:rPr>
                <w:rFonts w:ascii="Calibri" w:hAnsi="Calibri" w:cs="Arial"/>
              </w:rPr>
            </w:pPr>
            <w:r w:rsidRPr="00AC18B6">
              <w:rPr>
                <w:rFonts w:ascii="Calibri" w:hAnsi="Calibri" w:cs="Arial"/>
              </w:rPr>
              <w:t>D</w:t>
            </w:r>
          </w:p>
        </w:tc>
        <w:tc>
          <w:tcPr>
            <w:tcW w:w="1890" w:type="dxa"/>
          </w:tcPr>
          <w:p w14:paraId="0855FDC0" w14:textId="77777777" w:rsidR="006A0DEB" w:rsidRPr="00AC18B6" w:rsidRDefault="006A0DEB" w:rsidP="006A0DEB">
            <w:pPr>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cs="Arial"/>
              </w:rPr>
            </w:pPr>
            <w:r w:rsidRPr="00AC18B6">
              <w:rPr>
                <w:rFonts w:ascii="Calibri" w:hAnsi="Calibri" w:cs="Arial"/>
              </w:rPr>
              <w:t xml:space="preserve">66.99 – 60 </w:t>
            </w:r>
          </w:p>
        </w:tc>
      </w:tr>
      <w:tr w:rsidR="006A0DEB" w:rsidRPr="00AC18B6" w14:paraId="003C7791" w14:textId="77777777" w:rsidTr="006A0D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5" w:type="dxa"/>
          </w:tcPr>
          <w:p w14:paraId="6C57B201" w14:textId="77777777" w:rsidR="006A0DEB" w:rsidRPr="00AC18B6" w:rsidRDefault="006A0DEB" w:rsidP="006A0DEB">
            <w:pPr>
              <w:spacing w:line="259" w:lineRule="auto"/>
              <w:rPr>
                <w:rFonts w:ascii="Calibri" w:hAnsi="Calibri" w:cs="Arial"/>
              </w:rPr>
            </w:pPr>
            <w:r w:rsidRPr="00AC18B6">
              <w:rPr>
                <w:rFonts w:ascii="Calibri" w:hAnsi="Calibri" w:cs="Arial"/>
              </w:rPr>
              <w:t>F</w:t>
            </w:r>
          </w:p>
        </w:tc>
        <w:tc>
          <w:tcPr>
            <w:tcW w:w="1890" w:type="dxa"/>
          </w:tcPr>
          <w:p w14:paraId="7B54D356" w14:textId="77777777" w:rsidR="006A0DEB" w:rsidRPr="00AC18B6" w:rsidRDefault="006A0DEB" w:rsidP="006A0DEB">
            <w:pPr>
              <w:spacing w:line="259" w:lineRule="auto"/>
              <w:cnfStyle w:val="000000100000" w:firstRow="0" w:lastRow="0" w:firstColumn="0" w:lastColumn="0" w:oddVBand="0" w:evenVBand="0" w:oddHBand="1" w:evenHBand="0" w:firstRowFirstColumn="0" w:firstRowLastColumn="0" w:lastRowFirstColumn="0" w:lastRowLastColumn="0"/>
              <w:rPr>
                <w:rFonts w:ascii="Calibri" w:hAnsi="Calibri" w:cs="Arial"/>
              </w:rPr>
            </w:pPr>
            <w:r w:rsidRPr="00AC18B6">
              <w:rPr>
                <w:rFonts w:ascii="Calibri" w:hAnsi="Calibri" w:cs="Arial"/>
              </w:rPr>
              <w:t>Below 60</w:t>
            </w:r>
          </w:p>
        </w:tc>
      </w:tr>
    </w:tbl>
    <w:p w14:paraId="2F540DCF" w14:textId="77777777" w:rsidR="006A0DEB" w:rsidRDefault="006A0DEB" w:rsidP="0000003F">
      <w:pPr>
        <w:pStyle w:val="Heading2"/>
      </w:pPr>
      <w:r w:rsidRPr="00AC18B6">
        <w:t>Course Assignments</w:t>
      </w:r>
    </w:p>
    <w:p w14:paraId="3ADF95EB" w14:textId="2EB01A5A" w:rsidR="0097729F" w:rsidRDefault="0097729F" w:rsidP="0097729F">
      <w:pPr>
        <w:rPr>
          <w:lang w:eastAsia="en-US"/>
        </w:rPr>
      </w:pPr>
      <w:r>
        <w:rPr>
          <w:lang w:eastAsia="en-US"/>
        </w:rPr>
        <w:t xml:space="preserve">Course Assignments </w:t>
      </w:r>
      <w:r w:rsidR="00376BF0">
        <w:rPr>
          <w:lang w:eastAsia="en-US"/>
        </w:rPr>
        <w:t xml:space="preserve">are </w:t>
      </w:r>
      <w:r>
        <w:rPr>
          <w:lang w:eastAsia="en-US"/>
        </w:rPr>
        <w:t xml:space="preserve">posted on </w:t>
      </w:r>
      <w:proofErr w:type="gramStart"/>
      <w:r>
        <w:rPr>
          <w:lang w:eastAsia="en-US"/>
        </w:rPr>
        <w:t>Canvas</w:t>
      </w:r>
      <w:r w:rsidR="002D2116">
        <w:rPr>
          <w:lang w:eastAsia="en-US"/>
        </w:rPr>
        <w:t xml:space="preserve"> under</w:t>
      </w:r>
      <w:proofErr w:type="gramEnd"/>
      <w:r w:rsidR="002D2116">
        <w:rPr>
          <w:lang w:eastAsia="en-US"/>
        </w:rPr>
        <w:t xml:space="preserve"> each week according to the schedule listed below</w:t>
      </w:r>
      <w:r>
        <w:rPr>
          <w:lang w:eastAsia="en-US"/>
        </w:rPr>
        <w:t xml:space="preserve">. </w:t>
      </w:r>
    </w:p>
    <w:p w14:paraId="63D56A27" w14:textId="77777777" w:rsidR="006A0DEB" w:rsidRPr="00AC18B6" w:rsidRDefault="006A0DEB" w:rsidP="0000003F">
      <w:pPr>
        <w:pStyle w:val="Heading2"/>
      </w:pPr>
      <w:r w:rsidRPr="00AC18B6">
        <w:t>Course Schedule</w:t>
      </w:r>
    </w:p>
    <w:p w14:paraId="3797A673" w14:textId="77777777" w:rsidR="00376BF0" w:rsidRDefault="00376BF0" w:rsidP="00376BF0">
      <w:pPr>
        <w:rPr>
          <w:b/>
        </w:rPr>
      </w:pPr>
      <w:r>
        <w:rPr>
          <w:b/>
        </w:rPr>
        <w:t>Tentative Schedule</w:t>
      </w:r>
      <w:r w:rsidRPr="00A60D62">
        <w:rPr>
          <w:b/>
        </w:rPr>
        <w:t>:</w:t>
      </w:r>
      <w:r>
        <w:rPr>
          <w:b/>
        </w:rPr>
        <w:t xml:space="preserve"> </w:t>
      </w:r>
    </w:p>
    <w:p w14:paraId="1236C967" w14:textId="2AC4A89D" w:rsidR="0078171B" w:rsidRPr="0078171B" w:rsidRDefault="0078171B" w:rsidP="003B2FE0">
      <w:r>
        <w:rPr>
          <w:b/>
        </w:rPr>
        <w:tab/>
        <w:t xml:space="preserve">Week 1: </w:t>
      </w:r>
      <w:r w:rsidR="003B2FE0">
        <w:t>Introduction to Python</w:t>
      </w:r>
    </w:p>
    <w:p w14:paraId="087EDC7B" w14:textId="2B38322E" w:rsidR="0078171B" w:rsidRPr="00EA41D2" w:rsidRDefault="0078171B" w:rsidP="003B2FE0">
      <w:pPr>
        <w:tabs>
          <w:tab w:val="left" w:pos="720"/>
          <w:tab w:val="left" w:pos="1440"/>
          <w:tab w:val="left" w:pos="2160"/>
          <w:tab w:val="left" w:pos="2880"/>
          <w:tab w:val="left" w:pos="3620"/>
        </w:tabs>
        <w:ind w:left="720"/>
      </w:pPr>
      <w:r>
        <w:rPr>
          <w:b/>
        </w:rPr>
        <w:t xml:space="preserve">Week 2: </w:t>
      </w:r>
      <w:r w:rsidR="003B2FE0">
        <w:t>Variables and Expressions</w:t>
      </w:r>
    </w:p>
    <w:p w14:paraId="5F7CA745" w14:textId="2B1DBC9C" w:rsidR="0078171B" w:rsidRPr="00EA41D2" w:rsidRDefault="0078171B" w:rsidP="003B2FE0">
      <w:pPr>
        <w:tabs>
          <w:tab w:val="left" w:pos="720"/>
          <w:tab w:val="left" w:pos="1440"/>
          <w:tab w:val="left" w:pos="2160"/>
          <w:tab w:val="left" w:pos="2880"/>
          <w:tab w:val="left" w:pos="3620"/>
        </w:tabs>
      </w:pPr>
      <w:r>
        <w:rPr>
          <w:b/>
        </w:rPr>
        <w:tab/>
        <w:t xml:space="preserve">Week 3: </w:t>
      </w:r>
      <w:r w:rsidR="003B2FE0">
        <w:t>Types</w:t>
      </w:r>
      <w:r>
        <w:t xml:space="preserve"> </w:t>
      </w:r>
    </w:p>
    <w:p w14:paraId="738E9091" w14:textId="7E950BD4" w:rsidR="0078171B" w:rsidRPr="0078171B" w:rsidRDefault="0078171B" w:rsidP="003B2FE0">
      <w:r>
        <w:rPr>
          <w:b/>
        </w:rPr>
        <w:lastRenderedPageBreak/>
        <w:tab/>
        <w:t xml:space="preserve">Week 4: </w:t>
      </w:r>
      <w:r w:rsidR="003B2FE0">
        <w:t>Branching</w:t>
      </w:r>
    </w:p>
    <w:p w14:paraId="2B83CA08" w14:textId="05C247B3" w:rsidR="0078171B" w:rsidRPr="0078171B" w:rsidRDefault="0078171B" w:rsidP="0078171B">
      <w:r>
        <w:rPr>
          <w:b/>
        </w:rPr>
        <w:tab/>
        <w:t xml:space="preserve">Week 5: </w:t>
      </w:r>
      <w:r w:rsidR="003B2FE0">
        <w:t>Loops</w:t>
      </w:r>
    </w:p>
    <w:p w14:paraId="4D09882C" w14:textId="09AA7DD3" w:rsidR="0078171B" w:rsidRPr="0078171B" w:rsidRDefault="0078171B" w:rsidP="003B2FE0">
      <w:pPr>
        <w:tabs>
          <w:tab w:val="left" w:pos="720"/>
          <w:tab w:val="left" w:pos="1440"/>
          <w:tab w:val="left" w:pos="2160"/>
          <w:tab w:val="left" w:pos="2880"/>
          <w:tab w:val="left" w:pos="3600"/>
          <w:tab w:val="left" w:pos="4320"/>
          <w:tab w:val="left" w:pos="5040"/>
          <w:tab w:val="left" w:pos="5760"/>
        </w:tabs>
      </w:pPr>
      <w:r>
        <w:rPr>
          <w:b/>
        </w:rPr>
        <w:tab/>
        <w:t>Week 6:</w:t>
      </w:r>
      <w:r>
        <w:t xml:space="preserve"> </w:t>
      </w:r>
      <w:r w:rsidR="003B2FE0">
        <w:t>Functions</w:t>
      </w:r>
    </w:p>
    <w:p w14:paraId="2353B699" w14:textId="171A9E9F" w:rsidR="0078171B" w:rsidRPr="00B40A06" w:rsidRDefault="0078171B" w:rsidP="003B2FE0">
      <w:r>
        <w:rPr>
          <w:b/>
        </w:rPr>
        <w:tab/>
        <w:t xml:space="preserve">Week 7: </w:t>
      </w:r>
      <w:r w:rsidR="003B2FE0">
        <w:t>Strings</w:t>
      </w:r>
    </w:p>
    <w:p w14:paraId="16B64056" w14:textId="04AB025D" w:rsidR="0078171B" w:rsidRDefault="0078171B" w:rsidP="003B2FE0">
      <w:r>
        <w:rPr>
          <w:b/>
        </w:rPr>
        <w:tab/>
        <w:t xml:space="preserve">Week 8: </w:t>
      </w:r>
      <w:r w:rsidRPr="002D2116">
        <w:rPr>
          <w:b/>
          <w:bCs/>
        </w:rPr>
        <w:t>Midterm Exam</w:t>
      </w:r>
    </w:p>
    <w:p w14:paraId="0A7D7710" w14:textId="4FF5098A" w:rsidR="0078171B" w:rsidRPr="003B2FE0" w:rsidRDefault="0078171B" w:rsidP="003B2FE0">
      <w:pPr>
        <w:rPr>
          <w:iCs/>
        </w:rPr>
      </w:pPr>
      <w:r>
        <w:rPr>
          <w:b/>
        </w:rPr>
        <w:tab/>
        <w:t xml:space="preserve">Week 9: </w:t>
      </w:r>
      <w:r w:rsidR="003B2FE0">
        <w:rPr>
          <w:iCs/>
        </w:rPr>
        <w:t>Lists and Dictionaries</w:t>
      </w:r>
    </w:p>
    <w:p w14:paraId="70A8EE52" w14:textId="17F5414A" w:rsidR="0078171B" w:rsidRPr="003B2FE0" w:rsidRDefault="0078171B" w:rsidP="003B2FE0">
      <w:pPr>
        <w:rPr>
          <w:iCs/>
        </w:rPr>
      </w:pPr>
      <w:r>
        <w:rPr>
          <w:b/>
        </w:rPr>
        <w:tab/>
        <w:t xml:space="preserve">Week 10: </w:t>
      </w:r>
      <w:r w:rsidR="003B2FE0">
        <w:rPr>
          <w:iCs/>
        </w:rPr>
        <w:t>Classes</w:t>
      </w:r>
    </w:p>
    <w:p w14:paraId="607D4142" w14:textId="4A3AC4B3" w:rsidR="0078171B" w:rsidRPr="0078171B" w:rsidRDefault="0078171B" w:rsidP="003B2FE0">
      <w:r>
        <w:rPr>
          <w:b/>
        </w:rPr>
        <w:tab/>
        <w:t xml:space="preserve">Week 11: </w:t>
      </w:r>
      <w:r w:rsidR="003B2FE0" w:rsidRPr="003B2FE0">
        <w:rPr>
          <w:iCs/>
        </w:rPr>
        <w:t>Exceptions</w:t>
      </w:r>
    </w:p>
    <w:p w14:paraId="22AC073A" w14:textId="6B822830" w:rsidR="0078171B" w:rsidRPr="0078171B" w:rsidRDefault="0078171B" w:rsidP="003B2FE0">
      <w:r>
        <w:rPr>
          <w:b/>
        </w:rPr>
        <w:tab/>
        <w:t xml:space="preserve">Week 12: </w:t>
      </w:r>
      <w:r w:rsidR="003B2FE0">
        <w:t>Modules</w:t>
      </w:r>
    </w:p>
    <w:p w14:paraId="088A38F9" w14:textId="2DF2D638" w:rsidR="0078171B" w:rsidRPr="0078171B" w:rsidRDefault="0078171B" w:rsidP="003B2FE0">
      <w:r>
        <w:rPr>
          <w:b/>
        </w:rPr>
        <w:tab/>
        <w:t xml:space="preserve">Week 13: </w:t>
      </w:r>
      <w:r w:rsidR="003B2FE0">
        <w:t>Files</w:t>
      </w:r>
    </w:p>
    <w:p w14:paraId="508B66AD" w14:textId="278062D7" w:rsidR="0078171B" w:rsidRPr="0078171B" w:rsidRDefault="0078171B" w:rsidP="003B2FE0">
      <w:r>
        <w:rPr>
          <w:b/>
        </w:rPr>
        <w:tab/>
        <w:t xml:space="preserve">Week 14: </w:t>
      </w:r>
      <w:r w:rsidR="003B2FE0">
        <w:t>Inheritance</w:t>
      </w:r>
    </w:p>
    <w:p w14:paraId="38B30834" w14:textId="31215C68" w:rsidR="0078171B" w:rsidRDefault="0078171B" w:rsidP="003B2FE0">
      <w:r>
        <w:rPr>
          <w:b/>
        </w:rPr>
        <w:tab/>
        <w:t xml:space="preserve">Week 15: </w:t>
      </w:r>
      <w:r w:rsidR="003B2FE0">
        <w:t>Recursion</w:t>
      </w:r>
    </w:p>
    <w:p w14:paraId="474E913A" w14:textId="77777777" w:rsidR="0078171B" w:rsidRPr="00D73008" w:rsidRDefault="0078171B" w:rsidP="0078171B">
      <w:r>
        <w:rPr>
          <w:b/>
        </w:rPr>
        <w:tab/>
        <w:t xml:space="preserve">Week 16: </w:t>
      </w:r>
      <w:r w:rsidRPr="008D5BC2">
        <w:rPr>
          <w:b/>
        </w:rPr>
        <w:t>Final Exam</w:t>
      </w:r>
    </w:p>
    <w:p w14:paraId="34DFAC07" w14:textId="6F55D207" w:rsidR="006A0DEB" w:rsidRPr="00AC18B6" w:rsidRDefault="006A0DEB" w:rsidP="0078171B">
      <w:pPr>
        <w:rPr>
          <w:rFonts w:ascii="Calibri" w:eastAsia="Calibri" w:hAnsi="Calibri" w:cs="Arial"/>
          <w:lang w:eastAsia="en-US"/>
        </w:rPr>
      </w:pPr>
      <w:r w:rsidRPr="00AC18B6">
        <w:rPr>
          <w:rFonts w:ascii="Calibri" w:eastAsia="Calibri" w:hAnsi="Calibri" w:cs="Arial"/>
          <w:lang w:eastAsia="en-US"/>
        </w:rPr>
        <w:t xml:space="preserve">*The </w:t>
      </w:r>
      <w:r w:rsidR="002D2116">
        <w:rPr>
          <w:rFonts w:ascii="Calibri" w:eastAsia="Calibri" w:hAnsi="Calibri" w:cs="Arial"/>
          <w:lang w:eastAsia="en-US"/>
        </w:rPr>
        <w:t>profess</w:t>
      </w:r>
      <w:r w:rsidRPr="00AC18B6">
        <w:rPr>
          <w:rFonts w:ascii="Calibri" w:eastAsia="Calibri" w:hAnsi="Calibri" w:cs="Arial"/>
          <w:lang w:eastAsia="en-US"/>
        </w:rPr>
        <w:t xml:space="preserve">or reserves the right to make changes to the course schedule, as needed, to accommodate situations that may arise throughout the semester. Notice shall be given </w:t>
      </w:r>
      <w:proofErr w:type="gramStart"/>
      <w:r w:rsidRPr="00AC18B6">
        <w:rPr>
          <w:rFonts w:ascii="Calibri" w:eastAsia="Calibri" w:hAnsi="Calibri" w:cs="Arial"/>
          <w:lang w:eastAsia="en-US"/>
        </w:rPr>
        <w:t>in-class</w:t>
      </w:r>
      <w:proofErr w:type="gramEnd"/>
      <w:r w:rsidR="00B24C9D">
        <w:rPr>
          <w:rFonts w:ascii="Calibri" w:eastAsia="Calibri" w:hAnsi="Calibri" w:cs="Arial"/>
          <w:lang w:eastAsia="en-US"/>
        </w:rPr>
        <w:t xml:space="preserve"> and </w:t>
      </w:r>
      <w:r w:rsidRPr="00AC18B6">
        <w:rPr>
          <w:rFonts w:ascii="Calibri" w:eastAsia="Calibri" w:hAnsi="Calibri" w:cs="Arial"/>
          <w:lang w:eastAsia="en-US"/>
        </w:rPr>
        <w:t>on Canvas as soon as any changes need to be made.</w:t>
      </w:r>
    </w:p>
    <w:p w14:paraId="03D759FE" w14:textId="77777777" w:rsidR="006A0DEB" w:rsidRPr="00AC18B6" w:rsidRDefault="006A0DEB" w:rsidP="0000003F">
      <w:pPr>
        <w:pStyle w:val="Heading2"/>
      </w:pPr>
      <w:r w:rsidRPr="00AC18B6">
        <w:t>Shared College Information</w:t>
      </w:r>
    </w:p>
    <w:p w14:paraId="6FE2D210" w14:textId="77777777" w:rsidR="006A0DEB" w:rsidRPr="00AC18B6" w:rsidRDefault="006A0DEB" w:rsidP="0000003F">
      <w:pPr>
        <w:pStyle w:val="Heading3"/>
      </w:pPr>
      <w:r w:rsidRPr="00AC18B6">
        <w:t>Consumer Information</w:t>
      </w:r>
    </w:p>
    <w:p w14:paraId="6BA1A0E1" w14:textId="25268DAC" w:rsidR="006A0DEB" w:rsidRPr="00AC18B6" w:rsidRDefault="006A0DEB" w:rsidP="006A0DEB">
      <w:pPr>
        <w:rPr>
          <w:rFonts w:ascii="Calibri" w:eastAsia="Calibri" w:hAnsi="Calibri" w:cs="Arial"/>
          <w:lang w:eastAsia="en-US"/>
        </w:rPr>
      </w:pPr>
      <w:r w:rsidRPr="00AC18B6">
        <w:rPr>
          <w:rFonts w:ascii="Calibri" w:eastAsia="Calibri" w:hAnsi="Calibri" w:cs="Arial"/>
          <w:lang w:eastAsia="en-US"/>
        </w:rPr>
        <w:t xml:space="preserve">The Higher Education Act of 1965 (amended in 1988 and 2008) requires all post-secondary institutions offering federal financial aid programs to provide key data to both prospective and current students. To comply with this requirement, LC State has developed a </w:t>
      </w:r>
      <w:hyperlink r:id="rId15" w:history="1">
        <w:r w:rsidRPr="00AC18B6">
          <w:rPr>
            <w:rStyle w:val="Hyperlink"/>
            <w:rFonts w:ascii="Calibri" w:eastAsia="Calibri" w:hAnsi="Calibri" w:cs="Arial"/>
            <w:lang w:eastAsia="en-US"/>
          </w:rPr>
          <w:t>consumer information webpage</w:t>
        </w:r>
      </w:hyperlink>
      <w:r w:rsidRPr="00AC18B6">
        <w:rPr>
          <w:rFonts w:ascii="Calibri" w:eastAsia="Calibri" w:hAnsi="Calibri" w:cs="Arial"/>
          <w:lang w:eastAsia="en-US"/>
        </w:rPr>
        <w:t xml:space="preserve"> (</w:t>
      </w:r>
      <w:r w:rsidR="00767184">
        <w:rPr>
          <w:rFonts w:ascii="Calibri" w:eastAsia="Calibri" w:hAnsi="Calibri" w:cs="Arial"/>
          <w:lang w:eastAsia="en-US"/>
        </w:rPr>
        <w:t>f</w:t>
      </w:r>
      <w:r w:rsidRPr="00AC18B6">
        <w:rPr>
          <w:rFonts w:ascii="Calibri" w:eastAsia="Calibri" w:hAnsi="Calibri" w:cs="Arial"/>
          <w:lang w:eastAsia="en-US"/>
        </w:rPr>
        <w:t>ull URL: https://www.lcsc.edu/consumer-information) for your reference.</w:t>
      </w:r>
    </w:p>
    <w:p w14:paraId="32A5B553" w14:textId="77777777" w:rsidR="006A0DEB" w:rsidRPr="00AC18B6" w:rsidRDefault="006A0DEB" w:rsidP="0000003F">
      <w:pPr>
        <w:pStyle w:val="Heading3"/>
      </w:pPr>
      <w:r w:rsidRPr="00AC18B6">
        <w:t>Student Rights and Responsibilities</w:t>
      </w:r>
    </w:p>
    <w:p w14:paraId="1A2A060C" w14:textId="0D451A9B" w:rsidR="006A0DEB" w:rsidRPr="00AC18B6" w:rsidRDefault="006A0DEB" w:rsidP="006A0DEB">
      <w:pPr>
        <w:rPr>
          <w:rFonts w:ascii="Calibri" w:eastAsia="Calibri" w:hAnsi="Calibri" w:cs="Arial"/>
          <w:lang w:eastAsia="en-US"/>
        </w:rPr>
      </w:pPr>
      <w:r w:rsidRPr="00AC18B6">
        <w:rPr>
          <w:rFonts w:ascii="Calibri" w:eastAsia="Calibri" w:hAnsi="Calibri" w:cs="Arial"/>
          <w:lang w:eastAsia="en-US"/>
        </w:rPr>
        <w:t xml:space="preserve">Students are responsible for knowing their program requirements, course requirements, and other information associated with their enrollment at LC State. Students should review the </w:t>
      </w:r>
      <w:hyperlink r:id="rId16" w:history="1">
        <w:r w:rsidRPr="00AC18B6">
          <w:rPr>
            <w:rStyle w:val="Hyperlink"/>
            <w:rFonts w:ascii="Calibri" w:eastAsia="Calibri" w:hAnsi="Calibri" w:cs="Arial"/>
            <w:lang w:eastAsia="en-US"/>
          </w:rPr>
          <w:t>LC State General Catalog</w:t>
        </w:r>
      </w:hyperlink>
      <w:r w:rsidRPr="00AC18B6">
        <w:rPr>
          <w:rFonts w:ascii="Calibri" w:eastAsia="Calibri" w:hAnsi="Calibri" w:cs="Arial"/>
          <w:lang w:eastAsia="en-US"/>
        </w:rPr>
        <w:t xml:space="preserve"> (</w:t>
      </w:r>
      <w:r w:rsidR="00767184">
        <w:rPr>
          <w:rFonts w:ascii="Calibri" w:eastAsia="Calibri" w:hAnsi="Calibri" w:cs="Arial"/>
          <w:lang w:eastAsia="en-US"/>
        </w:rPr>
        <w:t>f</w:t>
      </w:r>
      <w:r w:rsidRPr="00AC18B6">
        <w:rPr>
          <w:rFonts w:ascii="Calibri" w:eastAsia="Calibri" w:hAnsi="Calibri" w:cs="Arial"/>
          <w:lang w:eastAsia="en-US"/>
        </w:rPr>
        <w:t xml:space="preserve">ull URL: http://catalog.lcsc.edu/) and the </w:t>
      </w:r>
      <w:hyperlink r:id="rId17" w:history="1">
        <w:r w:rsidRPr="00AC18B6">
          <w:rPr>
            <w:rStyle w:val="Hyperlink"/>
            <w:rFonts w:ascii="Calibri" w:eastAsia="Calibri" w:hAnsi="Calibri" w:cs="Arial"/>
            <w:lang w:eastAsia="en-US"/>
          </w:rPr>
          <w:t>LC State Student Handbook</w:t>
        </w:r>
      </w:hyperlink>
      <w:r w:rsidRPr="00AC18B6">
        <w:rPr>
          <w:rFonts w:ascii="Calibri" w:eastAsia="Calibri" w:hAnsi="Calibri" w:cs="Arial"/>
          <w:lang w:eastAsia="en-US"/>
        </w:rPr>
        <w:t xml:space="preserve"> (</w:t>
      </w:r>
      <w:r w:rsidR="00767184">
        <w:rPr>
          <w:rFonts w:ascii="Calibri" w:eastAsia="Calibri" w:hAnsi="Calibri" w:cs="Arial"/>
          <w:lang w:eastAsia="en-US"/>
        </w:rPr>
        <w:t>f</w:t>
      </w:r>
      <w:r w:rsidRPr="00AC18B6">
        <w:rPr>
          <w:rFonts w:ascii="Calibri" w:eastAsia="Calibri" w:hAnsi="Calibri" w:cs="Arial"/>
          <w:lang w:eastAsia="en-US"/>
        </w:rPr>
        <w:t>ull URL: https://www.lcsc.edu/media/13291/lcsc-student-handbook-8923-upload.pdf) for more information.</w:t>
      </w:r>
    </w:p>
    <w:p w14:paraId="15D840A4" w14:textId="77777777" w:rsidR="00F7149B" w:rsidRPr="00767184" w:rsidRDefault="00F7149B" w:rsidP="00F7149B">
      <w:pPr>
        <w:pStyle w:val="Heading3"/>
      </w:pPr>
      <w:r w:rsidRPr="00767184">
        <w:t>State Law, Academic Freedom, and Course Expectations</w:t>
      </w:r>
    </w:p>
    <w:p w14:paraId="24349631" w14:textId="77777777" w:rsidR="00F7149B" w:rsidRPr="00767184" w:rsidRDefault="00F7149B" w:rsidP="00F7149B">
      <w:pPr>
        <w:rPr>
          <w:rFonts w:ascii="Calibri" w:eastAsia="Calibri" w:hAnsi="Calibri" w:cs="Arial"/>
          <w:lang w:eastAsia="en-US"/>
        </w:rPr>
      </w:pPr>
      <w:r w:rsidRPr="00767184">
        <w:rPr>
          <w:rFonts w:ascii="Calibri" w:eastAsia="Calibri" w:hAnsi="Calibri" w:cs="Arial"/>
          <w:lang w:eastAsia="en-US"/>
        </w:rPr>
        <w:t>Effective July 1, 2025, Idaho Code § 67-5909D establishes that courses “derived from or that promote” certain concepts associated with critical theory or diversity, equity, and inclusion (DEI) may be subject to additional state-level reporting and oversight. However, the statute also explicitly affirms that it does not “limit the free discussion of ideas in a classroom setting.” At LC State, this provision protects our ability to foster a learning environment grounded in open inquiry, respectful dialogue, and academic integrity.</w:t>
      </w:r>
    </w:p>
    <w:p w14:paraId="10729BA3" w14:textId="77777777" w:rsidR="00F7149B" w:rsidRPr="00767184" w:rsidRDefault="00F7149B" w:rsidP="00F7149B">
      <w:pPr>
        <w:rPr>
          <w:rFonts w:ascii="Calibri" w:eastAsia="Calibri" w:hAnsi="Calibri" w:cs="Arial"/>
          <w:lang w:eastAsia="en-US"/>
        </w:rPr>
      </w:pPr>
      <w:r w:rsidRPr="00767184">
        <w:rPr>
          <w:rFonts w:ascii="Calibri" w:eastAsia="Calibri" w:hAnsi="Calibri" w:cs="Arial"/>
          <w:lang w:eastAsia="en-US"/>
        </w:rPr>
        <w:lastRenderedPageBreak/>
        <w:t>As one of Idaho’s four public four-year institutions, LC State is governed by policies of the Idaho State Board of Education, including the following principles articulated in SBOE Policy III.B:</w:t>
      </w:r>
    </w:p>
    <w:p w14:paraId="17C97AC8" w14:textId="77777777" w:rsidR="00F7149B" w:rsidRPr="00767184" w:rsidRDefault="00F7149B" w:rsidP="00F7149B">
      <w:pPr>
        <w:ind w:left="720"/>
        <w:rPr>
          <w:rFonts w:ascii="Calibri" w:eastAsia="Calibri" w:hAnsi="Calibri" w:cs="Arial"/>
          <w:lang w:eastAsia="en-US"/>
        </w:rPr>
      </w:pPr>
      <w:r w:rsidRPr="00767184">
        <w:rPr>
          <w:rFonts w:ascii="Calibri" w:eastAsia="Calibri" w:hAnsi="Calibri" w:cs="Arial"/>
          <w:lang w:eastAsia="en-US"/>
        </w:rPr>
        <w:t>“Membership in the academic community imposes on administrators, faculty members, other institutional employees, and students an obligation to respect the dignity of others, to acknowledge the right of others to express differing opinions, and to foster and defend intellectual honesty, freedom of inquiry and instruction, and free expression on and off the campus of an institution.”</w:t>
      </w:r>
    </w:p>
    <w:p w14:paraId="277817D6" w14:textId="3225FA10" w:rsidR="00F7149B" w:rsidRPr="00767184" w:rsidRDefault="00F7149B" w:rsidP="00F7149B">
      <w:pPr>
        <w:rPr>
          <w:rFonts w:ascii="Calibri" w:eastAsia="Calibri" w:hAnsi="Calibri" w:cs="Arial"/>
          <w:lang w:eastAsia="en-US"/>
        </w:rPr>
      </w:pPr>
      <w:r w:rsidRPr="00767184">
        <w:rPr>
          <w:rFonts w:ascii="Calibri" w:eastAsia="Calibri" w:hAnsi="Calibri" w:cs="Arial"/>
          <w:lang w:eastAsia="en-US"/>
        </w:rPr>
        <w:t xml:space="preserve">In line with these principles, this course is designed to encourage your academic development through thoughtfully selected readings, activities, and assignments. You are invited to engage critically with course materials, analyze competing viewpoints, and arrive at your own reasoned conclusions. While some content may challenge your </w:t>
      </w:r>
      <w:r w:rsidR="005B527D" w:rsidRPr="00767184">
        <w:rPr>
          <w:rFonts w:ascii="Calibri" w:eastAsia="Calibri" w:hAnsi="Calibri" w:cs="Arial"/>
          <w:lang w:eastAsia="en-US"/>
        </w:rPr>
        <w:t>perspective</w:t>
      </w:r>
      <w:r w:rsidRPr="00767184">
        <w:rPr>
          <w:rFonts w:ascii="Calibri" w:eastAsia="Calibri" w:hAnsi="Calibri" w:cs="Arial"/>
          <w:lang w:eastAsia="en-US"/>
        </w:rPr>
        <w:t>, you will not be asked or required to adopt any specific ideological or political position.</w:t>
      </w:r>
    </w:p>
    <w:p w14:paraId="453723AA" w14:textId="4EDAF2E9" w:rsidR="00F7149B" w:rsidRPr="00767184" w:rsidRDefault="00F7149B" w:rsidP="00F7149B">
      <w:pPr>
        <w:rPr>
          <w:rFonts w:ascii="Calibri" w:eastAsia="Calibri" w:hAnsi="Calibri" w:cs="Arial"/>
          <w:lang w:eastAsia="en-US"/>
        </w:rPr>
      </w:pPr>
      <w:r w:rsidRPr="00767184">
        <w:rPr>
          <w:rFonts w:ascii="Calibri" w:eastAsia="Calibri" w:hAnsi="Calibri" w:cs="Arial"/>
          <w:lang w:eastAsia="en-US"/>
        </w:rPr>
        <w:t xml:space="preserve">As you review the course syllabus and other instructional materials, please know they have been developed to support a respectful, engaging, and rigorous learning community. If at any point you decide that this course does not align with your academic preferences or goals, you are encouraged to </w:t>
      </w:r>
      <w:hyperlink r:id="rId18" w:history="1">
        <w:r w:rsidRPr="00767184">
          <w:rPr>
            <w:rStyle w:val="Hyperlink"/>
            <w:rFonts w:ascii="Calibri" w:eastAsia="Calibri" w:hAnsi="Calibri" w:cs="Arial"/>
            <w:lang w:eastAsia="en-US"/>
          </w:rPr>
          <w:t>contact your Academic Advisor</w:t>
        </w:r>
      </w:hyperlink>
      <w:r w:rsidRPr="00767184">
        <w:rPr>
          <w:rFonts w:ascii="Calibri" w:eastAsia="Calibri" w:hAnsi="Calibri" w:cs="Arial"/>
          <w:lang w:eastAsia="en-US"/>
        </w:rPr>
        <w:t xml:space="preserve"> (</w:t>
      </w:r>
      <w:r>
        <w:rPr>
          <w:rFonts w:ascii="Calibri" w:eastAsia="Calibri" w:hAnsi="Calibri" w:cs="Arial"/>
          <w:lang w:eastAsia="en-US"/>
        </w:rPr>
        <w:t xml:space="preserve">full email: </w:t>
      </w:r>
      <w:r w:rsidRPr="00767184">
        <w:rPr>
          <w:rFonts w:ascii="Calibri" w:eastAsia="Calibri" w:hAnsi="Calibri" w:cs="Arial"/>
          <w:lang w:eastAsia="en-US"/>
        </w:rPr>
        <w:t xml:space="preserve">advisor@lcsc.edu) to discuss available alternatives. Be sure to consult the LC State Academic Calendar for important deadlines related to course withdrawal or schedule changes. If you are receiving scholarships or financial aid, consult with the Financial Aid Office about potential impacts on </w:t>
      </w:r>
      <w:r w:rsidR="005B527D" w:rsidRPr="00767184">
        <w:rPr>
          <w:rFonts w:ascii="Calibri" w:eastAsia="Calibri" w:hAnsi="Calibri" w:cs="Arial"/>
          <w:lang w:eastAsia="en-US"/>
        </w:rPr>
        <w:t>scholarships</w:t>
      </w:r>
      <w:r w:rsidRPr="00767184">
        <w:rPr>
          <w:rFonts w:ascii="Calibri" w:eastAsia="Calibri" w:hAnsi="Calibri" w:cs="Arial"/>
          <w:lang w:eastAsia="en-US"/>
        </w:rPr>
        <w:t xml:space="preserve"> or financial aid eligibility.</w:t>
      </w:r>
    </w:p>
    <w:p w14:paraId="6F601010" w14:textId="77777777" w:rsidR="00F7149B" w:rsidRPr="00767184" w:rsidRDefault="00F7149B" w:rsidP="00F7149B">
      <w:pPr>
        <w:rPr>
          <w:rFonts w:ascii="Calibri" w:eastAsia="Calibri" w:hAnsi="Calibri" w:cs="Arial"/>
          <w:lang w:eastAsia="en-US"/>
        </w:rPr>
      </w:pPr>
      <w:r w:rsidRPr="00767184">
        <w:rPr>
          <w:rFonts w:ascii="Calibri" w:eastAsia="Calibri" w:hAnsi="Calibri" w:cs="Arial"/>
          <w:lang w:eastAsia="en-US"/>
        </w:rPr>
        <w:t xml:space="preserve">If you have questions about course content, instructional approach, or academic freedom policies, please </w:t>
      </w:r>
      <w:hyperlink r:id="rId19" w:history="1">
        <w:r w:rsidRPr="00767184">
          <w:rPr>
            <w:rStyle w:val="Hyperlink"/>
            <w:rFonts w:ascii="Calibri" w:eastAsia="Calibri" w:hAnsi="Calibri" w:cs="Arial"/>
            <w:lang w:eastAsia="en-US"/>
          </w:rPr>
          <w:t>contact the Provost/VP of Academic Affairs</w:t>
        </w:r>
      </w:hyperlink>
      <w:r w:rsidRPr="00767184">
        <w:rPr>
          <w:rFonts w:ascii="Calibri" w:eastAsia="Calibri" w:hAnsi="Calibri" w:cs="Arial"/>
          <w:lang w:eastAsia="en-US"/>
        </w:rPr>
        <w:t xml:space="preserve"> (</w:t>
      </w:r>
      <w:r>
        <w:rPr>
          <w:rFonts w:ascii="Calibri" w:eastAsia="Calibri" w:hAnsi="Calibri" w:cs="Arial"/>
          <w:lang w:eastAsia="en-US"/>
        </w:rPr>
        <w:t xml:space="preserve">full email: </w:t>
      </w:r>
      <w:r w:rsidRPr="00767184">
        <w:rPr>
          <w:rFonts w:ascii="Calibri" w:eastAsia="Calibri" w:hAnsi="Calibri" w:cs="Arial"/>
          <w:lang w:eastAsia="en-US"/>
        </w:rPr>
        <w:t>academicaffairs@lcsc.edu). We are committed to your success and to upholding LC State’s standards of academic excellence, respect, and transparency.</w:t>
      </w:r>
    </w:p>
    <w:p w14:paraId="5936CC7B" w14:textId="77777777" w:rsidR="006A0DEB" w:rsidRPr="00AC18B6" w:rsidRDefault="006A0DEB" w:rsidP="0000003F">
      <w:pPr>
        <w:pStyle w:val="Heading3"/>
      </w:pPr>
      <w:r w:rsidRPr="00AC18B6">
        <w:t>Academic Freedom</w:t>
      </w:r>
    </w:p>
    <w:p w14:paraId="264F6786" w14:textId="77777777" w:rsidR="006A0DEB" w:rsidRPr="00AC18B6" w:rsidRDefault="006A0DEB" w:rsidP="006A0DEB">
      <w:pPr>
        <w:rPr>
          <w:rFonts w:ascii="Calibri" w:eastAsia="Calibri" w:hAnsi="Calibri" w:cs="Arial"/>
          <w:lang w:eastAsia="en-US"/>
        </w:rPr>
      </w:pPr>
      <w:r w:rsidRPr="00AC18B6">
        <w:rPr>
          <w:rFonts w:ascii="Calibri" w:eastAsia="Calibri" w:hAnsi="Calibri" w:cs="Arial"/>
          <w:lang w:eastAsia="en-US"/>
        </w:rPr>
        <w:t xml:space="preserve">Lewis-Clark State </w:t>
      </w:r>
      <w:proofErr w:type="gramStart"/>
      <w:r w:rsidRPr="00AC18B6">
        <w:rPr>
          <w:rFonts w:ascii="Calibri" w:eastAsia="Calibri" w:hAnsi="Calibri" w:cs="Arial"/>
          <w:lang w:eastAsia="en-US"/>
        </w:rPr>
        <w:t>promotes,</w:t>
      </w:r>
      <w:proofErr w:type="gramEnd"/>
      <w:r w:rsidRPr="00AC18B6">
        <w:rPr>
          <w:rFonts w:ascii="Calibri" w:eastAsia="Calibri" w:hAnsi="Calibri" w:cs="Arial"/>
          <w:lang w:eastAsia="en-US"/>
        </w:rPr>
        <w:t xml:space="preserve"> values, encourages, and creates an environment that adheres to the principle of academic freedom.  Deep at the institutional core is the intellectual pursuit of all knowledge and theories, thought, reason, and perspective of truth for all LC State students, faculty, staff, and administrators.</w:t>
      </w:r>
    </w:p>
    <w:p w14:paraId="4F43352E" w14:textId="2B32EF43" w:rsidR="006A0DEB" w:rsidRPr="00AC18B6" w:rsidRDefault="006A0DEB" w:rsidP="006A0DEB">
      <w:pPr>
        <w:rPr>
          <w:rFonts w:ascii="Calibri" w:eastAsia="Calibri" w:hAnsi="Calibri" w:cs="Arial"/>
          <w:lang w:eastAsia="en-US"/>
        </w:rPr>
      </w:pPr>
      <w:r w:rsidRPr="00AC18B6">
        <w:rPr>
          <w:rFonts w:ascii="Calibri" w:eastAsia="Calibri" w:hAnsi="Calibri" w:cs="Arial"/>
          <w:lang w:eastAsia="en-US"/>
        </w:rPr>
        <w:t xml:space="preserve">A </w:t>
      </w:r>
      <w:r w:rsidR="00767184" w:rsidRPr="00AC18B6">
        <w:rPr>
          <w:rFonts w:ascii="Calibri" w:eastAsia="Calibri" w:hAnsi="Calibri" w:cs="Arial"/>
          <w:lang w:eastAsia="en-US"/>
        </w:rPr>
        <w:t>student’s</w:t>
      </w:r>
      <w:r w:rsidRPr="00AC18B6">
        <w:rPr>
          <w:rFonts w:ascii="Calibri" w:eastAsia="Calibri" w:hAnsi="Calibri" w:cs="Arial"/>
          <w:lang w:eastAsia="en-US"/>
        </w:rPr>
        <w:t xml:space="preserve"> right to academic freedom and expression are specifically identified in the student handbook, which essentially states concepts expressed in the classroom are for educational purposes, and a student’s adherence to any belief system will not be used as evaluative criteria.</w:t>
      </w:r>
    </w:p>
    <w:p w14:paraId="605BF3B6" w14:textId="77777777" w:rsidR="006A0DEB" w:rsidRPr="00AC18B6" w:rsidRDefault="006A0DEB" w:rsidP="0000003F">
      <w:pPr>
        <w:pStyle w:val="Heading3"/>
      </w:pPr>
      <w:r w:rsidRPr="00AC18B6">
        <w:t>Disclosures</w:t>
      </w:r>
    </w:p>
    <w:p w14:paraId="42A16A54" w14:textId="77777777" w:rsidR="006A0DEB" w:rsidRPr="00AC18B6" w:rsidRDefault="006A0DEB" w:rsidP="006A0DEB">
      <w:pPr>
        <w:rPr>
          <w:rFonts w:ascii="Calibri" w:eastAsia="Calibri" w:hAnsi="Calibri" w:cs="Arial"/>
          <w:lang w:eastAsia="en-US"/>
        </w:rPr>
      </w:pPr>
      <w:r w:rsidRPr="00AC18B6">
        <w:rPr>
          <w:rFonts w:ascii="Calibri" w:eastAsia="Calibri" w:hAnsi="Calibri" w:cs="Arial"/>
          <w:lang w:eastAsia="en-US"/>
        </w:rPr>
        <w:t>During this course, if you elect to discuss information with your instructor that you consider to be sensitive or personal in nature, and not to be shared with others, please state this clearly. Your confidentiality in these circumstances will be respected unless upholding that confidentiality could reasonably put you, other students, or other members of the campus community in danger. In those cases, or when faculty are bound by law to report what you have shared, such as incidents involving sexual assault or other violent acts, a report will be submitted to appropriate campus authorities.</w:t>
      </w:r>
    </w:p>
    <w:p w14:paraId="4578F0DB" w14:textId="77777777" w:rsidR="006A0DEB" w:rsidRPr="00AC18B6" w:rsidRDefault="006A0DEB" w:rsidP="0000003F">
      <w:pPr>
        <w:pStyle w:val="Heading3"/>
      </w:pPr>
      <w:r w:rsidRPr="00AC18B6">
        <w:lastRenderedPageBreak/>
        <w:t>Student Health &amp; Wellness</w:t>
      </w:r>
    </w:p>
    <w:p w14:paraId="4BBCE151" w14:textId="7B0B4957" w:rsidR="006A0DEB" w:rsidRPr="00AC18B6" w:rsidRDefault="006A0DEB" w:rsidP="006A0DEB">
      <w:pPr>
        <w:rPr>
          <w:rFonts w:ascii="Calibri" w:eastAsia="Calibri" w:hAnsi="Calibri" w:cs="Arial"/>
          <w:lang w:eastAsia="en-US"/>
        </w:rPr>
      </w:pPr>
      <w:r w:rsidRPr="00AC18B6">
        <w:rPr>
          <w:rFonts w:ascii="Calibri" w:eastAsia="Calibri" w:hAnsi="Calibri" w:cs="Arial"/>
          <w:lang w:eastAsia="en-US"/>
        </w:rPr>
        <w:t xml:space="preserve">Students at LC State have access to health services at </w:t>
      </w:r>
      <w:hyperlink r:id="rId20" w:history="1">
        <w:r w:rsidRPr="00AC18B6">
          <w:rPr>
            <w:rStyle w:val="Hyperlink"/>
            <w:rFonts w:ascii="Calibri" w:eastAsia="Calibri" w:hAnsi="Calibri" w:cs="Arial"/>
            <w:lang w:eastAsia="en-US"/>
          </w:rPr>
          <w:t>Student Health Services</w:t>
        </w:r>
      </w:hyperlink>
      <w:r w:rsidRPr="00AC18B6">
        <w:rPr>
          <w:rFonts w:ascii="Calibri" w:eastAsia="Calibri" w:hAnsi="Calibri" w:cs="Arial"/>
          <w:lang w:eastAsia="en-US"/>
        </w:rPr>
        <w:t xml:space="preserve"> (</w:t>
      </w:r>
      <w:r w:rsidR="00767184">
        <w:rPr>
          <w:rFonts w:ascii="Calibri" w:eastAsia="Calibri" w:hAnsi="Calibri" w:cs="Arial"/>
          <w:lang w:eastAsia="en-US"/>
        </w:rPr>
        <w:t>f</w:t>
      </w:r>
      <w:r w:rsidRPr="00AC18B6">
        <w:rPr>
          <w:rFonts w:ascii="Calibri" w:eastAsia="Calibri" w:hAnsi="Calibri" w:cs="Arial"/>
          <w:lang w:eastAsia="en-US"/>
        </w:rPr>
        <w:t xml:space="preserve">ull URL: https://www.lcsc.edu/student-health) and mental health services at the </w:t>
      </w:r>
      <w:hyperlink r:id="rId21" w:history="1">
        <w:r w:rsidRPr="00AC18B6">
          <w:rPr>
            <w:rStyle w:val="Hyperlink"/>
            <w:rFonts w:ascii="Calibri" w:eastAsia="Calibri" w:hAnsi="Calibri" w:cs="Arial"/>
            <w:lang w:eastAsia="en-US"/>
          </w:rPr>
          <w:t>Student Counseling Center</w:t>
        </w:r>
      </w:hyperlink>
      <w:r w:rsidRPr="00AC18B6">
        <w:rPr>
          <w:rFonts w:ascii="Calibri" w:eastAsia="Calibri" w:hAnsi="Calibri" w:cs="Arial"/>
          <w:lang w:eastAsia="en-US"/>
        </w:rPr>
        <w:t xml:space="preserve"> (</w:t>
      </w:r>
      <w:r w:rsidR="00767184">
        <w:rPr>
          <w:rFonts w:ascii="Calibri" w:eastAsia="Calibri" w:hAnsi="Calibri" w:cs="Arial"/>
          <w:lang w:eastAsia="en-US"/>
        </w:rPr>
        <w:t>f</w:t>
      </w:r>
      <w:r w:rsidRPr="00AC18B6">
        <w:rPr>
          <w:rFonts w:ascii="Calibri" w:eastAsia="Calibri" w:hAnsi="Calibri" w:cs="Arial"/>
          <w:lang w:eastAsia="en-US"/>
        </w:rPr>
        <w:t>ull URL: https://www.lcsc.edu/student-counseling) on campus. In the event of an emergency, please seek medical help, and if necessary, report the incident to LC State Security (208-792-2226). Fieldtrips or other special student activities may also require students to submit a signed participation waiver (forms are obtained from the supporting Division Office).</w:t>
      </w:r>
    </w:p>
    <w:p w14:paraId="281CBF83" w14:textId="77777777" w:rsidR="006A0DEB" w:rsidRPr="00AC18B6" w:rsidRDefault="006A0DEB" w:rsidP="0000003F">
      <w:pPr>
        <w:pStyle w:val="Heading3"/>
      </w:pPr>
      <w:r w:rsidRPr="00AC18B6">
        <w:t>Accessibility Accommodations</w:t>
      </w:r>
    </w:p>
    <w:p w14:paraId="71EBCB52" w14:textId="43902AAF" w:rsidR="006A0DEB" w:rsidRPr="00AC18B6" w:rsidRDefault="006A0DEB" w:rsidP="006A0DEB">
      <w:pPr>
        <w:rPr>
          <w:rFonts w:ascii="Calibri" w:eastAsia="Calibri" w:hAnsi="Calibri" w:cs="Arial"/>
          <w:lang w:eastAsia="en-US"/>
        </w:rPr>
      </w:pPr>
      <w:r w:rsidRPr="00AC18B6">
        <w:rPr>
          <w:rFonts w:ascii="Calibri" w:eastAsia="Calibri" w:hAnsi="Calibri" w:cs="Arial"/>
          <w:lang w:eastAsia="en-US"/>
        </w:rPr>
        <w:t xml:space="preserve">Students requiring special </w:t>
      </w:r>
      <w:proofErr w:type="gramStart"/>
      <w:r w:rsidRPr="00AC18B6">
        <w:rPr>
          <w:rFonts w:ascii="Calibri" w:eastAsia="Calibri" w:hAnsi="Calibri" w:cs="Arial"/>
          <w:lang w:eastAsia="en-US"/>
        </w:rPr>
        <w:t>accommodations</w:t>
      </w:r>
      <w:proofErr w:type="gramEnd"/>
      <w:r w:rsidRPr="00AC18B6">
        <w:rPr>
          <w:rFonts w:ascii="Calibri" w:eastAsia="Calibri" w:hAnsi="Calibri" w:cs="Arial"/>
          <w:lang w:eastAsia="en-US"/>
        </w:rPr>
        <w:t xml:space="preserve"> or course adaptations due to a permanent or temporary disability and/or health-related issue should contact Accessibility Services (LIB 161, 208-792-2677). Information can also be found on the </w:t>
      </w:r>
      <w:hyperlink r:id="rId22" w:history="1">
        <w:r w:rsidRPr="00AC18B6">
          <w:rPr>
            <w:rStyle w:val="Hyperlink"/>
            <w:rFonts w:ascii="Calibri" w:eastAsia="Calibri" w:hAnsi="Calibri" w:cs="Arial"/>
            <w:lang w:eastAsia="en-US"/>
          </w:rPr>
          <w:t>Accessibility Services website</w:t>
        </w:r>
      </w:hyperlink>
      <w:r w:rsidRPr="00AC18B6">
        <w:rPr>
          <w:rFonts w:ascii="Calibri" w:eastAsia="Calibri" w:hAnsi="Calibri" w:cs="Arial"/>
          <w:lang w:eastAsia="en-US"/>
        </w:rPr>
        <w:t xml:space="preserve"> (</w:t>
      </w:r>
      <w:r w:rsidR="00767184">
        <w:rPr>
          <w:rFonts w:ascii="Calibri" w:eastAsia="Calibri" w:hAnsi="Calibri" w:cs="Arial"/>
          <w:lang w:eastAsia="en-US"/>
        </w:rPr>
        <w:t>f</w:t>
      </w:r>
      <w:r w:rsidRPr="00AC18B6">
        <w:rPr>
          <w:rFonts w:ascii="Calibri" w:eastAsia="Calibri" w:hAnsi="Calibri" w:cs="Arial"/>
          <w:lang w:eastAsia="en-US"/>
        </w:rPr>
        <w:t xml:space="preserve">ull URL: https://www.lcsc.edu/accessibility-services). Official documentation may be required </w:t>
      </w:r>
      <w:r w:rsidR="00767184" w:rsidRPr="00AC18B6">
        <w:rPr>
          <w:rFonts w:ascii="Calibri" w:eastAsia="Calibri" w:hAnsi="Calibri" w:cs="Arial"/>
          <w:lang w:eastAsia="en-US"/>
        </w:rPr>
        <w:t>to</w:t>
      </w:r>
      <w:r w:rsidRPr="00AC18B6">
        <w:rPr>
          <w:rFonts w:ascii="Calibri" w:eastAsia="Calibri" w:hAnsi="Calibri" w:cs="Arial"/>
          <w:lang w:eastAsia="en-US"/>
        </w:rPr>
        <w:t xml:space="preserve"> provide </w:t>
      </w:r>
      <w:proofErr w:type="gramStart"/>
      <w:r w:rsidRPr="00AC18B6">
        <w:rPr>
          <w:rFonts w:ascii="Calibri" w:eastAsia="Calibri" w:hAnsi="Calibri" w:cs="Arial"/>
          <w:lang w:eastAsia="en-US"/>
        </w:rPr>
        <w:t>an accommodation</w:t>
      </w:r>
      <w:proofErr w:type="gramEnd"/>
      <w:r w:rsidRPr="00AC18B6">
        <w:rPr>
          <w:rFonts w:ascii="Calibri" w:eastAsia="Calibri" w:hAnsi="Calibri" w:cs="Arial"/>
          <w:lang w:eastAsia="en-US"/>
        </w:rPr>
        <w:t xml:space="preserve"> and/or adaptation.</w:t>
      </w:r>
    </w:p>
    <w:p w14:paraId="7DE3F49C" w14:textId="77777777" w:rsidR="006A0DEB" w:rsidRPr="00AC18B6" w:rsidRDefault="006A0DEB" w:rsidP="0000003F">
      <w:pPr>
        <w:pStyle w:val="Heading3"/>
      </w:pPr>
      <w:r w:rsidRPr="00AC18B6">
        <w:t>Academic Integrity</w:t>
      </w:r>
    </w:p>
    <w:p w14:paraId="2D2BED33" w14:textId="77777777" w:rsidR="006A0DEB" w:rsidRPr="00AC18B6" w:rsidRDefault="006A0DEB" w:rsidP="006A0DEB">
      <w:pPr>
        <w:rPr>
          <w:rFonts w:ascii="Calibri" w:eastAsia="Calibri" w:hAnsi="Calibri" w:cs="Arial"/>
          <w:lang w:eastAsia="en-US"/>
        </w:rPr>
      </w:pPr>
      <w:r w:rsidRPr="00AC18B6">
        <w:rPr>
          <w:rFonts w:ascii="Calibri" w:eastAsia="Calibri" w:hAnsi="Calibri" w:cs="Arial"/>
          <w:lang w:eastAsia="en-US"/>
        </w:rPr>
        <w:t>Academic dishonesty, which includes cheating and plagiarism, is not tolerated at LC State. Individual faculty members will impose their own policies and sanctions regarding academic integrity situations. Students who have been sanctioned for academic dishonesty may be referred to the VP for Student Affairs for official disciplinary action.</w:t>
      </w:r>
    </w:p>
    <w:p w14:paraId="09377FFE" w14:textId="77777777" w:rsidR="006A0DEB" w:rsidRPr="00AC18B6" w:rsidRDefault="006A0DEB" w:rsidP="0000003F">
      <w:pPr>
        <w:pStyle w:val="Heading3"/>
      </w:pPr>
      <w:bookmarkStart w:id="0" w:name="_Hlk188860968"/>
      <w:r w:rsidRPr="00AC18B6">
        <w:t>Artificial Intelligence (AI)</w:t>
      </w:r>
    </w:p>
    <w:bookmarkEnd w:id="0"/>
    <w:p w14:paraId="74B8CEA1" w14:textId="77777777" w:rsidR="004563EE" w:rsidRPr="005525E9" w:rsidRDefault="004563EE" w:rsidP="004563EE">
      <w:pPr>
        <w:pStyle w:val="NormalWeb"/>
        <w:shd w:val="clear" w:color="auto" w:fill="FFFFFF"/>
        <w:spacing w:before="180" w:beforeAutospacing="0" w:after="180" w:afterAutospacing="0"/>
        <w:rPr>
          <w:rFonts w:asciiTheme="minorHAnsi" w:hAnsiTheme="minorHAnsi" w:cstheme="minorHAnsi"/>
          <w:sz w:val="22"/>
          <w:szCs w:val="22"/>
        </w:rPr>
      </w:pPr>
      <w:r w:rsidRPr="005525E9">
        <w:rPr>
          <w:rStyle w:val="Strong"/>
          <w:rFonts w:asciiTheme="minorHAnsi" w:eastAsiaTheme="majorEastAsia" w:hAnsiTheme="minorHAnsi" w:cstheme="minorHAnsi"/>
          <w:sz w:val="22"/>
          <w:szCs w:val="22"/>
        </w:rPr>
        <w:t xml:space="preserve">AI Use </w:t>
      </w:r>
      <w:proofErr w:type="gramStart"/>
      <w:r w:rsidRPr="005525E9">
        <w:rPr>
          <w:rStyle w:val="Strong"/>
          <w:rFonts w:asciiTheme="minorHAnsi" w:eastAsiaTheme="majorEastAsia" w:hAnsiTheme="minorHAnsi" w:cstheme="minorHAnsi"/>
          <w:sz w:val="22"/>
          <w:szCs w:val="22"/>
        </w:rPr>
        <w:t>in</w:t>
      </w:r>
      <w:proofErr w:type="gramEnd"/>
      <w:r w:rsidRPr="005525E9">
        <w:rPr>
          <w:rStyle w:val="Strong"/>
          <w:rFonts w:asciiTheme="minorHAnsi" w:eastAsiaTheme="majorEastAsia" w:hAnsiTheme="minorHAnsi" w:cstheme="minorHAnsi"/>
          <w:sz w:val="22"/>
          <w:szCs w:val="22"/>
        </w:rPr>
        <w:t xml:space="preserve"> the Course is Prohibited</w:t>
      </w:r>
    </w:p>
    <w:p w14:paraId="70DBEB99" w14:textId="5C6529C6" w:rsidR="004563EE" w:rsidRPr="005525E9" w:rsidRDefault="004563EE" w:rsidP="004563EE">
      <w:pPr>
        <w:pStyle w:val="NormalWeb"/>
        <w:shd w:val="clear" w:color="auto" w:fill="FFFFFF"/>
        <w:spacing w:before="180" w:beforeAutospacing="0" w:after="180" w:afterAutospacing="0"/>
        <w:rPr>
          <w:rFonts w:asciiTheme="minorHAnsi" w:hAnsiTheme="minorHAnsi" w:cstheme="minorHAnsi"/>
          <w:sz w:val="22"/>
          <w:szCs w:val="22"/>
        </w:rPr>
      </w:pPr>
      <w:r w:rsidRPr="005525E9">
        <w:rPr>
          <w:rFonts w:asciiTheme="minorHAnsi" w:hAnsiTheme="minorHAnsi" w:cstheme="minorHAnsi"/>
          <w:sz w:val="22"/>
          <w:szCs w:val="22"/>
        </w:rPr>
        <w:t>In this course, all elements of any academic work submitted for a grade, including assignments, discussion boards, exams, etc., must be prepared exclusively by the student. The use of generative AI tools for any part of your work in this course is strictly prohibited and will result in a sanction per the LC State Student Code of Conduct.</w:t>
      </w:r>
    </w:p>
    <w:p w14:paraId="7C8BBDCA" w14:textId="77777777" w:rsidR="006A0DEB" w:rsidRPr="00AC18B6" w:rsidRDefault="006A0DEB" w:rsidP="0000003F">
      <w:pPr>
        <w:pStyle w:val="Heading3"/>
      </w:pPr>
      <w:r w:rsidRPr="00AC18B6">
        <w:t>Illegal File Sharing</w:t>
      </w:r>
    </w:p>
    <w:p w14:paraId="17FCE12D" w14:textId="6E226851" w:rsidR="006A0DEB" w:rsidRPr="00AC18B6" w:rsidRDefault="006A0DEB" w:rsidP="006A0DEB">
      <w:pPr>
        <w:rPr>
          <w:rFonts w:ascii="Calibri" w:eastAsia="Calibri" w:hAnsi="Calibri" w:cs="Arial"/>
          <w:lang w:eastAsia="en-US"/>
        </w:rPr>
      </w:pPr>
      <w:r w:rsidRPr="00AC18B6">
        <w:rPr>
          <w:rFonts w:ascii="Calibri" w:eastAsia="Calibri" w:hAnsi="Calibri" w:cs="Arial"/>
          <w:lang w:eastAsia="en-US"/>
        </w:rPr>
        <w:t xml:space="preserve">Students using LC State’s computers and/or computer network must comply with the college’s appropriate use policies and are prohibited from illegally downloading or sharing data files of any kind. Specific information about the college’s technology policies and its protocols for combating illegal file sharing is contained in </w:t>
      </w:r>
      <w:hyperlink r:id="rId23" w:history="1">
        <w:r w:rsidRPr="00AC18B6">
          <w:rPr>
            <w:rStyle w:val="Hyperlink"/>
            <w:rFonts w:ascii="Calibri" w:eastAsia="Calibri" w:hAnsi="Calibri" w:cs="Arial"/>
            <w:lang w:eastAsia="en-US"/>
          </w:rPr>
          <w:t>LC State Policy 1.202 - Appropriate Use Policy for Technology</w:t>
        </w:r>
      </w:hyperlink>
      <w:r w:rsidRPr="00AC18B6">
        <w:rPr>
          <w:rFonts w:ascii="Calibri" w:eastAsia="Calibri" w:hAnsi="Calibri" w:cs="Arial"/>
          <w:lang w:eastAsia="en-US"/>
        </w:rPr>
        <w:t xml:space="preserve"> (</w:t>
      </w:r>
      <w:r w:rsidR="00767184">
        <w:rPr>
          <w:rFonts w:ascii="Calibri" w:eastAsia="Calibri" w:hAnsi="Calibri" w:cs="Arial"/>
          <w:lang w:eastAsia="en-US"/>
        </w:rPr>
        <w:t>f</w:t>
      </w:r>
      <w:r w:rsidRPr="00AC18B6">
        <w:rPr>
          <w:rFonts w:ascii="Calibri" w:eastAsia="Calibri" w:hAnsi="Calibri" w:cs="Arial"/>
          <w:lang w:eastAsia="en-US"/>
        </w:rPr>
        <w:t>ull URL: https://www.lcsc.edu/media/2627/1202-appropriate-use-for-technology-accessible.pdf).</w:t>
      </w:r>
    </w:p>
    <w:p w14:paraId="259F4388" w14:textId="1EBE8EB1" w:rsidR="00767184" w:rsidRPr="00AC18B6" w:rsidRDefault="00767184" w:rsidP="00767184">
      <w:pPr>
        <w:pStyle w:val="Heading3"/>
      </w:pPr>
      <w:r w:rsidRPr="00AC18B6">
        <w:t>Testing Center for In-Person Proctoring</w:t>
      </w:r>
    </w:p>
    <w:p w14:paraId="69EE831C" w14:textId="77777777" w:rsidR="00767184" w:rsidRPr="00AC18B6" w:rsidRDefault="00767184" w:rsidP="00767184">
      <w:pPr>
        <w:rPr>
          <w:rFonts w:ascii="Calibri" w:eastAsia="Calibri" w:hAnsi="Calibri" w:cs="Arial"/>
          <w:lang w:eastAsia="en-US"/>
        </w:rPr>
      </w:pPr>
      <w:r w:rsidRPr="00AC18B6">
        <w:rPr>
          <w:rFonts w:ascii="Calibri" w:eastAsia="Calibri" w:hAnsi="Calibri" w:cs="Arial"/>
          <w:lang w:eastAsia="en-US"/>
        </w:rPr>
        <w:t xml:space="preserve">This course has proctored exams. If you are located at the Lewiston Campus, you can take proctored exams at the LC State Testing Center. It </w:t>
      </w:r>
      <w:proofErr w:type="gramStart"/>
      <w:r w:rsidRPr="00AC18B6">
        <w:rPr>
          <w:rFonts w:ascii="Calibri" w:eastAsia="Calibri" w:hAnsi="Calibri" w:cs="Arial"/>
          <w:lang w:eastAsia="en-US"/>
        </w:rPr>
        <w:t>is located in</w:t>
      </w:r>
      <w:proofErr w:type="gramEnd"/>
      <w:r w:rsidRPr="00AC18B6">
        <w:rPr>
          <w:rFonts w:ascii="Calibri" w:eastAsia="Calibri" w:hAnsi="Calibri" w:cs="Arial"/>
          <w:lang w:eastAsia="en-US"/>
        </w:rPr>
        <w:t xml:space="preserve"> the Library Building, Rm 161; call to schedule your exam - 208-792-2100.</w:t>
      </w:r>
    </w:p>
    <w:p w14:paraId="20EF2C6B" w14:textId="055ED6B1" w:rsidR="00114121" w:rsidRPr="002D2116" w:rsidRDefault="00767184">
      <w:pPr>
        <w:rPr>
          <w:rFonts w:ascii="Calibri" w:eastAsia="Calibri" w:hAnsi="Calibri" w:cs="Arial"/>
          <w:lang w:eastAsia="en-US"/>
        </w:rPr>
      </w:pPr>
      <w:r w:rsidRPr="00AC18B6">
        <w:rPr>
          <w:rFonts w:ascii="Calibri" w:eastAsia="Calibri" w:hAnsi="Calibri" w:cs="Arial"/>
          <w:lang w:eastAsia="en-US"/>
        </w:rPr>
        <w:t xml:space="preserve">If you are located near the Coeur d'Alene Center, you may use the NIC Testing Center. They are located on the second floor of </w:t>
      </w:r>
      <w:proofErr w:type="spellStart"/>
      <w:r w:rsidRPr="00AC18B6">
        <w:rPr>
          <w:rFonts w:ascii="Calibri" w:eastAsia="Calibri" w:hAnsi="Calibri" w:cs="Arial"/>
          <w:lang w:eastAsia="en-US"/>
        </w:rPr>
        <w:t>Molstead</w:t>
      </w:r>
      <w:proofErr w:type="spellEnd"/>
      <w:r w:rsidRPr="00AC18B6">
        <w:rPr>
          <w:rFonts w:ascii="Calibri" w:eastAsia="Calibri" w:hAnsi="Calibri" w:cs="Arial"/>
          <w:lang w:eastAsia="en-US"/>
        </w:rPr>
        <w:t xml:space="preserve"> Library; call to schedule your exam - 208-616-7203.  If located at a distance, you can arrange to use an approved proctor at your location.  You will need to contact the </w:t>
      </w:r>
      <w:hyperlink r:id="rId24" w:history="1">
        <w:r w:rsidRPr="00AC18B6">
          <w:rPr>
            <w:rStyle w:val="Hyperlink"/>
            <w:rFonts w:ascii="Calibri" w:eastAsia="Calibri" w:hAnsi="Calibri" w:cs="Arial"/>
            <w:lang w:eastAsia="en-US"/>
          </w:rPr>
          <w:t>LC State Testing Center</w:t>
        </w:r>
      </w:hyperlink>
      <w:r w:rsidRPr="00AC18B6">
        <w:rPr>
          <w:rFonts w:ascii="Calibri" w:eastAsia="Calibri" w:hAnsi="Calibri" w:cs="Arial"/>
          <w:lang w:eastAsia="en-US"/>
        </w:rPr>
        <w:t xml:space="preserve"> </w:t>
      </w:r>
      <w:r>
        <w:rPr>
          <w:rFonts w:ascii="Calibri" w:eastAsia="Calibri" w:hAnsi="Calibri" w:cs="Arial"/>
          <w:lang w:eastAsia="en-US"/>
        </w:rPr>
        <w:t>(full URL:</w:t>
      </w:r>
      <w:r w:rsidRPr="00AC18B6">
        <w:t xml:space="preserve"> </w:t>
      </w:r>
      <w:r w:rsidRPr="00AC18B6">
        <w:rPr>
          <w:rFonts w:ascii="Calibri" w:eastAsia="Calibri" w:hAnsi="Calibri" w:cs="Arial"/>
          <w:lang w:eastAsia="en-US"/>
        </w:rPr>
        <w:t>https://www.lcsc.edu/testing-center</w:t>
      </w:r>
      <w:r>
        <w:rPr>
          <w:rFonts w:ascii="Calibri" w:eastAsia="Calibri" w:hAnsi="Calibri" w:cs="Arial"/>
          <w:lang w:eastAsia="en-US"/>
        </w:rPr>
        <w:t xml:space="preserve">) </w:t>
      </w:r>
      <w:r w:rsidRPr="00AC18B6">
        <w:rPr>
          <w:rFonts w:ascii="Calibri" w:eastAsia="Calibri" w:hAnsi="Calibri" w:cs="Arial"/>
          <w:lang w:eastAsia="en-US"/>
        </w:rPr>
        <w:t xml:space="preserve">to have </w:t>
      </w:r>
      <w:r>
        <w:rPr>
          <w:rFonts w:ascii="Calibri" w:eastAsia="Calibri" w:hAnsi="Calibri" w:cs="Arial"/>
          <w:lang w:eastAsia="en-US"/>
        </w:rPr>
        <w:t>a</w:t>
      </w:r>
      <w:r w:rsidRPr="00AC18B6">
        <w:rPr>
          <w:rFonts w:ascii="Calibri" w:eastAsia="Calibri" w:hAnsi="Calibri" w:cs="Arial"/>
          <w:lang w:eastAsia="en-US"/>
        </w:rPr>
        <w:t xml:space="preserve"> proctor approved and arrange to have test passwords and/or materials sent to your local proctor.</w:t>
      </w:r>
    </w:p>
    <w:sectPr w:rsidR="00114121" w:rsidRPr="002D2116" w:rsidSect="006A0DEB">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B825F0" w14:textId="77777777" w:rsidR="00F5390D" w:rsidRDefault="00F5390D">
      <w:pPr>
        <w:spacing w:after="0" w:line="240" w:lineRule="auto"/>
      </w:pPr>
      <w:r>
        <w:separator/>
      </w:r>
    </w:p>
  </w:endnote>
  <w:endnote w:type="continuationSeparator" w:id="0">
    <w:p w14:paraId="4D844C86" w14:textId="77777777" w:rsidR="00F5390D" w:rsidRDefault="00F539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54293" w14:textId="77777777" w:rsidR="00EF2981" w:rsidRDefault="00EF298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6113590"/>
      <w:docPartObj>
        <w:docPartGallery w:val="Page Numbers (Bottom of Page)"/>
        <w:docPartUnique/>
      </w:docPartObj>
    </w:sdtPr>
    <w:sdtContent>
      <w:sdt>
        <w:sdtPr>
          <w:id w:val="1728636285"/>
          <w:docPartObj>
            <w:docPartGallery w:val="Page Numbers (Top of Page)"/>
            <w:docPartUnique/>
          </w:docPartObj>
        </w:sdtPr>
        <w:sdtContent>
          <w:p w14:paraId="73199E78" w14:textId="77777777" w:rsidR="006A0DEB" w:rsidRDefault="006A0DEB">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38E1568F" w14:textId="77777777" w:rsidR="006A0DEB" w:rsidRDefault="006A0DE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75B79" w14:textId="77777777" w:rsidR="00EF2981" w:rsidRDefault="00EF29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F6E4C5" w14:textId="77777777" w:rsidR="00F5390D" w:rsidRDefault="00F5390D">
      <w:pPr>
        <w:spacing w:after="0" w:line="240" w:lineRule="auto"/>
      </w:pPr>
      <w:r>
        <w:separator/>
      </w:r>
    </w:p>
  </w:footnote>
  <w:footnote w:type="continuationSeparator" w:id="0">
    <w:p w14:paraId="126912B9" w14:textId="77777777" w:rsidR="00F5390D" w:rsidRDefault="00F539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A739F" w14:textId="347AB40D" w:rsidR="00EF2981" w:rsidRDefault="00EF298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A20A0" w14:textId="625A3475" w:rsidR="006A0DEB" w:rsidRDefault="006A0DEB" w:rsidP="0035351A">
    <w:pPr>
      <w:pStyle w:val="Header1"/>
      <w:jc w:val="center"/>
    </w:pPr>
    <w:r>
      <w:t>LC</w:t>
    </w:r>
    <w:r w:rsidR="008C65FA">
      <w:t xml:space="preserve"> </w:t>
    </w:r>
    <w:r>
      <w:t>S</w:t>
    </w:r>
    <w:r w:rsidR="008C65FA">
      <w:t>tate</w:t>
    </w:r>
    <w:r>
      <w:t xml:space="preserve"> Course Syllabus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F47E5" w14:textId="712F090A" w:rsidR="00153A7D" w:rsidRDefault="00153A7D" w:rsidP="00153A7D">
    <w:pPr>
      <w:pStyle w:val="Header"/>
      <w:jc w:val="center"/>
    </w:pPr>
    <w:r>
      <w:rPr>
        <w:noProof/>
      </w:rPr>
      <w:drawing>
        <wp:anchor distT="0" distB="0" distL="114300" distR="114300" simplePos="0" relativeHeight="251658240" behindDoc="0" locked="0" layoutInCell="1" allowOverlap="1" wp14:anchorId="6B437F01" wp14:editId="6F788B5B">
          <wp:simplePos x="0" y="0"/>
          <wp:positionH relativeFrom="margin">
            <wp:align>center</wp:align>
          </wp:positionH>
          <wp:positionV relativeFrom="paragraph">
            <wp:posOffset>-289560</wp:posOffset>
          </wp:positionV>
          <wp:extent cx="1691640" cy="745814"/>
          <wp:effectExtent l="0" t="0" r="3810" b="0"/>
          <wp:wrapSquare wrapText="bothSides"/>
          <wp:docPr id="7" name="Picture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691640" cy="745814"/>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E6D82"/>
    <w:multiLevelType w:val="hybridMultilevel"/>
    <w:tmpl w:val="2E0854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8F61E96"/>
    <w:multiLevelType w:val="hybridMultilevel"/>
    <w:tmpl w:val="4E2680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E733239"/>
    <w:multiLevelType w:val="hybridMultilevel"/>
    <w:tmpl w:val="E02C86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F2D2E84"/>
    <w:multiLevelType w:val="hybridMultilevel"/>
    <w:tmpl w:val="8C1A49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39470344">
    <w:abstractNumId w:val="0"/>
  </w:num>
  <w:num w:numId="2" w16cid:durableId="1447116534">
    <w:abstractNumId w:val="1"/>
  </w:num>
  <w:num w:numId="3" w16cid:durableId="1708332463">
    <w:abstractNumId w:val="3"/>
  </w:num>
  <w:num w:numId="4" w16cid:durableId="18277457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DEB"/>
    <w:rsid w:val="0000003F"/>
    <w:rsid w:val="00047908"/>
    <w:rsid w:val="0005374A"/>
    <w:rsid w:val="000D6751"/>
    <w:rsid w:val="00114121"/>
    <w:rsid w:val="00144D91"/>
    <w:rsid w:val="00153A7D"/>
    <w:rsid w:val="00173DA5"/>
    <w:rsid w:val="001B3FE3"/>
    <w:rsid w:val="002D2116"/>
    <w:rsid w:val="00305486"/>
    <w:rsid w:val="00347280"/>
    <w:rsid w:val="0035227D"/>
    <w:rsid w:val="0037334C"/>
    <w:rsid w:val="00376BF0"/>
    <w:rsid w:val="003B2FE0"/>
    <w:rsid w:val="004310EE"/>
    <w:rsid w:val="004563EE"/>
    <w:rsid w:val="004706C0"/>
    <w:rsid w:val="004F1792"/>
    <w:rsid w:val="0052039F"/>
    <w:rsid w:val="00536D7F"/>
    <w:rsid w:val="005B013E"/>
    <w:rsid w:val="005B3A3C"/>
    <w:rsid w:val="005B527D"/>
    <w:rsid w:val="005B724F"/>
    <w:rsid w:val="005E24EF"/>
    <w:rsid w:val="005E3596"/>
    <w:rsid w:val="005F743D"/>
    <w:rsid w:val="00687D4A"/>
    <w:rsid w:val="006A0DEB"/>
    <w:rsid w:val="006B6862"/>
    <w:rsid w:val="006D1887"/>
    <w:rsid w:val="007551CC"/>
    <w:rsid w:val="00767184"/>
    <w:rsid w:val="0078171B"/>
    <w:rsid w:val="007854A0"/>
    <w:rsid w:val="007C46E5"/>
    <w:rsid w:val="008C65FA"/>
    <w:rsid w:val="009009AE"/>
    <w:rsid w:val="009326AB"/>
    <w:rsid w:val="00953402"/>
    <w:rsid w:val="00967384"/>
    <w:rsid w:val="0097729F"/>
    <w:rsid w:val="009A47F3"/>
    <w:rsid w:val="009E347B"/>
    <w:rsid w:val="00A219BB"/>
    <w:rsid w:val="00A93C88"/>
    <w:rsid w:val="00A946D8"/>
    <w:rsid w:val="00AC18B6"/>
    <w:rsid w:val="00AD38D8"/>
    <w:rsid w:val="00B1100D"/>
    <w:rsid w:val="00B24C9D"/>
    <w:rsid w:val="00B27C48"/>
    <w:rsid w:val="00B32B2C"/>
    <w:rsid w:val="00B708DD"/>
    <w:rsid w:val="00B93F33"/>
    <w:rsid w:val="00BD4D3E"/>
    <w:rsid w:val="00CD5D2C"/>
    <w:rsid w:val="00D857DF"/>
    <w:rsid w:val="00EE0387"/>
    <w:rsid w:val="00EE2D49"/>
    <w:rsid w:val="00EF2981"/>
    <w:rsid w:val="00F00F8E"/>
    <w:rsid w:val="00F5390D"/>
    <w:rsid w:val="00F7149B"/>
    <w:rsid w:val="00FE283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AD5257"/>
  <w15:chartTrackingRefBased/>
  <w15:docId w15:val="{53CE5BAF-EFA4-47A4-ADC9-77D211CB3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6751"/>
  </w:style>
  <w:style w:type="paragraph" w:styleId="Heading1">
    <w:name w:val="heading 1"/>
    <w:basedOn w:val="Normal"/>
    <w:next w:val="Normal"/>
    <w:link w:val="Heading1Char"/>
    <w:uiPriority w:val="9"/>
    <w:qFormat/>
    <w:rsid w:val="0000003F"/>
    <w:pPr>
      <w:pBdr>
        <w:top w:val="single" w:sz="24" w:space="1" w:color="auto"/>
        <w:bottom w:val="single" w:sz="24" w:space="1" w:color="auto"/>
      </w:pBdr>
      <w:spacing w:after="0" w:line="240" w:lineRule="auto"/>
      <w:contextualSpacing/>
      <w:outlineLvl w:val="0"/>
    </w:pPr>
    <w:rPr>
      <w:rFonts w:ascii="Century Gothic" w:eastAsia="SimSun" w:hAnsi="Century Gothic" w:cs="Times New Roman"/>
      <w:b/>
      <w:smallCaps/>
      <w:color w:val="003865"/>
      <w:spacing w:val="-10"/>
      <w:kern w:val="28"/>
      <w:sz w:val="40"/>
      <w:szCs w:val="56"/>
      <w:lang w:eastAsia="en-US"/>
    </w:rPr>
  </w:style>
  <w:style w:type="paragraph" w:styleId="Heading2">
    <w:name w:val="heading 2"/>
    <w:basedOn w:val="Normal"/>
    <w:next w:val="Normal"/>
    <w:link w:val="Heading2Char"/>
    <w:uiPriority w:val="9"/>
    <w:unhideWhenUsed/>
    <w:qFormat/>
    <w:rsid w:val="0000003F"/>
    <w:pPr>
      <w:keepNext/>
      <w:keepLines/>
      <w:spacing w:before="240" w:after="0"/>
      <w:outlineLvl w:val="1"/>
    </w:pPr>
    <w:rPr>
      <w:rFonts w:ascii="Calibri" w:eastAsia="SimSun" w:hAnsi="Calibri" w:cs="Times New Roman"/>
      <w:b/>
      <w:color w:val="003865"/>
      <w:sz w:val="28"/>
      <w:szCs w:val="32"/>
      <w:lang w:eastAsia="en-US"/>
    </w:rPr>
  </w:style>
  <w:style w:type="paragraph" w:styleId="Heading3">
    <w:name w:val="heading 3"/>
    <w:basedOn w:val="Normal"/>
    <w:next w:val="Normal"/>
    <w:link w:val="Heading3Char"/>
    <w:uiPriority w:val="9"/>
    <w:unhideWhenUsed/>
    <w:qFormat/>
    <w:rsid w:val="0000003F"/>
    <w:pPr>
      <w:keepNext/>
      <w:keepLines/>
      <w:spacing w:after="0"/>
      <w:outlineLvl w:val="2"/>
    </w:pPr>
    <w:rPr>
      <w:rFonts w:ascii="Calibri" w:eastAsia="SimSun" w:hAnsi="Calibri" w:cs="Times New Roman"/>
      <w:b/>
      <w:color w:val="003865"/>
      <w:szCs w:val="26"/>
      <w:lang w:eastAsia="en-US"/>
    </w:rPr>
  </w:style>
  <w:style w:type="paragraph" w:styleId="Heading4">
    <w:name w:val="heading 4"/>
    <w:basedOn w:val="Normal"/>
    <w:next w:val="Normal"/>
    <w:link w:val="Heading4Char"/>
    <w:uiPriority w:val="9"/>
    <w:semiHidden/>
    <w:unhideWhenUsed/>
    <w:qFormat/>
    <w:rsid w:val="000D6751"/>
    <w:pPr>
      <w:keepNext/>
      <w:keepLines/>
      <w:spacing w:before="120" w:after="0"/>
      <w:outlineLvl w:val="3"/>
    </w:pPr>
    <w:rPr>
      <w:rFonts w:asciiTheme="majorHAnsi" w:eastAsiaTheme="majorEastAsia" w:hAnsiTheme="majorHAnsi" w:cstheme="majorBidi"/>
      <w:caps/>
    </w:rPr>
  </w:style>
  <w:style w:type="paragraph" w:styleId="Heading5">
    <w:name w:val="heading 5"/>
    <w:basedOn w:val="Normal"/>
    <w:next w:val="Normal"/>
    <w:link w:val="Heading5Char"/>
    <w:uiPriority w:val="9"/>
    <w:semiHidden/>
    <w:unhideWhenUsed/>
    <w:qFormat/>
    <w:rsid w:val="000D6751"/>
    <w:pPr>
      <w:keepNext/>
      <w:keepLines/>
      <w:spacing w:before="120" w:after="0"/>
      <w:outlineLvl w:val="4"/>
    </w:pPr>
    <w:rPr>
      <w:rFonts w:asciiTheme="majorHAnsi" w:eastAsiaTheme="majorEastAsia" w:hAnsiTheme="majorHAnsi" w:cstheme="majorBidi"/>
      <w:i/>
      <w:iCs/>
      <w:caps/>
    </w:rPr>
  </w:style>
  <w:style w:type="paragraph" w:styleId="Heading6">
    <w:name w:val="heading 6"/>
    <w:basedOn w:val="Normal"/>
    <w:next w:val="Normal"/>
    <w:link w:val="Heading6Char"/>
    <w:uiPriority w:val="9"/>
    <w:semiHidden/>
    <w:unhideWhenUsed/>
    <w:qFormat/>
    <w:rsid w:val="000D6751"/>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Heading7">
    <w:name w:val="heading 7"/>
    <w:basedOn w:val="Normal"/>
    <w:next w:val="Normal"/>
    <w:link w:val="Heading7Char"/>
    <w:uiPriority w:val="9"/>
    <w:semiHidden/>
    <w:unhideWhenUsed/>
    <w:qFormat/>
    <w:rsid w:val="000D6751"/>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Heading8">
    <w:name w:val="heading 8"/>
    <w:basedOn w:val="Normal"/>
    <w:next w:val="Normal"/>
    <w:link w:val="Heading8Char"/>
    <w:uiPriority w:val="9"/>
    <w:semiHidden/>
    <w:unhideWhenUsed/>
    <w:qFormat/>
    <w:rsid w:val="000D6751"/>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Heading9">
    <w:name w:val="heading 9"/>
    <w:basedOn w:val="Normal"/>
    <w:next w:val="Normal"/>
    <w:link w:val="Heading9Char"/>
    <w:uiPriority w:val="9"/>
    <w:semiHidden/>
    <w:unhideWhenUsed/>
    <w:qFormat/>
    <w:rsid w:val="000D6751"/>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003F"/>
    <w:rPr>
      <w:rFonts w:ascii="Century Gothic" w:eastAsia="SimSun" w:hAnsi="Century Gothic" w:cs="Times New Roman"/>
      <w:b/>
      <w:smallCaps/>
      <w:color w:val="003865"/>
      <w:spacing w:val="-10"/>
      <w:kern w:val="28"/>
      <w:sz w:val="40"/>
      <w:szCs w:val="56"/>
      <w:lang w:eastAsia="en-US"/>
    </w:rPr>
  </w:style>
  <w:style w:type="character" w:customStyle="1" w:styleId="Heading2Char">
    <w:name w:val="Heading 2 Char"/>
    <w:basedOn w:val="DefaultParagraphFont"/>
    <w:link w:val="Heading2"/>
    <w:uiPriority w:val="9"/>
    <w:rsid w:val="0000003F"/>
    <w:rPr>
      <w:rFonts w:ascii="Calibri" w:eastAsia="SimSun" w:hAnsi="Calibri" w:cs="Times New Roman"/>
      <w:b/>
      <w:color w:val="003865"/>
      <w:sz w:val="28"/>
      <w:szCs w:val="32"/>
      <w:lang w:eastAsia="en-US"/>
    </w:rPr>
  </w:style>
  <w:style w:type="character" w:customStyle="1" w:styleId="Heading3Char">
    <w:name w:val="Heading 3 Char"/>
    <w:basedOn w:val="DefaultParagraphFont"/>
    <w:link w:val="Heading3"/>
    <w:uiPriority w:val="9"/>
    <w:rsid w:val="0000003F"/>
    <w:rPr>
      <w:rFonts w:ascii="Calibri" w:eastAsia="SimSun" w:hAnsi="Calibri" w:cs="Times New Roman"/>
      <w:b/>
      <w:color w:val="003865"/>
      <w:szCs w:val="26"/>
      <w:lang w:eastAsia="en-US"/>
    </w:rPr>
  </w:style>
  <w:style w:type="character" w:customStyle="1" w:styleId="Heading4Char">
    <w:name w:val="Heading 4 Char"/>
    <w:basedOn w:val="DefaultParagraphFont"/>
    <w:link w:val="Heading4"/>
    <w:uiPriority w:val="9"/>
    <w:semiHidden/>
    <w:rsid w:val="000D6751"/>
    <w:rPr>
      <w:rFonts w:asciiTheme="majorHAnsi" w:eastAsiaTheme="majorEastAsia" w:hAnsiTheme="majorHAnsi" w:cstheme="majorBidi"/>
      <w:caps/>
    </w:rPr>
  </w:style>
  <w:style w:type="character" w:customStyle="1" w:styleId="Heading5Char">
    <w:name w:val="Heading 5 Char"/>
    <w:basedOn w:val="DefaultParagraphFont"/>
    <w:link w:val="Heading5"/>
    <w:uiPriority w:val="9"/>
    <w:semiHidden/>
    <w:rsid w:val="000D6751"/>
    <w:rPr>
      <w:rFonts w:asciiTheme="majorHAnsi" w:eastAsiaTheme="majorEastAsia" w:hAnsiTheme="majorHAnsi" w:cstheme="majorBidi"/>
      <w:i/>
      <w:iCs/>
      <w:caps/>
    </w:rPr>
  </w:style>
  <w:style w:type="character" w:customStyle="1" w:styleId="Heading6Char">
    <w:name w:val="Heading 6 Char"/>
    <w:basedOn w:val="DefaultParagraphFont"/>
    <w:link w:val="Heading6"/>
    <w:uiPriority w:val="9"/>
    <w:semiHidden/>
    <w:rsid w:val="000D6751"/>
    <w:rPr>
      <w:rFonts w:asciiTheme="majorHAnsi" w:eastAsiaTheme="majorEastAsia" w:hAnsiTheme="majorHAnsi" w:cstheme="majorBidi"/>
      <w:b/>
      <w:bCs/>
      <w:caps/>
      <w:color w:val="262626" w:themeColor="text1" w:themeTint="D9"/>
      <w:sz w:val="20"/>
      <w:szCs w:val="20"/>
    </w:rPr>
  </w:style>
  <w:style w:type="character" w:customStyle="1" w:styleId="Heading7Char">
    <w:name w:val="Heading 7 Char"/>
    <w:basedOn w:val="DefaultParagraphFont"/>
    <w:link w:val="Heading7"/>
    <w:uiPriority w:val="9"/>
    <w:semiHidden/>
    <w:rsid w:val="000D6751"/>
    <w:rPr>
      <w:rFonts w:asciiTheme="majorHAnsi" w:eastAsiaTheme="majorEastAsia" w:hAnsiTheme="majorHAnsi" w:cstheme="majorBidi"/>
      <w:b/>
      <w:bCs/>
      <w:i/>
      <w:iCs/>
      <w:caps/>
      <w:color w:val="262626" w:themeColor="text1" w:themeTint="D9"/>
      <w:sz w:val="20"/>
      <w:szCs w:val="20"/>
    </w:rPr>
  </w:style>
  <w:style w:type="character" w:customStyle="1" w:styleId="Heading8Char">
    <w:name w:val="Heading 8 Char"/>
    <w:basedOn w:val="DefaultParagraphFont"/>
    <w:link w:val="Heading8"/>
    <w:uiPriority w:val="9"/>
    <w:semiHidden/>
    <w:rsid w:val="000D6751"/>
    <w:rPr>
      <w:rFonts w:asciiTheme="majorHAnsi" w:eastAsiaTheme="majorEastAsia" w:hAnsiTheme="majorHAnsi" w:cstheme="majorBidi"/>
      <w:b/>
      <w:bCs/>
      <w:caps/>
      <w:color w:val="7F7F7F" w:themeColor="text1" w:themeTint="80"/>
      <w:sz w:val="20"/>
      <w:szCs w:val="20"/>
    </w:rPr>
  </w:style>
  <w:style w:type="character" w:customStyle="1" w:styleId="Heading9Char">
    <w:name w:val="Heading 9 Char"/>
    <w:basedOn w:val="DefaultParagraphFont"/>
    <w:link w:val="Heading9"/>
    <w:uiPriority w:val="9"/>
    <w:semiHidden/>
    <w:rsid w:val="000D6751"/>
    <w:rPr>
      <w:rFonts w:asciiTheme="majorHAnsi" w:eastAsiaTheme="majorEastAsia" w:hAnsiTheme="majorHAnsi" w:cstheme="majorBidi"/>
      <w:b/>
      <w:bCs/>
      <w:i/>
      <w:iCs/>
      <w:caps/>
      <w:color w:val="7F7F7F" w:themeColor="text1" w:themeTint="80"/>
      <w:sz w:val="20"/>
      <w:szCs w:val="20"/>
    </w:rPr>
  </w:style>
  <w:style w:type="paragraph" w:styleId="Title">
    <w:name w:val="Title"/>
    <w:basedOn w:val="Normal"/>
    <w:next w:val="Normal"/>
    <w:link w:val="TitleChar"/>
    <w:uiPriority w:val="10"/>
    <w:qFormat/>
    <w:rsid w:val="000D6751"/>
    <w:pPr>
      <w:spacing w:after="0" w:line="240" w:lineRule="auto"/>
      <w:contextualSpacing/>
    </w:pPr>
    <w:rPr>
      <w:rFonts w:asciiTheme="majorHAnsi" w:eastAsiaTheme="majorEastAsia" w:hAnsiTheme="majorHAnsi" w:cstheme="majorBidi"/>
      <w:caps/>
      <w:color w:val="404040" w:themeColor="text1" w:themeTint="BF"/>
      <w:spacing w:val="-10"/>
      <w:sz w:val="72"/>
      <w:szCs w:val="72"/>
    </w:rPr>
  </w:style>
  <w:style w:type="character" w:customStyle="1" w:styleId="TitleChar">
    <w:name w:val="Title Char"/>
    <w:basedOn w:val="DefaultParagraphFont"/>
    <w:link w:val="Title"/>
    <w:uiPriority w:val="10"/>
    <w:rsid w:val="000D6751"/>
    <w:rPr>
      <w:rFonts w:asciiTheme="majorHAnsi" w:eastAsiaTheme="majorEastAsia" w:hAnsiTheme="majorHAnsi" w:cstheme="majorBidi"/>
      <w:caps/>
      <w:color w:val="404040" w:themeColor="text1" w:themeTint="BF"/>
      <w:spacing w:val="-10"/>
      <w:sz w:val="72"/>
      <w:szCs w:val="72"/>
    </w:rPr>
  </w:style>
  <w:style w:type="paragraph" w:styleId="Subtitle">
    <w:name w:val="Subtitle"/>
    <w:basedOn w:val="Normal"/>
    <w:next w:val="Normal"/>
    <w:link w:val="SubtitleChar"/>
    <w:uiPriority w:val="11"/>
    <w:qFormat/>
    <w:rsid w:val="000D6751"/>
    <w:pPr>
      <w:numPr>
        <w:ilvl w:val="1"/>
      </w:numPr>
    </w:pPr>
    <w:rPr>
      <w:rFonts w:asciiTheme="majorHAnsi" w:eastAsiaTheme="majorEastAsia" w:hAnsiTheme="majorHAnsi" w:cstheme="majorBidi"/>
      <w:smallCaps/>
      <w:color w:val="595959" w:themeColor="text1" w:themeTint="A6"/>
      <w:sz w:val="28"/>
      <w:szCs w:val="28"/>
    </w:rPr>
  </w:style>
  <w:style w:type="character" w:customStyle="1" w:styleId="SubtitleChar">
    <w:name w:val="Subtitle Char"/>
    <w:basedOn w:val="DefaultParagraphFont"/>
    <w:link w:val="Subtitle"/>
    <w:uiPriority w:val="11"/>
    <w:rsid w:val="000D6751"/>
    <w:rPr>
      <w:rFonts w:asciiTheme="majorHAnsi" w:eastAsiaTheme="majorEastAsia" w:hAnsiTheme="majorHAnsi" w:cstheme="majorBidi"/>
      <w:smallCaps/>
      <w:color w:val="595959" w:themeColor="text1" w:themeTint="A6"/>
      <w:sz w:val="28"/>
      <w:szCs w:val="28"/>
    </w:rPr>
  </w:style>
  <w:style w:type="paragraph" w:styleId="Quote">
    <w:name w:val="Quote"/>
    <w:basedOn w:val="Normal"/>
    <w:next w:val="Normal"/>
    <w:link w:val="QuoteChar"/>
    <w:uiPriority w:val="29"/>
    <w:qFormat/>
    <w:rsid w:val="000D6751"/>
    <w:pPr>
      <w:spacing w:before="160" w:line="240" w:lineRule="auto"/>
      <w:ind w:left="720" w:right="720"/>
    </w:pPr>
    <w:rPr>
      <w:rFonts w:asciiTheme="majorHAnsi" w:eastAsiaTheme="majorEastAsia" w:hAnsiTheme="majorHAnsi" w:cstheme="majorBidi"/>
      <w:sz w:val="25"/>
      <w:szCs w:val="25"/>
    </w:rPr>
  </w:style>
  <w:style w:type="character" w:customStyle="1" w:styleId="QuoteChar">
    <w:name w:val="Quote Char"/>
    <w:basedOn w:val="DefaultParagraphFont"/>
    <w:link w:val="Quote"/>
    <w:uiPriority w:val="29"/>
    <w:rsid w:val="000D6751"/>
    <w:rPr>
      <w:rFonts w:asciiTheme="majorHAnsi" w:eastAsiaTheme="majorEastAsia" w:hAnsiTheme="majorHAnsi" w:cstheme="majorBidi"/>
      <w:sz w:val="25"/>
      <w:szCs w:val="25"/>
    </w:rPr>
  </w:style>
  <w:style w:type="paragraph" w:styleId="ListParagraph">
    <w:name w:val="List Paragraph"/>
    <w:basedOn w:val="Normal"/>
    <w:uiPriority w:val="34"/>
    <w:qFormat/>
    <w:rsid w:val="006A0DEB"/>
    <w:pPr>
      <w:ind w:left="720"/>
      <w:contextualSpacing/>
    </w:pPr>
  </w:style>
  <w:style w:type="character" w:styleId="IntenseEmphasis">
    <w:name w:val="Intense Emphasis"/>
    <w:basedOn w:val="DefaultParagraphFont"/>
    <w:uiPriority w:val="21"/>
    <w:qFormat/>
    <w:rsid w:val="000D6751"/>
    <w:rPr>
      <w:b/>
      <w:bCs/>
      <w:i/>
      <w:iCs/>
    </w:rPr>
  </w:style>
  <w:style w:type="paragraph" w:styleId="IntenseQuote">
    <w:name w:val="Intense Quote"/>
    <w:basedOn w:val="Normal"/>
    <w:next w:val="Normal"/>
    <w:link w:val="IntenseQuoteChar"/>
    <w:uiPriority w:val="30"/>
    <w:qFormat/>
    <w:rsid w:val="000D6751"/>
    <w:pPr>
      <w:spacing w:before="280" w:after="280" w:line="240" w:lineRule="auto"/>
      <w:ind w:left="1080" w:right="1080"/>
      <w:jc w:val="center"/>
    </w:pPr>
    <w:rPr>
      <w:color w:val="404040" w:themeColor="text1" w:themeTint="BF"/>
      <w:sz w:val="32"/>
      <w:szCs w:val="32"/>
    </w:rPr>
  </w:style>
  <w:style w:type="character" w:customStyle="1" w:styleId="IntenseQuoteChar">
    <w:name w:val="Intense Quote Char"/>
    <w:basedOn w:val="DefaultParagraphFont"/>
    <w:link w:val="IntenseQuote"/>
    <w:uiPriority w:val="30"/>
    <w:rsid w:val="000D6751"/>
    <w:rPr>
      <w:color w:val="404040" w:themeColor="text1" w:themeTint="BF"/>
      <w:sz w:val="32"/>
      <w:szCs w:val="32"/>
    </w:rPr>
  </w:style>
  <w:style w:type="character" w:styleId="IntenseReference">
    <w:name w:val="Intense Reference"/>
    <w:basedOn w:val="DefaultParagraphFont"/>
    <w:uiPriority w:val="32"/>
    <w:qFormat/>
    <w:rsid w:val="000D6751"/>
    <w:rPr>
      <w:b/>
      <w:bCs/>
      <w:caps w:val="0"/>
      <w:smallCaps/>
      <w:color w:val="auto"/>
      <w:spacing w:val="3"/>
      <w:u w:val="single"/>
    </w:rPr>
  </w:style>
  <w:style w:type="paragraph" w:styleId="Footer">
    <w:name w:val="footer"/>
    <w:basedOn w:val="Normal"/>
    <w:link w:val="FooterChar"/>
    <w:uiPriority w:val="99"/>
    <w:unhideWhenUsed/>
    <w:rsid w:val="006A0D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0DEB"/>
  </w:style>
  <w:style w:type="table" w:customStyle="1" w:styleId="GridTable2-Accent31">
    <w:name w:val="Grid Table 2 - Accent 31"/>
    <w:basedOn w:val="TableNormal"/>
    <w:next w:val="GridTable2-Accent3"/>
    <w:uiPriority w:val="47"/>
    <w:rsid w:val="006A0DEB"/>
    <w:pPr>
      <w:spacing w:after="0" w:line="240" w:lineRule="auto"/>
    </w:pPr>
    <w:rPr>
      <w:rFonts w:eastAsia="Calibri"/>
      <w:lang w:eastAsia="en-US"/>
    </w:rPr>
    <w:tblPr>
      <w:tblStyleRowBandSize w:val="1"/>
      <w:tblStyleColBandSize w:val="1"/>
      <w:tblBorders>
        <w:top w:val="single" w:sz="2" w:space="0" w:color="C9C9C9"/>
        <w:bottom w:val="single" w:sz="2" w:space="0" w:color="C9C9C9"/>
        <w:insideH w:val="single" w:sz="2" w:space="0" w:color="C9C9C9"/>
        <w:insideV w:val="single" w:sz="2" w:space="0" w:color="C9C9C9"/>
      </w:tblBorders>
    </w:tblPr>
    <w:tblStylePr w:type="firstRow">
      <w:rPr>
        <w:b/>
        <w:bCs/>
      </w:rPr>
      <w:tblPr/>
      <w:tcPr>
        <w:tcBorders>
          <w:top w:val="nil"/>
          <w:bottom w:val="single" w:sz="12" w:space="0" w:color="C9C9C9"/>
          <w:insideH w:val="nil"/>
          <w:insideV w:val="nil"/>
        </w:tcBorders>
        <w:shd w:val="clear" w:color="auto" w:fill="FFFFFF"/>
      </w:tcPr>
    </w:tblStylePr>
    <w:tblStylePr w:type="lastRow">
      <w:rPr>
        <w:b/>
        <w:bCs/>
      </w:rPr>
      <w:tblPr/>
      <w:tcPr>
        <w:tcBorders>
          <w:top w:val="double" w:sz="2" w:space="0" w:color="C9C9C9"/>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Header1">
    <w:name w:val="Header1"/>
    <w:basedOn w:val="Normal"/>
    <w:next w:val="Header"/>
    <w:link w:val="HeaderChar"/>
    <w:uiPriority w:val="99"/>
    <w:unhideWhenUsed/>
    <w:rsid w:val="006A0DEB"/>
    <w:pPr>
      <w:tabs>
        <w:tab w:val="center" w:pos="4680"/>
        <w:tab w:val="right" w:pos="9360"/>
      </w:tabs>
      <w:spacing w:after="0" w:line="240" w:lineRule="auto"/>
    </w:pPr>
  </w:style>
  <w:style w:type="character" w:customStyle="1" w:styleId="HeaderChar">
    <w:name w:val="Header Char"/>
    <w:basedOn w:val="DefaultParagraphFont"/>
    <w:link w:val="Header1"/>
    <w:uiPriority w:val="99"/>
    <w:rsid w:val="006A0DEB"/>
  </w:style>
  <w:style w:type="table" w:styleId="GridTable2-Accent3">
    <w:name w:val="Grid Table 2 Accent 3"/>
    <w:basedOn w:val="TableNormal"/>
    <w:uiPriority w:val="47"/>
    <w:rsid w:val="006A0DEB"/>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Header">
    <w:name w:val="header"/>
    <w:basedOn w:val="Normal"/>
    <w:link w:val="HeaderChar1"/>
    <w:uiPriority w:val="99"/>
    <w:unhideWhenUsed/>
    <w:rsid w:val="006A0DEB"/>
    <w:pPr>
      <w:tabs>
        <w:tab w:val="center" w:pos="4680"/>
        <w:tab w:val="right" w:pos="9360"/>
      </w:tabs>
      <w:spacing w:after="0" w:line="240" w:lineRule="auto"/>
    </w:pPr>
  </w:style>
  <w:style w:type="character" w:customStyle="1" w:styleId="HeaderChar1">
    <w:name w:val="Header Char1"/>
    <w:basedOn w:val="DefaultParagraphFont"/>
    <w:link w:val="Header"/>
    <w:uiPriority w:val="99"/>
    <w:rsid w:val="006A0DEB"/>
  </w:style>
  <w:style w:type="paragraph" w:styleId="Caption">
    <w:name w:val="caption"/>
    <w:basedOn w:val="Normal"/>
    <w:next w:val="Normal"/>
    <w:uiPriority w:val="35"/>
    <w:unhideWhenUsed/>
    <w:qFormat/>
    <w:rsid w:val="000D6751"/>
    <w:pPr>
      <w:spacing w:line="240" w:lineRule="auto"/>
    </w:pPr>
    <w:rPr>
      <w:b/>
      <w:bCs/>
      <w:smallCaps/>
      <w:color w:val="595959" w:themeColor="text1" w:themeTint="A6"/>
    </w:rPr>
  </w:style>
  <w:style w:type="character" w:styleId="Strong">
    <w:name w:val="Strong"/>
    <w:basedOn w:val="DefaultParagraphFont"/>
    <w:uiPriority w:val="22"/>
    <w:qFormat/>
    <w:rsid w:val="000D6751"/>
    <w:rPr>
      <w:b/>
      <w:bCs/>
    </w:rPr>
  </w:style>
  <w:style w:type="character" w:styleId="Emphasis">
    <w:name w:val="Emphasis"/>
    <w:basedOn w:val="DefaultParagraphFont"/>
    <w:uiPriority w:val="20"/>
    <w:qFormat/>
    <w:rsid w:val="000D6751"/>
    <w:rPr>
      <w:i/>
      <w:iCs/>
    </w:rPr>
  </w:style>
  <w:style w:type="paragraph" w:styleId="NoSpacing">
    <w:name w:val="No Spacing"/>
    <w:uiPriority w:val="1"/>
    <w:qFormat/>
    <w:rsid w:val="000D6751"/>
    <w:pPr>
      <w:spacing w:after="0" w:line="240" w:lineRule="auto"/>
    </w:pPr>
  </w:style>
  <w:style w:type="character" w:styleId="SubtleEmphasis">
    <w:name w:val="Subtle Emphasis"/>
    <w:basedOn w:val="DefaultParagraphFont"/>
    <w:uiPriority w:val="19"/>
    <w:qFormat/>
    <w:rsid w:val="000D6751"/>
    <w:rPr>
      <w:i/>
      <w:iCs/>
      <w:color w:val="595959" w:themeColor="text1" w:themeTint="A6"/>
    </w:rPr>
  </w:style>
  <w:style w:type="character" w:styleId="SubtleReference">
    <w:name w:val="Subtle Reference"/>
    <w:basedOn w:val="DefaultParagraphFont"/>
    <w:uiPriority w:val="31"/>
    <w:qFormat/>
    <w:rsid w:val="000D6751"/>
    <w:rPr>
      <w:smallCaps/>
      <w:color w:val="404040" w:themeColor="text1" w:themeTint="BF"/>
      <w:u w:val="single" w:color="7F7F7F" w:themeColor="text1" w:themeTint="80"/>
    </w:rPr>
  </w:style>
  <w:style w:type="character" w:styleId="BookTitle">
    <w:name w:val="Book Title"/>
    <w:basedOn w:val="DefaultParagraphFont"/>
    <w:uiPriority w:val="33"/>
    <w:qFormat/>
    <w:rsid w:val="000D6751"/>
    <w:rPr>
      <w:b/>
      <w:bCs/>
      <w:smallCaps/>
      <w:spacing w:val="7"/>
    </w:rPr>
  </w:style>
  <w:style w:type="paragraph" w:styleId="TOCHeading">
    <w:name w:val="TOC Heading"/>
    <w:basedOn w:val="Heading1"/>
    <w:next w:val="Normal"/>
    <w:uiPriority w:val="39"/>
    <w:semiHidden/>
    <w:unhideWhenUsed/>
    <w:qFormat/>
    <w:rsid w:val="000D6751"/>
    <w:pPr>
      <w:outlineLvl w:val="9"/>
    </w:pPr>
  </w:style>
  <w:style w:type="character" w:styleId="Hyperlink">
    <w:name w:val="Hyperlink"/>
    <w:basedOn w:val="DefaultParagraphFont"/>
    <w:uiPriority w:val="99"/>
    <w:unhideWhenUsed/>
    <w:rsid w:val="00FE283F"/>
    <w:rPr>
      <w:color w:val="0563C1" w:themeColor="hyperlink"/>
      <w:u w:val="single"/>
    </w:rPr>
  </w:style>
  <w:style w:type="character" w:styleId="UnresolvedMention">
    <w:name w:val="Unresolved Mention"/>
    <w:basedOn w:val="DefaultParagraphFont"/>
    <w:uiPriority w:val="99"/>
    <w:semiHidden/>
    <w:unhideWhenUsed/>
    <w:rsid w:val="00FE283F"/>
    <w:rPr>
      <w:color w:val="605E5C"/>
      <w:shd w:val="clear" w:color="auto" w:fill="E1DFDD"/>
    </w:rPr>
  </w:style>
  <w:style w:type="paragraph" w:styleId="NormalWeb">
    <w:name w:val="Normal (Web)"/>
    <w:basedOn w:val="Normal"/>
    <w:uiPriority w:val="99"/>
    <w:unhideWhenUsed/>
    <w:rsid w:val="004563EE"/>
    <w:pPr>
      <w:spacing w:before="100" w:beforeAutospacing="1" w:after="100" w:afterAutospacing="1" w:line="240" w:lineRule="auto"/>
    </w:pPr>
    <w:rPr>
      <w:rFonts w:ascii="Times New Roman" w:eastAsia="Times New Roman" w:hAnsi="Times New Roman" w:cs="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32407">
      <w:bodyDiv w:val="1"/>
      <w:marLeft w:val="0"/>
      <w:marRight w:val="0"/>
      <w:marTop w:val="0"/>
      <w:marBottom w:val="0"/>
      <w:divBdr>
        <w:top w:val="none" w:sz="0" w:space="0" w:color="auto"/>
        <w:left w:val="none" w:sz="0" w:space="0" w:color="auto"/>
        <w:bottom w:val="none" w:sz="0" w:space="0" w:color="auto"/>
        <w:right w:val="none" w:sz="0" w:space="0" w:color="auto"/>
      </w:divBdr>
      <w:divsChild>
        <w:div w:id="1186751995">
          <w:marLeft w:val="0"/>
          <w:marRight w:val="0"/>
          <w:marTop w:val="0"/>
          <w:marBottom w:val="0"/>
          <w:divBdr>
            <w:top w:val="none" w:sz="0" w:space="0" w:color="auto"/>
            <w:left w:val="none" w:sz="0" w:space="0" w:color="auto"/>
            <w:bottom w:val="none" w:sz="0" w:space="0" w:color="auto"/>
            <w:right w:val="none" w:sz="0" w:space="0" w:color="auto"/>
          </w:divBdr>
        </w:div>
      </w:divsChild>
    </w:div>
    <w:div w:id="653880035">
      <w:bodyDiv w:val="1"/>
      <w:marLeft w:val="0"/>
      <w:marRight w:val="0"/>
      <w:marTop w:val="0"/>
      <w:marBottom w:val="0"/>
      <w:divBdr>
        <w:top w:val="none" w:sz="0" w:space="0" w:color="auto"/>
        <w:left w:val="none" w:sz="0" w:space="0" w:color="auto"/>
        <w:bottom w:val="none" w:sz="0" w:space="0" w:color="auto"/>
        <w:right w:val="none" w:sz="0" w:space="0" w:color="auto"/>
      </w:divBdr>
    </w:div>
    <w:div w:id="20610504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yperlink" Target="mailto:advisor@lcsc.edu"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lcsc.edu/student-counseling" TargetMode="Externa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yperlink" Target="https://www.lcsc.edu/media/13291/lcsc-student-handbook-8923-upload.pdf"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catalog.lcsc.edu/" TargetMode="External"/><Relationship Id="rId20" Type="http://schemas.openxmlformats.org/officeDocument/2006/relationships/hyperlink" Target="https://www.lcsc.edu/student-health"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www.lcsc.edu/testing-center" TargetMode="External"/><Relationship Id="rId5" Type="http://schemas.openxmlformats.org/officeDocument/2006/relationships/webSettings" Target="webSettings.xml"/><Relationship Id="rId15" Type="http://schemas.openxmlformats.org/officeDocument/2006/relationships/hyperlink" Target="https://www.lcsc.edu/consumer-information" TargetMode="External"/><Relationship Id="rId23" Type="http://schemas.openxmlformats.org/officeDocument/2006/relationships/hyperlink" Target="https://www.lcsc.edu/media/2627/1202-appropriate-use-for-technology-accessible.pdf" TargetMode="External"/><Relationship Id="rId10" Type="http://schemas.openxmlformats.org/officeDocument/2006/relationships/footer" Target="footer1.xml"/><Relationship Id="rId19" Type="http://schemas.openxmlformats.org/officeDocument/2006/relationships/hyperlink" Target="mailto:academicaffairs@lcsc.edu"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catalog.lcsc.edu/student-affairs/registrar-records/" TargetMode="External"/><Relationship Id="rId22" Type="http://schemas.openxmlformats.org/officeDocument/2006/relationships/hyperlink" Target="https://www.lcsc.edu/accessibility-services"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61F739-A088-4379-A210-7401F0480B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5</Pages>
  <Words>1768</Words>
  <Characters>10084</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J. Lott</dc:creator>
  <cp:keywords/>
  <dc:description/>
  <cp:lastModifiedBy>Curtis Gump</cp:lastModifiedBy>
  <cp:revision>2</cp:revision>
  <cp:lastPrinted>2025-01-28T18:36:00Z</cp:lastPrinted>
  <dcterms:created xsi:type="dcterms:W3CDTF">2026-09-21T20:15:00Z</dcterms:created>
  <dcterms:modified xsi:type="dcterms:W3CDTF">2026-09-21T20:15:00Z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452c9e7-abca-4a0c-8d1e-359de5859faf_Enabled">
    <vt:lpwstr>true</vt:lpwstr>
  </property>
  <property fmtid="{D5CDD505-2E9C-101B-9397-08002B2CF9AE}" pid="3" name="MSIP_Label_5452c9e7-abca-4a0c-8d1e-359de5859faf_SetDate">
    <vt:lpwstr>2026-08-21T00:46:04Z</vt:lpwstr>
  </property>
  <property fmtid="{D5CDD505-2E9C-101B-9397-08002B2CF9AE}" pid="4" name="MSIP_Label_5452c9e7-abca-4a0c-8d1e-359de5859faf_Method">
    <vt:lpwstr>Standard</vt:lpwstr>
  </property>
  <property fmtid="{D5CDD505-2E9C-101B-9397-08002B2CF9AE}" pid="5" name="MSIP_Label_5452c9e7-abca-4a0c-8d1e-359de5859faf_Name">
    <vt:lpwstr>2 - Internal Data</vt:lpwstr>
  </property>
  <property fmtid="{D5CDD505-2E9C-101B-9397-08002B2CF9AE}" pid="6" name="MSIP_Label_5452c9e7-abca-4a0c-8d1e-359de5859faf_SiteId">
    <vt:lpwstr>d69af587-4121-4d4c-91c0-fc1a66f46621</vt:lpwstr>
  </property>
  <property fmtid="{D5CDD505-2E9C-101B-9397-08002B2CF9AE}" pid="7" name="MSIP_Label_5452c9e7-abca-4a0c-8d1e-359de5859faf_ActionId">
    <vt:lpwstr>32a1b08c-3f77-49ad-be3a-2cd536b9973d</vt:lpwstr>
  </property>
  <property fmtid="{D5CDD505-2E9C-101B-9397-08002B2CF9AE}" pid="8" name="MSIP_Label_5452c9e7-abca-4a0c-8d1e-359de5859faf_ContentBits">
    <vt:lpwstr>0</vt:lpwstr>
  </property>
  <property fmtid="{D5CDD505-2E9C-101B-9397-08002B2CF9AE}" pid="9" name="MSIP_Label_5452c9e7-abca-4a0c-8d1e-359de5859faf_Tag">
    <vt:lpwstr>50, 3, 0, 1</vt:lpwstr>
  </property>
</Properties>
</file>