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3B62C3" w:rsidRPr="00D4329C" w:rsidRDefault="00FC2078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3B62C3" w:rsidRPr="00D4329C" w:rsidRDefault="00FC2078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E73933" w:rsidRPr="00E73933" w:rsidRDefault="003B62C3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="00E73933"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996EDD" w:rsidRDefault="003756A4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тудент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ы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7ACF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курса</w:t>
                            </w:r>
                            <w:r w:rsidR="0070312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группы ИП-111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</w:t>
                            </w:r>
                            <w:r w:rsidR="002B6C50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996EDD"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996EDD" w:rsidRPr="00996EDD" w:rsidRDefault="00996EDD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3B62C3" w:rsidRPr="004F5E0E" w:rsidRDefault="00D4329C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="003B62C3"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3B62C3" w:rsidRPr="004F5E0E" w:rsidRDefault="00194505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proofErr w:type="spellStart"/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proofErr w:type="spellEnd"/>
                            <w:r w:rsidR="00DF1CC6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E73933" w:rsidRPr="00E73933" w:rsidRDefault="003B62C3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="00E73933"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996EDD" w:rsidRDefault="003756A4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тудент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ы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17ACF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3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курса</w:t>
                      </w:r>
                      <w:r w:rsidR="0070312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группы ИП-111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</w:t>
                      </w:r>
                      <w:r w:rsidR="002B6C50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996EDD"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996EDD" w:rsidRPr="00996EDD" w:rsidRDefault="00996EDD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3B62C3" w:rsidRPr="004F5E0E" w:rsidRDefault="00D4329C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="003B62C3"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3B62C3" w:rsidRPr="004F5E0E" w:rsidRDefault="00194505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proofErr w:type="spellStart"/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proofErr w:type="spellEnd"/>
                      <w:r w:rsidR="00DF1CC6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</w:r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305D8134" w:rsidR="003B62C3" w:rsidRPr="002E2B05" w:rsidRDefault="00FD4E1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</w:t>
                            </w:r>
                            <w:r w:rsidR="00502567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РАБОТА</w:t>
                            </w:r>
                            <w:r w:rsidR="00686ED6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№</w:t>
                            </w:r>
                            <w:r w:rsidR="00951EB2" w:rsidRPr="002E2B05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  <w:p w14:paraId="7F8774B7" w14:textId="4646EB77" w:rsidR="00D4329C" w:rsidRPr="00686ED6" w:rsidRDefault="003B62C3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40087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="00FC2078" w:rsidRPr="00FC207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Операционные системы</w:t>
                            </w:r>
                            <w:r w:rsidR="00B02A66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305D8134" w:rsidR="003B62C3" w:rsidRPr="002E2B05" w:rsidRDefault="00FD4E1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</w:t>
                      </w:r>
                      <w:r w:rsidR="00502567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РАБОТА</w:t>
                      </w:r>
                      <w:r w:rsidR="00686ED6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№</w:t>
                      </w:r>
                      <w:r w:rsidR="00951EB2" w:rsidRPr="002E2B05">
                        <w:rPr>
                          <w:rFonts w:ascii="Times New Roman" w:hAnsi="Times New Roman"/>
                          <w:sz w:val="40"/>
                          <w:szCs w:val="40"/>
                        </w:rPr>
                        <w:t>10</w:t>
                      </w:r>
                    </w:p>
                    <w:p w14:paraId="7F8774B7" w14:textId="4646EB77" w:rsidR="00D4329C" w:rsidRPr="00686ED6" w:rsidRDefault="003B62C3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По </w:t>
                      </w:r>
                      <w:r w:rsidR="0040087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="00FC2078" w:rsidRPr="00FC207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Операционные системы</w:t>
                      </w:r>
                      <w:r w:rsidR="00B02A66"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045FFA39" w:rsidR="003B62C3" w:rsidRPr="00B70E78" w:rsidRDefault="003B62C3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</w:t>
                            </w:r>
                            <w:r w:rsidR="00B70E78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045FFA39" w:rsidR="003B62C3" w:rsidRPr="00B70E78" w:rsidRDefault="003B62C3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</w:t>
                      </w:r>
                      <w:r w:rsidR="00B70E78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2979EE15" w14:textId="402FBE8A" w:rsidR="005F3F61" w:rsidRPr="005F3F61" w:rsidRDefault="005F3F61" w:rsidP="00F05536">
      <w:pPr>
        <w:spacing w:after="24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  <w:r w:rsidR="00951EB2" w:rsidRPr="00951EB2">
        <w:rPr>
          <w:rFonts w:ascii="Times New Roman" w:hAnsi="Times New Roman" w:cs="Times New Roman"/>
          <w:color w:val="14181A"/>
          <w:sz w:val="28"/>
          <w:szCs w:val="28"/>
        </w:rPr>
        <w:t>протестируйте программы лабораторных 8 и 9, используя программную реализацию алгоритма Петерсона, запуская их на одном, двух и нескольких ядрах. Протестируйте модифицированный на основе атомарных функций код алгоритма Петерсона используя различные модели упорядочения выполнения инструкций кода</w:t>
      </w:r>
    </w:p>
    <w:p w14:paraId="3913B7AA" w14:textId="13C9925F" w:rsidR="005F3F61" w:rsidRPr="005F3F61" w:rsidRDefault="005F3F61" w:rsidP="005F3F61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="00951EB2" w:rsidRPr="00951EB2">
        <w:rPr>
          <w:rFonts w:ascii="Times New Roman" w:hAnsi="Times New Roman" w:cs="Times New Roman"/>
          <w:color w:val="14181A"/>
          <w:sz w:val="28"/>
          <w:szCs w:val="28"/>
        </w:rPr>
        <w:t>знакомство с атомарными функциями.</w:t>
      </w:r>
    </w:p>
    <w:p w14:paraId="37AB5ECF" w14:textId="4E37430A" w:rsidR="00427F08" w:rsidRPr="00FE6E6E" w:rsidRDefault="00C262D9" w:rsidP="005F3F61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2E13917B" w14:textId="6073B103" w:rsidR="0011127E" w:rsidRPr="00692E48" w:rsidRDefault="005F3F61" w:rsidP="005F3F61">
      <w:pPr>
        <w:spacing w:after="48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В</w:t>
      </w:r>
      <w:r w:rsidR="00951EB2"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AF0117">
        <w:rPr>
          <w:rFonts w:ascii="Times New Roman" w:hAnsi="Times New Roman" w:cs="Times New Roman"/>
          <w:color w:val="14181A"/>
          <w:sz w:val="28"/>
          <w:szCs w:val="28"/>
        </w:rPr>
        <w:t xml:space="preserve">качестве </w:t>
      </w:r>
      <w:r w:rsidR="00D80223">
        <w:rPr>
          <w:rFonts w:ascii="Times New Roman" w:hAnsi="Times New Roman" w:cs="Times New Roman"/>
          <w:color w:val="14181A"/>
          <w:sz w:val="28"/>
          <w:szCs w:val="28"/>
        </w:rPr>
        <w:t>программы использован модифицированная версия программы 8 лабораторной работы</w:t>
      </w:r>
      <w:r w:rsidR="00692E48">
        <w:rPr>
          <w:rFonts w:ascii="Times New Roman" w:hAnsi="Times New Roman" w:cs="Times New Roman"/>
          <w:color w:val="14181A"/>
          <w:sz w:val="28"/>
          <w:szCs w:val="28"/>
        </w:rPr>
        <w:t>.</w:t>
      </w:r>
      <w:r w:rsidR="00D80223">
        <w:rPr>
          <w:rFonts w:ascii="Times New Roman" w:hAnsi="Times New Roman" w:cs="Times New Roman"/>
          <w:color w:val="14181A"/>
          <w:sz w:val="28"/>
          <w:szCs w:val="28"/>
        </w:rPr>
        <w:t xml:space="preserve"> Алгоритм Петерсона реализован через использование атомарных переменных </w:t>
      </w:r>
      <w:proofErr w:type="spellStart"/>
      <w:r w:rsidR="00D80223" w:rsidRPr="00D80223">
        <w:rPr>
          <w:rFonts w:ascii="Times New Roman" w:hAnsi="Times New Roman" w:cs="Times New Roman"/>
          <w:color w:val="14181A"/>
          <w:sz w:val="28"/>
          <w:szCs w:val="28"/>
        </w:rPr>
        <w:t>flag</w:t>
      </w:r>
      <w:proofErr w:type="spellEnd"/>
      <w:r w:rsidR="00D80223"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, </w:t>
      </w:r>
      <w:proofErr w:type="spellStart"/>
      <w:r w:rsidR="00D80223" w:rsidRPr="00D80223">
        <w:rPr>
          <w:rFonts w:ascii="Times New Roman" w:hAnsi="Times New Roman" w:cs="Times New Roman"/>
          <w:color w:val="14181A"/>
          <w:sz w:val="28"/>
          <w:szCs w:val="28"/>
        </w:rPr>
        <w:t>turn</w:t>
      </w:r>
      <w:proofErr w:type="spellEnd"/>
      <w:r w:rsidR="00D80223"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 и </w:t>
      </w:r>
      <w:proofErr w:type="spellStart"/>
      <w:r w:rsidR="00D80223" w:rsidRPr="00D80223">
        <w:rPr>
          <w:rFonts w:ascii="Times New Roman" w:hAnsi="Times New Roman" w:cs="Times New Roman"/>
          <w:color w:val="14181A"/>
          <w:sz w:val="28"/>
          <w:szCs w:val="28"/>
        </w:rPr>
        <w:t>sum</w:t>
      </w:r>
      <w:proofErr w:type="spellEnd"/>
      <w:r w:rsidR="00D80223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14:paraId="410C2BA8" w14:textId="77777777" w:rsidTr="00FE6E6E">
        <w:tc>
          <w:tcPr>
            <w:tcW w:w="10195" w:type="dxa"/>
          </w:tcPr>
          <w:p w14:paraId="2F365727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2BA3747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4CE77CE7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67AF8926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&lt;atomic&gt;</w:t>
            </w:r>
          </w:p>
          <w:p w14:paraId="542D71D6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E750252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E6ECFE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num_steps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1000000000;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количество шагов для вычисления</w:t>
            </w:r>
          </w:p>
          <w:p w14:paraId="4B1E80A6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step = 1.0 / </w:t>
            </w:r>
            <w:proofErr w:type="spellStart"/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static_cast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num_steps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C3A38DE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A49151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951EB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atomic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sum{ 0.0 };</w:t>
            </w:r>
          </w:p>
          <w:p w14:paraId="14677CDC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951EB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atomic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flag{ 0 };</w:t>
            </w:r>
          </w:p>
          <w:p w14:paraId="612DD2BF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951EB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atomic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turn{ 0 };</w:t>
            </w:r>
          </w:p>
          <w:p w14:paraId="35FAC686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09ED40D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calculatePi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839DA9B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7E8424BA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partial_sum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0.0;</w:t>
            </w:r>
          </w:p>
          <w:p w14:paraId="2E81EB28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273379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num_steps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FEE8FE8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x = (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+ 0.5) * step;</w:t>
            </w:r>
          </w:p>
          <w:p w14:paraId="7E13A725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partial_sum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4.0 / (1.0 + x * x);</w:t>
            </w:r>
          </w:p>
          <w:p w14:paraId="53003DFC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B56DD04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69AE94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partial_sum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step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75B5296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7C10C5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Вход в критическую секцию</w:t>
            </w:r>
          </w:p>
          <w:p w14:paraId="239C2BF6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flag.store</w:t>
            </w:r>
            <w:proofErr w:type="spellEnd"/>
            <w:proofErr w:type="gram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51EB2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memory_order_relaxed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94F4067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turn.store</w:t>
            </w:r>
            <w:proofErr w:type="spellEnd"/>
            <w:proofErr w:type="gram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- 1 - </w:t>
            </w:r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51EB2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memory_order_relaxed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0668690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44FF4D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++j) {</w:t>
            </w:r>
          </w:p>
          <w:p w14:paraId="3A0327A2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 !</w:t>
            </w:r>
            <w:proofErr w:type="gram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951E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and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flag.load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memory_order_relaxed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== id)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and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turn.load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memory_order_relaxed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==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- 1 - id)) {</w:t>
            </w:r>
          </w:p>
          <w:p w14:paraId="26143297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Ждем своей очереди</w:t>
            </w:r>
          </w:p>
          <w:p w14:paraId="6FE5A24B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this_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yield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7901679" w14:textId="77777777" w:rsidR="00951EB2" w:rsidRPr="002E2B05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E2B0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DBB0A48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2B0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B863C55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C549FF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sum.fetch</w:t>
            </w:r>
            <w:proofErr w:type="gram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_add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partial_sum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51EB2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memory_order_relaxed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6B46932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34676D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Выход из критической секции</w:t>
            </w:r>
          </w:p>
          <w:p w14:paraId="6F708647" w14:textId="77777777" w:rsidR="00951EB2" w:rsidRPr="002E2B05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E2B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flag.store</w:t>
            </w:r>
            <w:proofErr w:type="spellEnd"/>
            <w:proofErr w:type="gramEnd"/>
            <w:r w:rsidRPr="002E2B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(-1, </w:t>
            </w:r>
            <w:proofErr w:type="spellStart"/>
            <w:r w:rsidRPr="002E2B05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memory_order_relaxed</w:t>
            </w:r>
            <w:proofErr w:type="spellEnd"/>
            <w:r w:rsidRPr="002E2B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ADC4F26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0D53A4D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F2A591E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6A98FC4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951EB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hardware_concurrency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1FD3C91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B09471D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//int </w:t>
            </w:r>
            <w:proofErr w:type="spellStart"/>
            <w:r w:rsidRPr="00951EB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= 1;</w:t>
            </w:r>
          </w:p>
          <w:p w14:paraId="6DFA0577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threads[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2BB08F95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810997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951EB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потоков</w:t>
            </w:r>
            <w:r w:rsidRPr="00951EB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951EB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вычислений</w:t>
            </w:r>
          </w:p>
          <w:p w14:paraId="0459C41F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threads[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951EB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calculatePi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2C579B6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DAE12E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Ожидание</w:t>
            </w:r>
            <w:r w:rsidRPr="00951EB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завершения</w:t>
            </w:r>
            <w:r w:rsidRPr="00951EB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потоков</w:t>
            </w:r>
          </w:p>
          <w:p w14:paraId="23FD860B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1E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threads[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].join</w:t>
            </w:r>
            <w:proofErr w:type="gram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00C26CB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390891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Реальное число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   3.14159265358979323846264338327950288419716939937510582097494459"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0AA62E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64) </w:t>
            </w:r>
            <w:r w:rsidRPr="00951E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Вычисляемое</w:t>
            </w:r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951E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pi: "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E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sum.load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51EB2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memory_order_relaxed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951E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395DDCC" w14:textId="77777777" w:rsidR="00951EB2" w:rsidRP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6A9F98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51E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407964CF" w14:textId="77777777" w:rsidR="00951EB2" w:rsidRDefault="00951EB2" w:rsidP="00951E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26613A3" w14:textId="538BA499" w:rsidR="00FE6E6E" w:rsidRPr="00EC1508" w:rsidRDefault="00FE6E6E" w:rsidP="005F3F61">
            <w:pPr>
              <w:spacing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</w:p>
        </w:tc>
      </w:tr>
    </w:tbl>
    <w:p w14:paraId="7D42087B" w14:textId="515AB128" w:rsidR="00FE6E6E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1 – программа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</w:t>
      </w:r>
      <w:r w:rsidR="00951EB2">
        <w:rPr>
          <w:rFonts w:ascii="Times New Roman" w:hAnsi="Times New Roman" w:cs="Times New Roman"/>
          <w:color w:val="14181A"/>
          <w:sz w:val="28"/>
          <w:szCs w:val="28"/>
          <w:lang w:val="en-US"/>
        </w:rPr>
        <w:t>10</w:t>
      </w:r>
      <w:r w:rsidR="005F3F61">
        <w:rPr>
          <w:rFonts w:ascii="Times New Roman" w:hAnsi="Times New Roman" w:cs="Times New Roman"/>
          <w:color w:val="14181A"/>
          <w:sz w:val="28"/>
          <w:szCs w:val="28"/>
          <w:lang w:val="en-US"/>
        </w:rPr>
        <w:t>_</w:t>
      </w:r>
      <w:r w:rsidR="00951EB2">
        <w:rPr>
          <w:rFonts w:ascii="Times New Roman" w:hAnsi="Times New Roman" w:cs="Times New Roman"/>
          <w:color w:val="14181A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.c</w:t>
      </w:r>
    </w:p>
    <w:p w14:paraId="1F4B290B" w14:textId="401F7C77" w:rsidR="00D80223" w:rsidRDefault="00D80223" w:rsidP="00D80223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При в</w:t>
      </w:r>
      <w:r w:rsidRPr="00D80223">
        <w:rPr>
          <w:rFonts w:ascii="Times New Roman" w:hAnsi="Times New Roman" w:cs="Times New Roman"/>
          <w:color w:val="14181A"/>
          <w:sz w:val="28"/>
          <w:szCs w:val="28"/>
        </w:rPr>
        <w:t>ход</w:t>
      </w:r>
      <w:r>
        <w:rPr>
          <w:rFonts w:ascii="Times New Roman" w:hAnsi="Times New Roman" w:cs="Times New Roman"/>
          <w:color w:val="14181A"/>
          <w:sz w:val="28"/>
          <w:szCs w:val="28"/>
        </w:rPr>
        <w:t>е</w:t>
      </w:r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 в критическую секцию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к</w:t>
      </w:r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аждый поток перед входом в критическую секцию устанавливает свой индекс в переменной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flag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 и обозначает свою очередь в переменной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turn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D80223">
        <w:rPr>
          <w:rFonts w:ascii="Times New Roman" w:hAnsi="Times New Roman" w:cs="Times New Roman"/>
          <w:color w:val="14181A"/>
          <w:sz w:val="28"/>
          <w:szCs w:val="28"/>
        </w:rPr>
        <w:t>Эти операции (</w:t>
      </w:r>
      <w:proofErr w:type="spellStart"/>
      <w:proofErr w:type="gram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flag.store</w:t>
      </w:r>
      <w:proofErr w:type="spellEnd"/>
      <w:proofErr w:type="gramEnd"/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() и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turn.store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>()) являются атомарными, чтобы избежать состязания за общие ресурсы.</w:t>
      </w:r>
      <w:r w:rsidR="00F0553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После установки своей очереди в переменной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turn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>, поток ожидает, пока не наступит его очередь для входа в критическую секцию.</w:t>
      </w:r>
      <w:r w:rsidR="00F0553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Ожидание происходит в цикле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while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, проверяя условия, что это именно тот поток, который установил свою очередь, и что переменная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flag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 указывает на него.</w:t>
      </w:r>
      <w:r w:rsidR="00F0553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После выполнения критической секции (в данном случае, обновления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sum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), поток устанавливает переменную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flag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 в -1, обозначая, что он покинул критическую секцию.</w:t>
      </w:r>
      <w:r w:rsidR="00F0553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D80223">
        <w:rPr>
          <w:rFonts w:ascii="Times New Roman" w:hAnsi="Times New Roman" w:cs="Times New Roman"/>
          <w:color w:val="14181A"/>
          <w:sz w:val="28"/>
          <w:szCs w:val="28"/>
        </w:rPr>
        <w:t>Это позволяет другим потокам войти в критическую секцию, если их очередь наступила.</w:t>
      </w:r>
      <w:r w:rsidR="00F0553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Переменные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flag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 и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turn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 используются для управления тем, какой поток может войти в критическую секцию. Последовательность их обновлений обеспечивает взаимное исключение.</w:t>
      </w:r>
      <w:r w:rsidR="00F0553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После выхода из критической секции поток обновляет переменную </w:t>
      </w:r>
      <w:proofErr w:type="spellStart"/>
      <w:r w:rsidRPr="00D80223">
        <w:rPr>
          <w:rFonts w:ascii="Times New Roman" w:hAnsi="Times New Roman" w:cs="Times New Roman"/>
          <w:color w:val="14181A"/>
          <w:sz w:val="28"/>
          <w:szCs w:val="28"/>
        </w:rPr>
        <w:t>flag</w:t>
      </w:r>
      <w:proofErr w:type="spellEnd"/>
      <w:r w:rsidRPr="00D80223">
        <w:rPr>
          <w:rFonts w:ascii="Times New Roman" w:hAnsi="Times New Roman" w:cs="Times New Roman"/>
          <w:color w:val="14181A"/>
          <w:sz w:val="28"/>
          <w:szCs w:val="28"/>
        </w:rPr>
        <w:t xml:space="preserve"> в -1, чтобы показать, что он покинул критическую секцию, и ожидает своей очереди, прежде чем вернуться к выполнению.</w:t>
      </w:r>
    </w:p>
    <w:p w14:paraId="12F6C3C4" w14:textId="3B7E7ACF" w:rsidR="002E2B05" w:rsidRDefault="002E2B05" w:rsidP="00D80223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 компиляции и результат работы программы: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E2B05" w:rsidRPr="002E2B05" w14:paraId="453BC7A6" w14:textId="77777777" w:rsidTr="002E2B05">
        <w:tc>
          <w:tcPr>
            <w:tcW w:w="10195" w:type="dxa"/>
          </w:tcPr>
          <w:p w14:paraId="3B60FF76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/u/Documents/В ВУЗ/OS/10$ g++ -std=</w:t>
            </w:r>
            <w:proofErr w:type="spell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c++</w:t>
            </w:r>
            <w:proofErr w:type="spell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20 -</w:t>
            </w:r>
            <w:proofErr w:type="spell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pthread</w:t>
            </w:r>
            <w:proofErr w:type="spell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lab10_3.cpp -o lab10_3</w:t>
            </w:r>
          </w:p>
          <w:p w14:paraId="13352D6F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/u/Documents/В ВУЗ/OS/10</w:t>
            </w:r>
            <w:proofErr w:type="gram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$ .</w:t>
            </w:r>
            <w:proofErr w:type="gram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/lab10_3</w:t>
            </w:r>
          </w:p>
          <w:p w14:paraId="7A1CAD73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num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_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threads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= 12</w:t>
            </w:r>
          </w:p>
          <w:p w14:paraId="39370279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Реальное число </w:t>
            </w:r>
            <w:proofErr w:type="gram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pi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:   </w:t>
            </w:r>
            <w:proofErr w:type="gram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3.14159265358979323846264338327950288419716939937510582097494459</w:t>
            </w:r>
          </w:p>
          <w:p w14:paraId="0E66B2CD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Вычисляемое число 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pi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: 3.14159265358984018945420757518149912357330322265625</w:t>
            </w:r>
          </w:p>
          <w:p w14:paraId="14E629F5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proofErr w:type="spell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miron</w:t>
            </w:r>
            <w:proofErr w:type="spell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@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DESKTOP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-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UMC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1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Q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46:/</w:t>
            </w:r>
            <w:proofErr w:type="spell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u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Documents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/В ВУЗ/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OS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/10</w:t>
            </w:r>
            <w:proofErr w:type="gram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$ .</w:t>
            </w:r>
            <w:proofErr w:type="gram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lab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10_3</w:t>
            </w:r>
          </w:p>
          <w:p w14:paraId="5CE45A6B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lastRenderedPageBreak/>
              <w:t>num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_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threads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= 12</w:t>
            </w:r>
          </w:p>
          <w:p w14:paraId="3F6DA079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Реальное число </w:t>
            </w:r>
            <w:proofErr w:type="gram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pi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:   </w:t>
            </w:r>
            <w:proofErr w:type="gram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3.14159265358979323846264338327950288419716939937510582097494459</w:t>
            </w:r>
          </w:p>
          <w:p w14:paraId="6BB2277C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Вычисляемое число 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pi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: 3.14159265358984018945420757518149912357330322265625</w:t>
            </w:r>
          </w:p>
          <w:p w14:paraId="2CA19E9C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proofErr w:type="spell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miron</w:t>
            </w:r>
            <w:proofErr w:type="spell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@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DESKTOP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-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UMC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1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Q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46:/</w:t>
            </w:r>
            <w:proofErr w:type="spell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u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Documents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/В ВУЗ/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OS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/10</w:t>
            </w:r>
            <w:proofErr w:type="gram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$ .</w:t>
            </w:r>
            <w:proofErr w:type="gram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lab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10_3</w:t>
            </w:r>
          </w:p>
          <w:p w14:paraId="4F4E8323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num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_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threads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= 12</w:t>
            </w:r>
          </w:p>
          <w:p w14:paraId="1209C5F6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Реальное число </w:t>
            </w:r>
            <w:proofErr w:type="gram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pi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:   </w:t>
            </w:r>
            <w:proofErr w:type="gram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3.14159265358979323846264338327950288419716939937510582097494459</w:t>
            </w:r>
          </w:p>
          <w:p w14:paraId="1BFC2598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Вычисляемое число 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pi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: 3.14159265358984018945420757518149912357330322265625</w:t>
            </w:r>
          </w:p>
          <w:p w14:paraId="333AE6AD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proofErr w:type="spell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miron</w:t>
            </w:r>
            <w:proofErr w:type="spell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@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DESKTOP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-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UMC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1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Q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46:/</w:t>
            </w:r>
            <w:proofErr w:type="spell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u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Documents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/В ВУЗ/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OS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/10</w:t>
            </w:r>
            <w:proofErr w:type="gram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$ .</w:t>
            </w:r>
            <w:proofErr w:type="gram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lab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10_3</w:t>
            </w:r>
          </w:p>
          <w:p w14:paraId="75B045FF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num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_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threads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= 12</w:t>
            </w:r>
          </w:p>
          <w:p w14:paraId="067A4EF6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Реальное число </w:t>
            </w:r>
            <w:proofErr w:type="gram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pi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:   </w:t>
            </w:r>
            <w:proofErr w:type="gram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3.14159265358979323846264338327950288419716939937510582097494459</w:t>
            </w:r>
          </w:p>
          <w:p w14:paraId="1D33E8A5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Вычисляемое число 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pi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: 3.141592653589840633543417425244115293025970458984375</w:t>
            </w:r>
          </w:p>
          <w:p w14:paraId="6B70BB09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proofErr w:type="spell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miron</w:t>
            </w:r>
            <w:proofErr w:type="spell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@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DESKTOP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-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UMC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1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Q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46:/</w:t>
            </w:r>
            <w:proofErr w:type="spell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u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Documents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/В ВУЗ/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OS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/10</w:t>
            </w:r>
            <w:proofErr w:type="gram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$ .</w:t>
            </w:r>
            <w:proofErr w:type="gram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lab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10_3</w:t>
            </w:r>
          </w:p>
          <w:p w14:paraId="5EC431D8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num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_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threads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= 12</w:t>
            </w:r>
          </w:p>
          <w:p w14:paraId="27B902C3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Реальное число </w:t>
            </w:r>
            <w:proofErr w:type="gram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pi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:   </w:t>
            </w:r>
            <w:proofErr w:type="gram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3.14159265358979323846264338327950288419716939937510582097494459</w:t>
            </w:r>
          </w:p>
          <w:p w14:paraId="7FABBDC4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Вычисляемое число 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pi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: 3.14159265358984018945420757518149912357330322265625</w:t>
            </w:r>
          </w:p>
          <w:p w14:paraId="7A9BFA9E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proofErr w:type="spell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miron</w:t>
            </w:r>
            <w:proofErr w:type="spell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@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DESKTOP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-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UMC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1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Q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46:/</w:t>
            </w:r>
            <w:proofErr w:type="spell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u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Documents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/В ВУЗ/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OS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/10</w:t>
            </w:r>
            <w:proofErr w:type="gram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$ .</w:t>
            </w:r>
            <w:proofErr w:type="gram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lab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10_3</w:t>
            </w:r>
          </w:p>
          <w:p w14:paraId="4CEA6753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num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_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threads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= 12</w:t>
            </w:r>
          </w:p>
          <w:p w14:paraId="578AB298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Реальное число </w:t>
            </w:r>
            <w:proofErr w:type="gram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pi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:   </w:t>
            </w:r>
            <w:proofErr w:type="gram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3.14159265358979323846264338327950288419716939937510582097494459</w:t>
            </w:r>
          </w:p>
          <w:p w14:paraId="7EF24A15" w14:textId="77777777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Вычисляемое число 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pi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: 3.141592653589840633543417425244115293025970458984375</w:t>
            </w:r>
          </w:p>
          <w:p w14:paraId="6D147790" w14:textId="3010F1CE" w:rsidR="002E2B05" w:rsidRPr="002E2B05" w:rsidRDefault="002E2B05" w:rsidP="002E2B0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proofErr w:type="spell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miron</w:t>
            </w:r>
            <w:proofErr w:type="spell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@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DESKTOP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-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UMC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1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Q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46:/</w:t>
            </w:r>
            <w:proofErr w:type="spellStart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u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Documents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/В ВУЗ/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OS</w:t>
            </w:r>
            <w:r w:rsidRPr="002E2B05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/10$</w:t>
            </w:r>
          </w:p>
        </w:tc>
      </w:tr>
    </w:tbl>
    <w:p w14:paraId="7E3A1CF4" w14:textId="77777777" w:rsidR="002E2B05" w:rsidRPr="002E2B05" w:rsidRDefault="002E2B05" w:rsidP="00D80223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sectPr w:rsidR="002E2B05" w:rsidRPr="002E2B05" w:rsidSect="00535267">
      <w:footerReference w:type="default" r:id="rId8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B5FA7" w14:textId="77777777" w:rsidR="00EE279E" w:rsidRDefault="00EE279E" w:rsidP="00BA0FF6">
      <w:pPr>
        <w:spacing w:after="0" w:line="240" w:lineRule="auto"/>
      </w:pPr>
      <w:r>
        <w:separator/>
      </w:r>
    </w:p>
  </w:endnote>
  <w:endnote w:type="continuationSeparator" w:id="0">
    <w:p w14:paraId="10989D05" w14:textId="77777777" w:rsidR="00EE279E" w:rsidRDefault="00EE279E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535267" w:rsidRPr="009D424B" w:rsidRDefault="00535267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EFD3A" w14:textId="77777777" w:rsidR="00EE279E" w:rsidRDefault="00EE279E" w:rsidP="00BA0FF6">
      <w:pPr>
        <w:spacing w:after="0" w:line="240" w:lineRule="auto"/>
      </w:pPr>
      <w:r>
        <w:separator/>
      </w:r>
    </w:p>
  </w:footnote>
  <w:footnote w:type="continuationSeparator" w:id="0">
    <w:p w14:paraId="2F1322C3" w14:textId="77777777" w:rsidR="00EE279E" w:rsidRDefault="00EE279E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0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19"/>
  </w:num>
  <w:num w:numId="12">
    <w:abstractNumId w:val="16"/>
  </w:num>
  <w:num w:numId="13">
    <w:abstractNumId w:val="20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430F6"/>
    <w:rsid w:val="00043292"/>
    <w:rsid w:val="00047129"/>
    <w:rsid w:val="000513DC"/>
    <w:rsid w:val="00076052"/>
    <w:rsid w:val="00077712"/>
    <w:rsid w:val="00086191"/>
    <w:rsid w:val="00097923"/>
    <w:rsid w:val="000979F4"/>
    <w:rsid w:val="000A009D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F6E"/>
    <w:rsid w:val="00251A5D"/>
    <w:rsid w:val="0025410E"/>
    <w:rsid w:val="00257EEA"/>
    <w:rsid w:val="00287D2D"/>
    <w:rsid w:val="00296C86"/>
    <w:rsid w:val="00297001"/>
    <w:rsid w:val="002B6563"/>
    <w:rsid w:val="002B6C50"/>
    <w:rsid w:val="002C7413"/>
    <w:rsid w:val="002E2B05"/>
    <w:rsid w:val="002F6467"/>
    <w:rsid w:val="002F71CE"/>
    <w:rsid w:val="00321ACC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9A4"/>
    <w:rsid w:val="00467FA6"/>
    <w:rsid w:val="00473E3F"/>
    <w:rsid w:val="00474EEA"/>
    <w:rsid w:val="004765B5"/>
    <w:rsid w:val="0048535E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502567"/>
    <w:rsid w:val="00504677"/>
    <w:rsid w:val="00535267"/>
    <w:rsid w:val="00557C54"/>
    <w:rsid w:val="00557C55"/>
    <w:rsid w:val="005604A4"/>
    <w:rsid w:val="00564B4A"/>
    <w:rsid w:val="005737FD"/>
    <w:rsid w:val="005A7E5C"/>
    <w:rsid w:val="005C4CF7"/>
    <w:rsid w:val="005C4F9B"/>
    <w:rsid w:val="005D13EA"/>
    <w:rsid w:val="005D32CC"/>
    <w:rsid w:val="005D74E2"/>
    <w:rsid w:val="005F0AEA"/>
    <w:rsid w:val="005F3F61"/>
    <w:rsid w:val="00602ABC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312E"/>
    <w:rsid w:val="00707731"/>
    <w:rsid w:val="00714D1B"/>
    <w:rsid w:val="007568D8"/>
    <w:rsid w:val="007632D8"/>
    <w:rsid w:val="00765363"/>
    <w:rsid w:val="00776648"/>
    <w:rsid w:val="00776709"/>
    <w:rsid w:val="007A1B1A"/>
    <w:rsid w:val="007A49E7"/>
    <w:rsid w:val="007B08C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82451"/>
    <w:rsid w:val="008921B3"/>
    <w:rsid w:val="008B3F2D"/>
    <w:rsid w:val="008C5606"/>
    <w:rsid w:val="008E14B8"/>
    <w:rsid w:val="008E5A96"/>
    <w:rsid w:val="008F1D8C"/>
    <w:rsid w:val="008F4ED9"/>
    <w:rsid w:val="008F6617"/>
    <w:rsid w:val="008F6754"/>
    <w:rsid w:val="00910B1D"/>
    <w:rsid w:val="009217F1"/>
    <w:rsid w:val="00930CA4"/>
    <w:rsid w:val="00933582"/>
    <w:rsid w:val="009514EF"/>
    <w:rsid w:val="00951EB2"/>
    <w:rsid w:val="0095256F"/>
    <w:rsid w:val="00955F74"/>
    <w:rsid w:val="00961C80"/>
    <w:rsid w:val="009670BC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F6A82"/>
    <w:rsid w:val="00A267B5"/>
    <w:rsid w:val="00A324C7"/>
    <w:rsid w:val="00A364CF"/>
    <w:rsid w:val="00A46FF5"/>
    <w:rsid w:val="00A6101A"/>
    <w:rsid w:val="00A95FF8"/>
    <w:rsid w:val="00AB4882"/>
    <w:rsid w:val="00AC1FFF"/>
    <w:rsid w:val="00AC6915"/>
    <w:rsid w:val="00AF0117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F12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27C49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62C59"/>
    <w:rsid w:val="00D80223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390B"/>
    <w:rsid w:val="00E643F0"/>
    <w:rsid w:val="00E73933"/>
    <w:rsid w:val="00E7550C"/>
    <w:rsid w:val="00EA042A"/>
    <w:rsid w:val="00EC1508"/>
    <w:rsid w:val="00ED3242"/>
    <w:rsid w:val="00EE279E"/>
    <w:rsid w:val="00EE66E7"/>
    <w:rsid w:val="00F03B39"/>
    <w:rsid w:val="00F05536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63CA"/>
    <w:rsid w:val="00FC2078"/>
    <w:rsid w:val="00FC7284"/>
    <w:rsid w:val="00FD25B3"/>
    <w:rsid w:val="00FD4E1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83A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4</cp:revision>
  <cp:lastPrinted>2023-02-12T15:30:00Z</cp:lastPrinted>
  <dcterms:created xsi:type="dcterms:W3CDTF">2023-11-12T08:50:00Z</dcterms:created>
  <dcterms:modified xsi:type="dcterms:W3CDTF">2023-11-12T14:17:00Z</dcterms:modified>
</cp:coreProperties>
</file>