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8B71A" w14:textId="77777777" w:rsidR="00B618BA" w:rsidRPr="009E75A4" w:rsidRDefault="00B618BA" w:rsidP="00B618BA">
      <w:pPr>
        <w:pStyle w:val="af0"/>
      </w:pPr>
      <w:r w:rsidRPr="009E75A4">
        <w:t>Министерство науки и высшего образования Российской Федерации</w:t>
      </w:r>
    </w:p>
    <w:p w14:paraId="768533EA" w14:textId="77777777" w:rsidR="00B618BA" w:rsidRPr="009E75A4" w:rsidRDefault="00B618BA" w:rsidP="00B618BA">
      <w:pPr>
        <w:pStyle w:val="af0"/>
        <w:spacing w:line="240" w:lineRule="auto"/>
        <w:jc w:val="center"/>
      </w:pPr>
      <w:r w:rsidRPr="009E75A4">
        <w:t>Федеральное государственное бюджетное</w:t>
      </w:r>
      <w:r w:rsidRPr="009E75A4">
        <w:br/>
        <w:t>образовательное учреждение высшего образования</w:t>
      </w:r>
      <w:r w:rsidRPr="009E75A4">
        <w:br/>
        <w:t>«Уфимский государственный авиационный технический университет»</w:t>
      </w:r>
    </w:p>
    <w:p w14:paraId="6F257F2E" w14:textId="77777777" w:rsidR="00B618BA" w:rsidRDefault="00B618BA" w:rsidP="00B618BA">
      <w:pPr>
        <w:pStyle w:val="af0"/>
        <w:jc w:val="right"/>
      </w:pPr>
      <w:r>
        <w:t>Кафедра ВМиК</w:t>
      </w:r>
    </w:p>
    <w:p w14:paraId="2FB8F53F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FD6E5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A3FCAA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0C7C5" w14:textId="0C8D0C90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27A5BD" w14:textId="7E0E0AB0" w:rsidR="00B618BA" w:rsidRDefault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D09A1" w14:textId="1E2763E5" w:rsidR="00B618BA" w:rsidRDefault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BA77D" w14:textId="3FB505BB" w:rsidR="00B618BA" w:rsidRDefault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A9ADEE" w14:textId="77777777" w:rsidR="00B618BA" w:rsidRDefault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CAB62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 2</w:t>
      </w:r>
    </w:p>
    <w:p w14:paraId="156787C6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«Методология объектно-ориентированного моделирования»</w:t>
      </w:r>
    </w:p>
    <w:p w14:paraId="3FD0811C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F5EDC5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AF7196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A56B3A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0F3A7B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Выполнили:</w:t>
      </w:r>
    </w:p>
    <w:p w14:paraId="2643532F" w14:textId="7CDFB308" w:rsidR="004F0D42" w:rsidRDefault="00A81B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</w:t>
      </w:r>
      <w:r w:rsidR="00CB1FE5"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ПРО-330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B1FE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B1FE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CB1FE5">
        <w:rPr>
          <w:rFonts w:ascii="Times New Roman" w:eastAsia="Times New Roman" w:hAnsi="Times New Roman" w:cs="Times New Roman"/>
          <w:color w:val="000000"/>
          <w:sz w:val="28"/>
          <w:szCs w:val="28"/>
        </w:rPr>
        <w:t>Ишембитов</w:t>
      </w:r>
      <w:proofErr w:type="spellEnd"/>
    </w:p>
    <w:p w14:paraId="7FDAFC06" w14:textId="410A0153" w:rsidR="004F0D42" w:rsidRDefault="00CB1FE5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A81BD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A81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Ишембитов</w:t>
      </w:r>
      <w:proofErr w:type="spellEnd"/>
    </w:p>
    <w:p w14:paraId="13E2F8EF" w14:textId="30816C76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2AAF0D" w14:textId="77777777" w:rsidR="00CB1FE5" w:rsidRDefault="00CB1F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49BEE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8EA84A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2CDB0CE1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канд. наук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Р.В. Насыров</w:t>
      </w:r>
    </w:p>
    <w:p w14:paraId="6A89E017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66AFB7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FE5C1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CE1AFF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EE621B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Уфа – 2022</w:t>
      </w:r>
      <w:r>
        <w:br w:type="page"/>
      </w:r>
    </w:p>
    <w:p w14:paraId="70368BDC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1038931748"/>
        <w:docPartObj>
          <w:docPartGallery w:val="Table of Contents"/>
          <w:docPartUnique/>
        </w:docPartObj>
      </w:sdtPr>
      <w:sdtEndPr/>
      <w:sdtContent>
        <w:p w14:paraId="77A05FE5" w14:textId="77777777" w:rsidR="004F0D42" w:rsidRDefault="00A81B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 w:line="360" w:lineRule="auto"/>
            <w:jc w:val="both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hyperlink>
          <w:hyperlink w:anchor="_heading=h.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Задание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3</w:t>
          </w:r>
          <w:r>
            <w:fldChar w:fldCharType="end"/>
          </w:r>
        </w:p>
        <w:p w14:paraId="5E8BC076" w14:textId="77777777" w:rsidR="004F0D42" w:rsidRDefault="00A81B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 w:line="360" w:lineRule="auto"/>
            <w:jc w:val="both"/>
            <w:rPr>
              <w:color w:val="00000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hyperlink>
          <w:hyperlink w:anchor="_heading=h.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Функциональные требования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4</w:t>
          </w:r>
          <w:r>
            <w:fldChar w:fldCharType="end"/>
          </w:r>
        </w:p>
        <w:p w14:paraId="32635AD7" w14:textId="77777777" w:rsidR="004F0D42" w:rsidRDefault="00A81B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1"/>
            </w:tabs>
            <w:spacing w:after="100" w:line="360" w:lineRule="auto"/>
            <w:ind w:left="221"/>
            <w:jc w:val="both"/>
            <w:rPr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</w:t>
            </w:r>
          </w:hyperlink>
          <w:hyperlink w:anchor="_heading=h.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Диаграмма взаимодействия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4</w:t>
          </w:r>
          <w:r>
            <w:fldChar w:fldCharType="end"/>
          </w:r>
        </w:p>
        <w:p w14:paraId="28A0BA21" w14:textId="77777777" w:rsidR="004F0D42" w:rsidRDefault="00A81B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1"/>
            </w:tabs>
            <w:spacing w:after="100" w:line="360" w:lineRule="auto"/>
            <w:ind w:left="221"/>
            <w:jc w:val="both"/>
            <w:rPr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Диаграммы вариантов использования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4</w:t>
          </w:r>
          <w:r>
            <w:fldChar w:fldCharType="end"/>
          </w:r>
        </w:p>
        <w:p w14:paraId="39115D87" w14:textId="6793F2FF" w:rsidR="004F0D42" w:rsidRDefault="00A81B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1"/>
            </w:tabs>
            <w:spacing w:after="100" w:line="360" w:lineRule="auto"/>
            <w:ind w:left="221"/>
            <w:jc w:val="both"/>
            <w:rPr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.3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 w:rsidR="00B618BA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Диаграммы последовательности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7</w:t>
          </w:r>
          <w:r>
            <w:fldChar w:fldCharType="end"/>
          </w:r>
        </w:p>
        <w:p w14:paraId="6A3DE034" w14:textId="77777777" w:rsidR="004F0D42" w:rsidRDefault="00A81B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hyperlink>
          <w:hyperlink w:anchor="_heading=h.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Блок-схема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19</w:t>
          </w:r>
        </w:p>
        <w:p w14:paraId="62CF14C3" w14:textId="77777777" w:rsidR="004F0D42" w:rsidRDefault="00A81B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Вывод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0</w:t>
          </w:r>
        </w:p>
        <w:p w14:paraId="3D5C6FEE" w14:textId="77777777" w:rsidR="004F0D42" w:rsidRDefault="00A81B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1</w:t>
          </w:r>
          <w:r>
            <w:fldChar w:fldCharType="end"/>
          </w:r>
        </w:p>
      </w:sdtContent>
    </w:sdt>
    <w:p w14:paraId="1E3ED74D" w14:textId="77777777" w:rsidR="004F0D42" w:rsidRDefault="00A81BD7">
      <w:pPr>
        <w:pStyle w:val="1"/>
        <w:numPr>
          <w:ilvl w:val="0"/>
          <w:numId w:val="7"/>
        </w:numPr>
      </w:pPr>
      <w:bookmarkStart w:id="0" w:name="_heading=h.gjdgxs" w:colFirst="0" w:colLast="0"/>
      <w:bookmarkEnd w:id="0"/>
      <w:r>
        <w:lastRenderedPageBreak/>
        <w:t>Задание</w:t>
      </w:r>
    </w:p>
    <w:p w14:paraId="6BD676A4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лабораторной работы является 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1D927155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Задание:</w:t>
      </w:r>
    </w:p>
    <w:p w14:paraId="1612982F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Рассмотреть материал по объектно-ориентированному моделированию.</w:t>
      </w:r>
    </w:p>
    <w:p w14:paraId="6264EF6E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Рассмотреть инструменты ОО моделирования </w:t>
      </w:r>
    </w:p>
    <w:p w14:paraId="55423D2E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Определиться с диаграммами из семейства UML моделей:</w:t>
      </w:r>
    </w:p>
    <w:p w14:paraId="6931EEF7" w14:textId="77777777" w:rsidR="004F0D42" w:rsidRDefault="00A81B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создания концептуальной модели автоматизированной системы (согласно лабораторн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ой работе 1), </w:t>
      </w:r>
    </w:p>
    <w:p w14:paraId="3BA97118" w14:textId="77777777" w:rsidR="004F0D42" w:rsidRDefault="00A81B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создания логической модели автоматизированной системы (согласно лабораторной работе 1).</w:t>
      </w:r>
    </w:p>
    <w:p w14:paraId="6E6466C1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Выбрать один из инструментов для моделирования </w:t>
      </w:r>
    </w:p>
    <w:p w14:paraId="1CC6ED6E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Разработать UML модели для реализации автоматизированной системы с учетом п. 3 задания.</w:t>
      </w:r>
    </w:p>
    <w:p w14:paraId="168F5D6B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Разработать общую блок-схему алгоритма автоматизированного чтения, обработки и записи обработанных данных в БД.</w:t>
      </w:r>
    </w:p>
    <w:p w14:paraId="14FF9E27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Подключить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 загрузить разработанную документацию или код.</w:t>
      </w:r>
    </w:p>
    <w:p w14:paraId="2D62EE33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 Написать отчет. Отчет должен включать комплекс статичес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ких и динамических моделей.</w:t>
      </w:r>
    </w:p>
    <w:p w14:paraId="4758DE90" w14:textId="77777777" w:rsidR="004F0D42" w:rsidRDefault="00A81BD7">
      <w:pPr>
        <w:pStyle w:val="1"/>
        <w:numPr>
          <w:ilvl w:val="0"/>
          <w:numId w:val="7"/>
        </w:numPr>
      </w:pPr>
      <w:bookmarkStart w:id="1" w:name="_heading=h.30j0zll" w:colFirst="0" w:colLast="0"/>
      <w:bookmarkEnd w:id="1"/>
      <w:r>
        <w:lastRenderedPageBreak/>
        <w:t>Функциональные требования</w:t>
      </w:r>
    </w:p>
    <w:p w14:paraId="375F1174" w14:textId="0B276A4C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Диаграммах представлены основные Варианты Использования системы</w:t>
      </w:r>
      <w:r w:rsidR="000369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взаимодействия</w:t>
      </w:r>
      <w:r w:rsidR="000369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Диаграмм</w:t>
      </w:r>
      <w:r w:rsidR="00B618BA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0369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последовательности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bookmarkStart w:id="2" w:name="_heading=h.1fob9te" w:colFirst="0" w:colLast="0"/>
      <w:bookmarkEnd w:id="2"/>
    </w:p>
    <w:p w14:paraId="552D727F" w14:textId="77777777" w:rsidR="004F0D42" w:rsidRDefault="00A81BD7">
      <w:pPr>
        <w:pStyle w:val="2"/>
        <w:numPr>
          <w:ilvl w:val="1"/>
          <w:numId w:val="7"/>
        </w:numPr>
      </w:pPr>
      <w:r>
        <w:t>Диаграмма взаимодействия</w:t>
      </w:r>
    </w:p>
    <w:p w14:paraId="4B8E466E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иаграмма 1 Действующие лица.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данной диаграмме представлена иерархия всех Пользователей Системы. Связь обобщения следует читать следующим образом: Пользователь наследует все поведение своего родителя и имеет свое поведение в Сис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теме. Например, Администратор может делать все то, что делает Пользователь, но может еще и управлять Пользователями.</w:t>
      </w:r>
    </w:p>
    <w:p w14:paraId="2C30D110" w14:textId="666132D5" w:rsidR="004F0D42" w:rsidRPr="00C33F18" w:rsidRDefault="00C33F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33F1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9E7F523" wp14:editId="21F3F496">
            <wp:extent cx="3467100" cy="33517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539" cy="34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2A40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2.1. Диаграмма взаимодействия Действующие лица</w:t>
      </w:r>
    </w:p>
    <w:p w14:paraId="5E4ED87A" w14:textId="77777777" w:rsidR="004F0D42" w:rsidRDefault="00A81BD7">
      <w:pPr>
        <w:pStyle w:val="2"/>
        <w:numPr>
          <w:ilvl w:val="1"/>
          <w:numId w:val="7"/>
        </w:numPr>
      </w:pPr>
      <w:bookmarkStart w:id="3" w:name="_heading=h.3znysh7" w:colFirst="0" w:colLast="0"/>
      <w:bookmarkEnd w:id="3"/>
      <w:r>
        <w:t>Диаграммы вариантов использования</w:t>
      </w:r>
    </w:p>
    <w:p w14:paraId="11D3AA7F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Диаграмма 2 Регистрация и профиль.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грамме отображено взаимодействие между вариантами использования, представляющие функции регистрации и изменения профиля, и действующими лицами.</w:t>
      </w:r>
    </w:p>
    <w:p w14:paraId="00408C61" w14:textId="01501B80" w:rsidR="004F0D42" w:rsidRDefault="00C33F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3F1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93BAF07" wp14:editId="558BADAA">
            <wp:extent cx="5235900" cy="3571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852" cy="35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083B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2.2. Диаграмма ВИ Регистрация и профиль</w:t>
      </w:r>
    </w:p>
    <w:p w14:paraId="4A86929B" w14:textId="3C6E8220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Диаграмма 3 Фронт-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енд</w:t>
      </w:r>
      <w:proofErr w:type="spellEnd"/>
      <w:r w:rsidR="00CF4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(работодатель)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представлено взаимодействие между вариантами использования, представляющие основной функционал системы</w:t>
      </w:r>
      <w:r w:rsidR="00CF4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 стороны работодателя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 действующими лицами.</w:t>
      </w:r>
    </w:p>
    <w:p w14:paraId="27B31E00" w14:textId="07A11219" w:rsidR="004F0D42" w:rsidRDefault="00365B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BB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94009BF" wp14:editId="35659046">
            <wp:extent cx="3568897" cy="4152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420" cy="42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A9BD" w14:textId="60C8CB7C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2.3. Диаграмма ВИ Фронт-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енд</w:t>
      </w:r>
      <w:proofErr w:type="spellEnd"/>
      <w:r w:rsidR="005C3BF4">
        <w:rPr>
          <w:rFonts w:ascii="Times New Roman" w:eastAsia="Times New Roman" w:hAnsi="Times New Roman" w:cs="Times New Roman"/>
          <w:color w:val="000000"/>
          <w:sz w:val="28"/>
          <w:szCs w:val="28"/>
        </w:rPr>
        <w:t>(работодатель)</w:t>
      </w:r>
    </w:p>
    <w:p w14:paraId="2BB7B45E" w14:textId="0B5CE8BF" w:rsidR="00365BB3" w:rsidRPr="00365BB3" w:rsidRDefault="00365B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Диаграмма</w:t>
      </w:r>
      <w:r w:rsidR="005C3B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Фронт-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енд</w:t>
      </w:r>
      <w:proofErr w:type="spellEnd"/>
      <w:r w:rsidR="00CF4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(соискатель)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представлено взаимодействие между вариантами использования, представляющие основной функционал системы</w:t>
      </w:r>
      <w:r w:rsidR="00CF4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F4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 стороны </w:t>
      </w:r>
      <w:r w:rsidR="00CF4FFA">
        <w:rPr>
          <w:rFonts w:ascii="Times New Roman" w:eastAsia="Times New Roman" w:hAnsi="Times New Roman" w:cs="Times New Roman"/>
          <w:color w:val="000000"/>
          <w:sz w:val="28"/>
          <w:szCs w:val="28"/>
        </w:rPr>
        <w:t>соискателя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 действующими лицами.</w:t>
      </w:r>
    </w:p>
    <w:p w14:paraId="329BA253" w14:textId="6D9CA5FD" w:rsidR="00365BB3" w:rsidRDefault="00365B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65B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D98D412" wp14:editId="4088ABCF">
            <wp:extent cx="3286125" cy="376895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315" cy="37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7F3" w14:textId="3A53C093" w:rsidR="00365BB3" w:rsidRPr="00365BB3" w:rsidRDefault="00365BB3" w:rsidP="00365B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</w:t>
      </w:r>
      <w:r w:rsidR="00B618B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Диаграмма ВИ Фронт-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енд</w:t>
      </w:r>
      <w:proofErr w:type="spellEnd"/>
      <w:r w:rsidR="005C3BF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5C3BF4">
        <w:rPr>
          <w:rFonts w:ascii="Times New Roman" w:eastAsia="Times New Roman" w:hAnsi="Times New Roman" w:cs="Times New Roman"/>
          <w:color w:val="000000"/>
          <w:sz w:val="28"/>
          <w:szCs w:val="28"/>
        </w:rPr>
        <w:t>соиска</w:t>
      </w:r>
      <w:r w:rsidR="005C3BF4">
        <w:rPr>
          <w:rFonts w:ascii="Times New Roman" w:eastAsia="Times New Roman" w:hAnsi="Times New Roman" w:cs="Times New Roman"/>
          <w:color w:val="000000"/>
          <w:sz w:val="28"/>
          <w:szCs w:val="28"/>
        </w:rPr>
        <w:t>тель)</w:t>
      </w:r>
    </w:p>
    <w:p w14:paraId="1E8672EE" w14:textId="63902BB2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Диаграмма </w:t>
      </w:r>
      <w:r w:rsidR="005C3B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Владелец сайта.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данной диаграмме отображено взаимодействие между вариантами использования, представляющими функции получения отчетности по сайту, и Владельцем сайта. </w:t>
      </w:r>
    </w:p>
    <w:p w14:paraId="26F3E1F0" w14:textId="3FCA5B6D" w:rsidR="004F0D42" w:rsidRDefault="005C3BF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3BF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122415C" wp14:editId="2A323B51">
            <wp:extent cx="3048425" cy="138131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86FB" w14:textId="017EFDAB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</w:t>
      </w:r>
      <w:r w:rsidR="00B618B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Диаграмма ВИ Владелец сайта</w:t>
      </w:r>
    </w:p>
    <w:p w14:paraId="3B5A405F" w14:textId="2A673499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Диаграмма </w:t>
      </w:r>
      <w:r w:rsidR="005C3B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Управление работой сайта.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тображено взаимодействие между вариантами использования, представляющие функции управления сайтом, и Администратором.</w:t>
      </w:r>
    </w:p>
    <w:p w14:paraId="106459A7" w14:textId="1A7E04E4" w:rsidR="004F0D42" w:rsidRDefault="005C3BF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3BF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F8E4EB4" wp14:editId="416E5237">
            <wp:extent cx="2848373" cy="216247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06AD" w14:textId="35147012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</w:t>
      </w:r>
      <w:r w:rsidR="00B618B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Диаграмма ВИ Управление работой сайта</w:t>
      </w:r>
    </w:p>
    <w:p w14:paraId="0C01C3AC" w14:textId="3B9A5863" w:rsidR="004842B8" w:rsidRPr="004842B8" w:rsidRDefault="004842B8" w:rsidP="004842B8">
      <w:pPr>
        <w:pStyle w:val="2"/>
        <w:numPr>
          <w:ilvl w:val="1"/>
          <w:numId w:val="7"/>
        </w:numPr>
      </w:pPr>
      <w:r>
        <w:t xml:space="preserve">Диаграммы </w:t>
      </w:r>
      <w:r>
        <w:t>последовательности</w:t>
      </w:r>
    </w:p>
    <w:p w14:paraId="19255D06" w14:textId="7DA0B047" w:rsidR="004842B8" w:rsidRPr="004842B8" w:rsidRDefault="004842B8" w:rsidP="004842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Диаграмма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отображен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последовательность действий, происходящих при поиске соискателем вакансии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EC6D2E" w14:textId="77777777" w:rsidR="004842B8" w:rsidRDefault="004842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7B2BE6" w14:textId="7FD64762" w:rsidR="004842B8" w:rsidRDefault="004842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5205D3" wp14:editId="1EB66C75">
            <wp:extent cx="6299835" cy="486537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78A1" w14:textId="782D016F" w:rsidR="00B618BA" w:rsidRDefault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вакансии</w:t>
      </w:r>
    </w:p>
    <w:p w14:paraId="1EFA48FB" w14:textId="425E2AD7" w:rsidR="00036913" w:rsidRDefault="00036913" w:rsidP="000369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Диаграмма </w:t>
      </w:r>
      <w:r w:rsidRPr="000369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данной диаграмме отображена последовательность действий, происходящих при поиске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работодателем резюме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9E4735" w14:textId="719D07C4" w:rsidR="00036913" w:rsidRDefault="00036913" w:rsidP="000369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A2ACDB" wp14:editId="2EAF5D59">
            <wp:extent cx="6299835" cy="4835525"/>
            <wp:effectExtent l="0" t="0" r="571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871F" w14:textId="0B538216" w:rsidR="00B618BA" w:rsidRDefault="00B618BA" w:rsidP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Диаграмма последовательности Поиск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резюме</w:t>
      </w:r>
    </w:p>
    <w:p w14:paraId="1DBD38CA" w14:textId="5ADD3790" w:rsidR="00B618BA" w:rsidRDefault="00B618BA" w:rsidP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FE191" w14:textId="77777777" w:rsidR="00B618BA" w:rsidRPr="00036913" w:rsidRDefault="00B618BA" w:rsidP="000369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F6B69" w14:textId="05138DC3" w:rsidR="00036913" w:rsidRDefault="00036913" w:rsidP="00036913">
      <w:pPr>
        <w:pStyle w:val="1"/>
        <w:numPr>
          <w:ilvl w:val="0"/>
          <w:numId w:val="7"/>
        </w:numPr>
      </w:pPr>
      <w:r>
        <w:lastRenderedPageBreak/>
        <w:t xml:space="preserve">Блок-схема </w:t>
      </w:r>
    </w:p>
    <w:p w14:paraId="1CB84721" w14:textId="77777777" w:rsidR="00036913" w:rsidRDefault="00036913" w:rsidP="000369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Разработали общую блок-схему алгоритма автоматизированного чтения, обработки и записи обработанных данных в БД:</w:t>
      </w:r>
    </w:p>
    <w:p w14:paraId="1D2491CE" w14:textId="58EC06EC" w:rsidR="00036913" w:rsidRDefault="000369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691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634F162" wp14:editId="181D37C9">
            <wp:extent cx="3677163" cy="713522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6007" w14:textId="0D591F68" w:rsidR="00B618BA" w:rsidRDefault="00B618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3.1. Блок-схема</w:t>
      </w:r>
    </w:p>
    <w:p w14:paraId="47DDF4DE" w14:textId="77777777" w:rsidR="004F0D42" w:rsidRDefault="00A81BD7">
      <w:pPr>
        <w:pStyle w:val="1"/>
        <w:numPr>
          <w:ilvl w:val="0"/>
          <w:numId w:val="7"/>
        </w:numPr>
      </w:pPr>
      <w:r>
        <w:lastRenderedPageBreak/>
        <w:t>Вывод</w:t>
      </w:r>
    </w:p>
    <w:p w14:paraId="2907BCDF" w14:textId="77777777" w:rsidR="004F0D42" w:rsidRDefault="00A81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лабораторной работы мы ознакомились с основными элементами определения, представления, проектирования и моделирования программных систем с помощью языка UML. Разработали и описали функциональные требования системы с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мощью построения UML-моделей.</w:t>
      </w:r>
    </w:p>
    <w:p w14:paraId="28E570C8" w14:textId="77777777" w:rsidR="004F0D42" w:rsidRDefault="00A81BD7">
      <w:pPr>
        <w:pStyle w:val="1"/>
        <w:numPr>
          <w:ilvl w:val="0"/>
          <w:numId w:val="7"/>
        </w:numPr>
      </w:pPr>
      <w:bookmarkStart w:id="4" w:name="_heading=h.4d34og8" w:colFirst="0" w:colLast="0"/>
      <w:bookmarkEnd w:id="4"/>
      <w:r>
        <w:lastRenderedPageBreak/>
        <w:t>Приложения</w:t>
      </w:r>
    </w:p>
    <w:p w14:paraId="05248439" w14:textId="60BECDDE" w:rsidR="004F0D42" w:rsidRDefault="00A81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Пример Технического задания [Электронный ресурс] // URL: </w:t>
      </w:r>
      <w:hyperlink r:id="rId1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1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7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0112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Project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Record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ТЗ ЭЗ в.0.5.pdf -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Google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Диск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4F130D5" w14:textId="43762BC4" w:rsidR="004F0D42" w:rsidRDefault="00A81BD7" w:rsidP="004262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r w:rsidR="004262C4" w:rsidRPr="004262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262C4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4262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4262C4" w:rsidRPr="004262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URL:</w:t>
      </w:r>
      <w:r w:rsidR="004262C4" w:rsidRPr="004262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8" w:history="1">
        <w:r w:rsidR="004262C4" w:rsidRPr="00334F7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https://github.com/Phonker18/PiKPO_P</w:t>
        </w:r>
        <w:r w:rsidR="004262C4" w:rsidRPr="00334F7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r</w:t>
        </w:r>
        <w:r w:rsidR="004262C4" w:rsidRPr="00334F7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oject.git</w:t>
        </w:r>
      </w:hyperlink>
      <w:bookmarkStart w:id="5" w:name="_GoBack"/>
      <w:bookmarkEnd w:id="5"/>
    </w:p>
    <w:p w14:paraId="13EB4914" w14:textId="77777777" w:rsidR="004F0D42" w:rsidRDefault="004F0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F0D42">
      <w:footerReference w:type="default" r:id="rId19"/>
      <w:pgSz w:w="11906" w:h="16838"/>
      <w:pgMar w:top="851" w:right="567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206ED" w14:textId="77777777" w:rsidR="00A81BD7" w:rsidRDefault="00A81BD7">
      <w:pPr>
        <w:spacing w:after="0" w:line="240" w:lineRule="auto"/>
      </w:pPr>
      <w:r>
        <w:separator/>
      </w:r>
    </w:p>
  </w:endnote>
  <w:endnote w:type="continuationSeparator" w:id="0">
    <w:p w14:paraId="2DD1EB9C" w14:textId="77777777" w:rsidR="00A81BD7" w:rsidRDefault="00A8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FD988" w14:textId="77777777" w:rsidR="004F0D42" w:rsidRDefault="00A81B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60CC3">
      <w:rPr>
        <w:color w:val="000000"/>
      </w:rPr>
      <w:fldChar w:fldCharType="separate"/>
    </w:r>
    <w:r w:rsidR="00560CC3">
      <w:rPr>
        <w:noProof/>
        <w:color w:val="000000"/>
      </w:rPr>
      <w:t>2</w:t>
    </w:r>
    <w:r>
      <w:rPr>
        <w:color w:val="000000"/>
      </w:rPr>
      <w:fldChar w:fldCharType="end"/>
    </w:r>
  </w:p>
  <w:p w14:paraId="2C38FD84" w14:textId="77777777" w:rsidR="004F0D42" w:rsidRDefault="004F0D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79FD7" w14:textId="77777777" w:rsidR="00A81BD7" w:rsidRDefault="00A81BD7">
      <w:pPr>
        <w:spacing w:after="0" w:line="240" w:lineRule="auto"/>
      </w:pPr>
      <w:r>
        <w:separator/>
      </w:r>
    </w:p>
  </w:footnote>
  <w:footnote w:type="continuationSeparator" w:id="0">
    <w:p w14:paraId="72E44C56" w14:textId="77777777" w:rsidR="00A81BD7" w:rsidRDefault="00A8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DD2"/>
    <w:multiLevelType w:val="multilevel"/>
    <w:tmpl w:val="19D20596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075B7"/>
    <w:multiLevelType w:val="multilevel"/>
    <w:tmpl w:val="5D3AEC8C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476003"/>
    <w:multiLevelType w:val="hybridMultilevel"/>
    <w:tmpl w:val="3C6A1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A0718"/>
    <w:multiLevelType w:val="multilevel"/>
    <w:tmpl w:val="C38EC9AA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9A976EC"/>
    <w:multiLevelType w:val="multilevel"/>
    <w:tmpl w:val="223017D8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0225C2"/>
    <w:multiLevelType w:val="multilevel"/>
    <w:tmpl w:val="9B58E6FC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A058B5"/>
    <w:multiLevelType w:val="multilevel"/>
    <w:tmpl w:val="9E88773A"/>
    <w:lvl w:ilvl="0">
      <w:start w:val="1"/>
      <w:numFmt w:val="decimal"/>
      <w:pStyle w:val="1"/>
      <w:lvlText w:val="%1)"/>
      <w:lvlJc w:val="left"/>
      <w:pPr>
        <w:ind w:left="1040" w:hanging="360"/>
      </w:pPr>
    </w:lvl>
    <w:lvl w:ilvl="1">
      <w:start w:val="1"/>
      <w:numFmt w:val="lowerLetter"/>
      <w:pStyle w:val="2"/>
      <w:lvlText w:val="%2."/>
      <w:lvlJc w:val="left"/>
      <w:pPr>
        <w:ind w:left="1760" w:hanging="360"/>
      </w:pPr>
    </w:lvl>
    <w:lvl w:ilvl="2">
      <w:start w:val="1"/>
      <w:numFmt w:val="lowerRoman"/>
      <w:pStyle w:val="3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1E82401"/>
    <w:multiLevelType w:val="multilevel"/>
    <w:tmpl w:val="FE5257BC"/>
    <w:lvl w:ilvl="0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3041ED"/>
    <w:multiLevelType w:val="multilevel"/>
    <w:tmpl w:val="BA2CD06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D42"/>
    <w:rsid w:val="00036913"/>
    <w:rsid w:val="00365BB3"/>
    <w:rsid w:val="004262C4"/>
    <w:rsid w:val="004842B8"/>
    <w:rsid w:val="004B78AA"/>
    <w:rsid w:val="004F0D42"/>
    <w:rsid w:val="00560CC3"/>
    <w:rsid w:val="005C3BF4"/>
    <w:rsid w:val="00880F1E"/>
    <w:rsid w:val="00A81BD7"/>
    <w:rsid w:val="00B618BA"/>
    <w:rsid w:val="00C33F18"/>
    <w:rsid w:val="00CB1FE5"/>
    <w:rsid w:val="00C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98E2"/>
  <w15:docId w15:val="{AF4161E2-4254-4E12-A3B5-5CE6C44F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7582"/>
  </w:style>
  <w:style w:type="paragraph" w:styleId="1">
    <w:name w:val="heading 1"/>
    <w:next w:val="a0"/>
    <w:link w:val="10"/>
    <w:uiPriority w:val="9"/>
    <w:qFormat/>
    <w:rsid w:val="003E4D27"/>
    <w:pPr>
      <w:keepNext/>
      <w:keepLines/>
      <w:pageBreakBefore/>
      <w:numPr>
        <w:numId w:val="2"/>
      </w:numPr>
      <w:suppressAutoHyphens/>
      <w:spacing w:after="400" w:line="360" w:lineRule="auto"/>
      <w:ind w:firstLine="0"/>
      <w:outlineLvl w:val="0"/>
    </w:pPr>
    <w:rPr>
      <w:rFonts w:ascii="Times New Roman" w:eastAsiaTheme="majorEastAsia" w:hAnsi="Times New Roman" w:cstheme="majorBidi"/>
      <w:b/>
      <w:bCs/>
      <w:color w:val="000000"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3E4D27"/>
    <w:pPr>
      <w:keepNext/>
      <w:keepLines/>
      <w:numPr>
        <w:ilvl w:val="1"/>
        <w:numId w:val="2"/>
      </w:numPr>
      <w:suppressAutoHyphens/>
      <w:spacing w:before="240" w:after="160" w:line="360" w:lineRule="auto"/>
      <w:ind w:firstLine="0"/>
      <w:outlineLvl w:val="1"/>
    </w:pPr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8621BD"/>
    <w:pPr>
      <w:numPr>
        <w:ilvl w:val="2"/>
      </w:numPr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Текст_Челышкина"/>
    <w:rsid w:val="000172BA"/>
    <w:pPr>
      <w:spacing w:after="0" w:line="360" w:lineRule="auto"/>
      <w:ind w:firstLine="68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Формула_Челышкина"/>
    <w:basedOn w:val="a0"/>
    <w:next w:val="a0"/>
    <w:qFormat/>
    <w:rsid w:val="00A6757A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3E4D27"/>
    <w:rPr>
      <w:rFonts w:ascii="Times New Roman" w:eastAsiaTheme="majorEastAsia" w:hAnsi="Times New Roman" w:cstheme="majorBidi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3E4D27"/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character" w:styleId="a6">
    <w:name w:val="Hyperlink"/>
    <w:basedOn w:val="a1"/>
    <w:uiPriority w:val="99"/>
    <w:unhideWhenUsed/>
    <w:rsid w:val="00311364"/>
    <w:rPr>
      <w:color w:val="0000FF" w:themeColor="hyperlink"/>
      <w:u w:val="single"/>
    </w:rPr>
  </w:style>
  <w:style w:type="paragraph" w:styleId="11">
    <w:name w:val="toc 1"/>
    <w:basedOn w:val="a0"/>
    <w:next w:val="a"/>
    <w:autoRedefine/>
    <w:uiPriority w:val="39"/>
    <w:unhideWhenUsed/>
    <w:rsid w:val="00311364"/>
    <w:pPr>
      <w:spacing w:after="100"/>
      <w:ind w:firstLine="0"/>
    </w:pPr>
  </w:style>
  <w:style w:type="paragraph" w:styleId="21">
    <w:name w:val="toc 2"/>
    <w:basedOn w:val="a0"/>
    <w:next w:val="a"/>
    <w:autoRedefine/>
    <w:uiPriority w:val="39"/>
    <w:unhideWhenUsed/>
    <w:rsid w:val="00311364"/>
    <w:pPr>
      <w:spacing w:after="100"/>
      <w:ind w:left="221" w:firstLine="0"/>
    </w:pPr>
  </w:style>
  <w:style w:type="paragraph" w:styleId="a7">
    <w:name w:val="header"/>
    <w:basedOn w:val="a"/>
    <w:link w:val="a8"/>
    <w:uiPriority w:val="99"/>
    <w:unhideWhenUsed/>
    <w:rsid w:val="0031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11364"/>
  </w:style>
  <w:style w:type="paragraph" w:styleId="a9">
    <w:name w:val="footer"/>
    <w:basedOn w:val="a"/>
    <w:link w:val="aa"/>
    <w:uiPriority w:val="99"/>
    <w:unhideWhenUsed/>
    <w:rsid w:val="0031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11364"/>
  </w:style>
  <w:style w:type="paragraph" w:styleId="ab">
    <w:name w:val="caption"/>
    <w:basedOn w:val="a"/>
    <w:next w:val="a"/>
    <w:uiPriority w:val="35"/>
    <w:unhideWhenUsed/>
    <w:qFormat/>
    <w:rsid w:val="009812B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A3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A36D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621BD"/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table" w:customStyle="1" w:styleId="TableNormal0">
    <w:name w:val="Table Normal"/>
    <w:rsid w:val="00FA758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FollowedHyperlink"/>
    <w:basedOn w:val="a1"/>
    <w:uiPriority w:val="99"/>
    <w:semiHidden/>
    <w:unhideWhenUsed/>
    <w:rsid w:val="001E3061"/>
    <w:rPr>
      <w:color w:val="800080" w:themeColor="followed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0">
    <w:name w:val="Текст_Гордеева"/>
    <w:qFormat/>
    <w:rsid w:val="00B618BA"/>
    <w:pPr>
      <w:spacing w:after="0" w:line="360" w:lineRule="auto"/>
      <w:ind w:firstLine="680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styleId="af1">
    <w:name w:val="Unresolved Mention"/>
    <w:basedOn w:val="a1"/>
    <w:uiPriority w:val="99"/>
    <w:semiHidden/>
    <w:unhideWhenUsed/>
    <w:rsid w:val="00426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Phonker18/PiKPO_Project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rive.google.com/file/d/1oM_kAuUhzq27zA7s4fckEY5oTUMf7eOA/vie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zGQKz/AjurQ2IyRyqbmU8jK50g==">AMUW2mUKwQuFNL4YZun9lzsD3oeodorhJFh/r7LBzN+Ma58xMCveoKma2LsR6IOKfHSsl4jiIaTXK3m09Gyo0WaY9s6/ww2l+URwT0JGWIZq62/uRwEx/+XHnKHOGMqlXuWMPRG2GO5VSeb56ov8EIEh/CSQEUt2hLlg4zZzK2M4F9sHrWWKm7wO5+wbqdvnMYqu0DvHn58v1nFhJFdbL07pF9ZTdZ9E/B4wc4TkN71OwiwwDLvLo9Q=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2022-11-08T19:07:00Z</dcterms:created>
  <dcterms:modified xsi:type="dcterms:W3CDTF">2022-11-08T19:07:00Z</dcterms:modified>
</cp:coreProperties>
</file>