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3CC54A3" w:rsidR="004636E2" w:rsidRPr="0091540A" w:rsidRDefault="004636E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Filename: gpumonitor.cpp</w:t>
      </w:r>
    </w:p>
    <w:p w14:paraId="26A8EC77" w14:textId="7654B8CD" w:rsidR="00BB441C" w:rsidRPr="0091540A" w:rsidRDefault="00BB441C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A8B3FFD" w:rsidR="00887B99" w:rsidRPr="0091540A" w:rsidRDefault="00627B82" w:rsidP="00627B82">
      <w:pPr>
        <w:ind w:leftChars="100" w:left="21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B229EBB" w14:textId="74EB6358" w:rsidR="00627B82" w:rsidRPr="0091540A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054F2A66" w14:textId="7B24B295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0E483FCE" w14:textId="77777777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91540A" w:rsidRDefault="003A6A75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Inheri</w:t>
      </w:r>
      <w:r w:rsidR="0074735F" w:rsidRPr="0091540A">
        <w:rPr>
          <w:rFonts w:ascii="Times New Roman" w:hAnsi="Times New Roman" w:cs="Times New Roman"/>
          <w:sz w:val="24"/>
          <w:szCs w:val="24"/>
        </w:rPr>
        <w:t>ts</w:t>
      </w:r>
      <w:r w:rsidRPr="009154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91540A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91540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48A40B97" w:rsidR="00680151" w:rsidRPr="0091540A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="00517E27" w:rsidRPr="0091540A">
        <w:rPr>
          <w:rFonts w:ascii="Times New Roman" w:hAnsi="Times New Roman" w:cs="Times New Roman"/>
          <w:sz w:val="24"/>
          <w:szCs w:val="24"/>
        </w:rPr>
        <w:t xml:space="preserve"> is an abstract class that calls API provided by GPU drivers to fetch real-time GPU status such as temperature, core clock, VRAM clock, fan speed, and power.</w:t>
      </w:r>
    </w:p>
    <w:p w14:paraId="64A02D4C" w14:textId="7B6A6730" w:rsidR="00680151" w:rsidRPr="0091540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91540A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40A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*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7105BCF2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object.</w:t>
      </w:r>
    </w:p>
    <w:p w14:paraId="042E73E0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8EF41D1" w:rsidR="0023755F" w:rsidRPr="0091540A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GPUMonitorThrd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91540A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5EB5FE0E" w:rsidR="00D26984" w:rsidRPr="0091540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91540A">
        <w:rPr>
          <w:rFonts w:ascii="Times New Roman" w:hAnsi="Times New Roman" w:cs="Times New Roman"/>
          <w:sz w:val="24"/>
          <w:szCs w:val="24"/>
        </w:rPr>
        <w:t>P</w:t>
      </w:r>
      <w:r w:rsidR="00517E27" w:rsidRPr="0091540A">
        <w:rPr>
          <w:rFonts w:ascii="Times New Roman" w:hAnsi="Times New Roman" w:cs="Times New Roman"/>
          <w:sz w:val="24"/>
          <w:szCs w:val="24"/>
        </w:rPr>
        <w:t>rotected</w:t>
      </w:r>
      <w:r w:rsidR="00E16387" w:rsidRPr="0091540A">
        <w:rPr>
          <w:rFonts w:ascii="Times New Roman" w:hAnsi="Times New Roman" w:cs="Times New Roman"/>
          <w:sz w:val="24"/>
          <w:szCs w:val="24"/>
        </w:rPr>
        <w:t xml:space="preserve"> </w:t>
      </w:r>
      <w:r w:rsidR="00432739">
        <w:rPr>
          <w:rFonts w:ascii="Times New Roman" w:hAnsi="Times New Roman" w:cs="Times New Roman"/>
          <w:sz w:val="24"/>
          <w:szCs w:val="24"/>
        </w:rPr>
        <w:t>Fields</w:t>
      </w:r>
      <w:r w:rsidR="00E16387" w:rsidRPr="0091540A">
        <w:rPr>
          <w:rFonts w:ascii="Times New Roman" w:hAnsi="Times New Roman" w:cs="Times New Roman"/>
          <w:sz w:val="24"/>
          <w:szCs w:val="24"/>
        </w:rPr>
        <w:t>:</w:t>
      </w:r>
    </w:p>
    <w:p w14:paraId="3EA034B0" w14:textId="77777777" w:rsidR="009F5A30" w:rsidRPr="0091540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91540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55EB61C2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91540A">
              <w:rPr>
                <w:rFonts w:ascii="Times New Roman" w:hAnsi="Times New Roman" w:cs="Times New Roman"/>
                <w:color w:val="808000"/>
              </w:rPr>
              <w:t>float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000080"/>
              </w:rPr>
              <w:t>3</w:t>
            </w:r>
          </w:p>
        </w:tc>
        <w:tc>
          <w:tcPr>
            <w:tcW w:w="4579" w:type="dxa"/>
          </w:tcPr>
          <w:p w14:paraId="3EC20FD7" w14:textId="44BD75AD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refresh rate</w:t>
            </w:r>
            <w:r w:rsidR="00734128" w:rsidRPr="0091540A">
              <w:rPr>
                <w:rFonts w:ascii="Times New Roman" w:hAnsi="Times New Roman" w:cs="Times New Roman"/>
              </w:rPr>
              <w:t xml:space="preserve"> (seconds)</w:t>
            </w:r>
            <w:r w:rsidRPr="0091540A">
              <w:rPr>
                <w:rFonts w:ascii="Times New Roman" w:hAnsi="Times New Roman" w:cs="Times New Roman"/>
              </w:rPr>
              <w:t xml:space="preserve"> of GPU information.</w:t>
            </w:r>
          </w:p>
        </w:tc>
      </w:tr>
      <w:tr w:rsidR="00A72D04" w:rsidRPr="0091540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42123382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last_refresh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proofErr w:type="gram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</w:rPr>
              <w:t>(</w:t>
            </w:r>
            <w:proofErr w:type="gramEnd"/>
            <w:r w:rsidRPr="009154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79" w:type="dxa"/>
          </w:tcPr>
          <w:p w14:paraId="14B77625" w14:textId="69F71653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52B621DA" w14:textId="77777777" w:rsidR="00DC274A" w:rsidRPr="0091540A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91540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91540A">
        <w:rPr>
          <w:rFonts w:ascii="Times New Roman" w:hAnsi="Times New Roman" w:cs="Times New Roman"/>
          <w:sz w:val="24"/>
          <w:szCs w:val="24"/>
        </w:rPr>
        <w:t>Methods</w:t>
      </w:r>
      <w:r w:rsidRPr="0091540A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&gt;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91540A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40A">
        <w:rPr>
          <w:rFonts w:ascii="Times New Roman" w:hAnsi="Times New Roman" w:cs="Times New Roman"/>
          <w:sz w:val="24"/>
          <w:szCs w:val="24"/>
        </w:rPr>
        <w:t>)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91540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91540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91540A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ab/>
      </w:r>
      <w:r w:rsidR="00040537" w:rsidRPr="0091540A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="00040537"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&gt;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color w:val="092E64"/>
          <w:sz w:val="24"/>
          <w:szCs w:val="24"/>
        </w:rPr>
        <w:t>gpusinfo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16F2E5B9" w14:textId="2619DDAB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Broadcast a list of newly </w:t>
      </w:r>
      <w:r w:rsidR="00BE547D" w:rsidRPr="0091540A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1540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1E297A4E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3845C2D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750E7BB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25D6D62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DE2CBF2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40B6CFB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04B804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2B85646F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376AD01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17BDCD10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4316025" w14:textId="5EAFE94B" w:rsidR="00B32D01" w:rsidRPr="0091540A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Broadcast a set of newly fetched overall GPU information.</w:t>
      </w:r>
    </w:p>
    <w:p w14:paraId="1D95BBF0" w14:textId="66E0E6ED" w:rsidR="00937FB0" w:rsidRPr="0091540A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07FC45" w14:textId="4103F67A" w:rsidR="004636E2" w:rsidRPr="0091540A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3D976A08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</w:p>
    <w:p w14:paraId="1BE0D04E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1AA402CD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210C2A5F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1CF3364D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57A93D51" w14:textId="12A228F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5A52F72A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is the implementation of the abstract class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for NVIDIA GPU. It uses two APIs from NVIDIA. One is NVML for GPU monitoring, the other is NVIDIA API for overclocking.</w:t>
      </w:r>
    </w:p>
    <w:p w14:paraId="57199D6E" w14:textId="3B6DB9C3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91540A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91540A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677C"/>
        </w:rPr>
        <w:t>N</w:t>
      </w:r>
      <w:r w:rsidR="00734128" w:rsidRPr="0091540A">
        <w:rPr>
          <w:rFonts w:ascii="Times New Roman" w:hAnsi="Times New Roman" w:cs="Times New Roman"/>
          <w:b/>
          <w:bCs/>
          <w:color w:val="00677C"/>
        </w:rPr>
        <w:t>vMonitorThrd</w:t>
      </w:r>
      <w:proofErr w:type="spellEnd"/>
      <w:r w:rsidR="00734128" w:rsidRPr="0091540A">
        <w:rPr>
          <w:rFonts w:ascii="Times New Roman" w:hAnsi="Times New Roman" w:cs="Times New Roman"/>
        </w:rPr>
        <w:t>(</w:t>
      </w:r>
      <w:proofErr w:type="spellStart"/>
      <w:proofErr w:type="gramEnd"/>
      <w:r w:rsidR="00734128" w:rsidRPr="0091540A">
        <w:rPr>
          <w:rFonts w:ascii="Times New Roman" w:hAnsi="Times New Roman" w:cs="Times New Roman"/>
          <w:color w:val="800080"/>
        </w:rPr>
        <w:t>QObject</w:t>
      </w:r>
      <w:proofErr w:type="spellEnd"/>
      <w:r w:rsidR="00734128" w:rsidRPr="0091540A">
        <w:rPr>
          <w:rFonts w:ascii="Times New Roman" w:hAnsi="Times New Roman" w:cs="Times New Roman"/>
        </w:rPr>
        <w:t>*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92E64"/>
        </w:rPr>
        <w:t>p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=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00080"/>
        </w:rPr>
        <w:t>Q_NULLPTR</w:t>
      </w:r>
      <w:r w:rsidR="00734128" w:rsidRPr="0091540A">
        <w:rPr>
          <w:rFonts w:ascii="Times New Roman" w:hAnsi="Times New Roman" w:cs="Times New Roman"/>
        </w:rPr>
        <w:t xml:space="preserve">, 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NvidiaAPI</w:t>
      </w:r>
      <w:proofErr w:type="spellEnd"/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*</w:t>
      </w:r>
      <w:proofErr w:type="spellStart"/>
      <w:r w:rsidR="00734128" w:rsidRPr="0091540A">
        <w:rPr>
          <w:rFonts w:ascii="Times New Roman" w:hAnsi="Times New Roman" w:cs="Times New Roman"/>
          <w:color w:val="092E64"/>
        </w:rPr>
        <w:t>nvapi</w:t>
      </w:r>
      <w:proofErr w:type="spellEnd"/>
      <w:r w:rsidR="00734128" w:rsidRPr="0091540A">
        <w:rPr>
          <w:rFonts w:ascii="Times New Roman" w:hAnsi="Times New Roman" w:cs="Times New Roman"/>
          <w:color w:val="092E64"/>
        </w:rPr>
        <w:t xml:space="preserve"> </w:t>
      </w:r>
      <w:r w:rsidR="00734128" w:rsidRPr="0091540A">
        <w:rPr>
          <w:rFonts w:ascii="Times New Roman" w:hAnsi="Times New Roman" w:cs="Times New Roman"/>
        </w:rPr>
        <w:t xml:space="preserve">= </w:t>
      </w:r>
      <w:r w:rsidR="00734128" w:rsidRPr="0091540A">
        <w:rPr>
          <w:rFonts w:ascii="Times New Roman" w:hAnsi="Times New Roman" w:cs="Times New Roman"/>
          <w:color w:val="000080"/>
        </w:rPr>
        <w:t>NULL</w:t>
      </w:r>
      <w:r w:rsidR="00734128" w:rsidRPr="0091540A">
        <w:rPr>
          <w:rFonts w:ascii="Times New Roman" w:hAnsi="Times New Roman" w:cs="Times New Roman"/>
        </w:rPr>
        <w:t>)</w:t>
      </w:r>
      <w:r w:rsidR="00734128" w:rsidRPr="0091540A">
        <w:rPr>
          <w:rFonts w:ascii="Times New Roman" w:hAnsi="Times New Roman" w:cs="Times New Roman"/>
          <w:sz w:val="24"/>
          <w:szCs w:val="24"/>
        </w:rPr>
        <w:t>:</w:t>
      </w:r>
    </w:p>
    <w:p w14:paraId="5CDE7CB9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91540A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6738FCA0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Key Protected </w:t>
      </w:r>
      <w:r w:rsidR="00432739">
        <w:rPr>
          <w:rFonts w:ascii="Times New Roman" w:hAnsi="Times New Roman" w:cs="Times New Roman"/>
          <w:sz w:val="24"/>
          <w:szCs w:val="24"/>
        </w:rPr>
        <w:t>Fields</w:t>
      </w:r>
      <w:r w:rsidRPr="0091540A">
        <w:rPr>
          <w:rFonts w:ascii="Times New Roman" w:hAnsi="Times New Roman" w:cs="Times New Roman"/>
          <w:sz w:val="24"/>
          <w:szCs w:val="24"/>
        </w:rPr>
        <w:t>:</w:t>
      </w:r>
    </w:p>
    <w:p w14:paraId="3EA4AE13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91540A" w14:paraId="7AFCA4F6" w14:textId="77777777" w:rsidTr="00655A42">
        <w:trPr>
          <w:trHeight w:val="380"/>
          <w:jc w:val="center"/>
        </w:trPr>
        <w:tc>
          <w:tcPr>
            <w:tcW w:w="4592" w:type="dxa"/>
          </w:tcPr>
          <w:p w14:paraId="4EB6F315" w14:textId="54F88475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nvml</w:t>
            </w:r>
            <w:proofErr w:type="spellEnd"/>
          </w:p>
        </w:tc>
        <w:tc>
          <w:tcPr>
            <w:tcW w:w="4579" w:type="dxa"/>
          </w:tcPr>
          <w:p w14:paraId="5B9840D9" w14:textId="0B6FD5B4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NVML API for GPU monitoring.</w:t>
            </w:r>
          </w:p>
        </w:tc>
      </w:tr>
      <w:tr w:rsidR="003C027E" w:rsidRPr="0091540A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5CFE5B49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54C0DCE3" w14:textId="048185B0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API for GPU overclocking.</w:t>
            </w:r>
          </w:p>
        </w:tc>
      </w:tr>
    </w:tbl>
    <w:p w14:paraId="53AF85AC" w14:textId="77777777" w:rsidR="003C027E" w:rsidRPr="0091540A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401968A" w:rsidR="003C027E" w:rsidRPr="00255BF3" w:rsidRDefault="0071586B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255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F3">
        <w:rPr>
          <w:rFonts w:ascii="Times New Roman" w:hAnsi="Times New Roman" w:cs="Times New Roman"/>
          <w:sz w:val="24"/>
          <w:szCs w:val="24"/>
        </w:rPr>
        <w:t>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="003C027E"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761E6763" w:rsidR="003C027E" w:rsidRPr="00255BF3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fetch GPU information by calling </w:t>
      </w:r>
      <w:proofErr w:type="spellStart"/>
      <w:proofErr w:type="gram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getStatus</w:t>
      </w:r>
      <w:proofErr w:type="spellEnd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) method and emit</w:t>
      </w:r>
      <w:r w:rsidR="003943C0" w:rsidRPr="00255BF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signals for the </w:t>
      </w:r>
      <w:proofErr w:type="spell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MainWindow</w:t>
      </w:r>
      <w:proofErr w:type="spellEnd"/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12719" w14:textId="1AF58D60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682F26CB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&gt;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F3">
        <w:rPr>
          <w:rFonts w:ascii="Times New Roman" w:hAnsi="Times New Roman" w:cs="Times New Roman"/>
          <w:sz w:val="24"/>
          <w:szCs w:val="24"/>
        </w:rPr>
        <w:t>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4448ADAE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newly fetched GPU information.</w:t>
      </w:r>
    </w:p>
    <w:p w14:paraId="00F58A9A" w14:textId="3E047D08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Task: Fetch and pack GPU information by calling NVML API.</w:t>
      </w:r>
    </w:p>
    <w:p w14:paraId="593D648E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77777777" w:rsidR="003C027E" w:rsidRPr="0091540A" w:rsidRDefault="003C027E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3C027E" w:rsidRPr="0091540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2F3" w14:textId="77777777" w:rsidR="00E772A9" w:rsidRDefault="00E772A9" w:rsidP="00255BF3">
      <w:r>
        <w:separator/>
      </w:r>
    </w:p>
  </w:endnote>
  <w:endnote w:type="continuationSeparator" w:id="0">
    <w:p w14:paraId="36FD2870" w14:textId="77777777" w:rsidR="00E772A9" w:rsidRDefault="00E772A9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A4A7" w14:textId="77777777" w:rsidR="00E772A9" w:rsidRDefault="00E772A9" w:rsidP="00255BF3">
      <w:r>
        <w:separator/>
      </w:r>
    </w:p>
  </w:footnote>
  <w:footnote w:type="continuationSeparator" w:id="0">
    <w:p w14:paraId="6C96993F" w14:textId="77777777" w:rsidR="00E772A9" w:rsidRDefault="00E772A9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oFAGZwFiE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32739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1DE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27856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00A73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772A9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C7633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768</cp:revision>
  <dcterms:created xsi:type="dcterms:W3CDTF">2021-05-09T06:35:00Z</dcterms:created>
  <dcterms:modified xsi:type="dcterms:W3CDTF">2021-05-11T12:27:00Z</dcterms:modified>
</cp:coreProperties>
</file>