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"/>
        </w:rPr>
      </w:pPr>
      <w:r w:rsidRPr="003102F1">
        <w:rPr>
          <w:rFonts w:ascii="Times New Roman" w:eastAsia="Times New Roman" w:hAnsi="Times New Roman" w:cs="Times New Roman"/>
          <w:b/>
          <w:sz w:val="36"/>
          <w:szCs w:val="36"/>
          <w:lang w:val="en"/>
        </w:rPr>
        <w:t>RIPHAH INTERNATIONAL UNIVERSITY</w:t>
      </w:r>
    </w:p>
    <w:p w:rsidR="003102F1" w:rsidRPr="003102F1" w:rsidRDefault="003102F1" w:rsidP="003102F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val="en"/>
        </w:rPr>
      </w:pP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102F1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                   </w:t>
      </w: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tbl>
      <w:tblPr>
        <w:tblW w:w="900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3102F1" w:rsidRPr="003102F1" w:rsidTr="002B15C8">
        <w:trPr>
          <w:trHeight w:val="4266"/>
        </w:trPr>
        <w:tc>
          <w:tcPr>
            <w:tcW w:w="9000" w:type="dxa"/>
            <w:vAlign w:val="center"/>
          </w:tcPr>
          <w:p w:rsidR="003102F1" w:rsidRPr="003102F1" w:rsidRDefault="003102F1" w:rsidP="00310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114300" distR="114300" wp14:anchorId="1F9BAE96" wp14:editId="32856E16">
                  <wp:extent cx="1774190" cy="2355215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Pr="003102F1" w:rsidRDefault="003102F1" w:rsidP="003102F1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val="en"/>
        </w:rPr>
      </w:pP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"/>
        </w:rPr>
      </w:pPr>
      <w:r w:rsidRPr="003102F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Faculty of Computing</w:t>
      </w: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3102F1">
        <w:rPr>
          <w:rFonts w:ascii="Times New Roman" w:eastAsia="Times New Roman" w:hAnsi="Times New Roman" w:cs="Times New Roman"/>
          <w:b/>
          <w:sz w:val="32"/>
          <w:szCs w:val="32"/>
          <w:lang w:val="en"/>
        </w:rPr>
        <w:t>FINAL YEAR PROJECT INITIAL PROPOSAL</w:t>
      </w: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  <w:szCs w:val="40"/>
          <w:lang w:val="en"/>
        </w:rPr>
        <w:t>SereneMind</w:t>
      </w:r>
      <w:proofErr w:type="spellEnd"/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3102F1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Project Team</w:t>
      </w:r>
    </w:p>
    <w:tbl>
      <w:tblPr>
        <w:tblW w:w="9012" w:type="dxa"/>
        <w:tblInd w:w="-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1"/>
        <w:gridCol w:w="1281"/>
        <w:gridCol w:w="1198"/>
        <w:gridCol w:w="2287"/>
        <w:gridCol w:w="2305"/>
      </w:tblGrid>
      <w:tr w:rsidR="003102F1" w:rsidRPr="003102F1" w:rsidTr="002507E9">
        <w:trPr>
          <w:trHeight w:val="561"/>
        </w:trPr>
        <w:tc>
          <w:tcPr>
            <w:tcW w:w="1941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"/>
              </w:rPr>
              <w:t>Full Name of Student</w:t>
            </w:r>
          </w:p>
        </w:tc>
        <w:tc>
          <w:tcPr>
            <w:tcW w:w="1281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"/>
              </w:rPr>
              <w:t>SAP Id</w:t>
            </w:r>
          </w:p>
        </w:tc>
        <w:tc>
          <w:tcPr>
            <w:tcW w:w="1198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"/>
              </w:rPr>
              <w:t>Program</w:t>
            </w:r>
          </w:p>
        </w:tc>
        <w:tc>
          <w:tcPr>
            <w:tcW w:w="2287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"/>
              </w:rPr>
              <w:t>Contact Number</w:t>
            </w:r>
          </w:p>
        </w:tc>
        <w:tc>
          <w:tcPr>
            <w:tcW w:w="2305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"/>
              </w:rPr>
              <w:t>Email Address</w:t>
            </w:r>
          </w:p>
        </w:tc>
      </w:tr>
      <w:tr w:rsidR="003102F1" w:rsidRPr="003102F1" w:rsidTr="002507E9">
        <w:trPr>
          <w:trHeight w:val="561"/>
        </w:trPr>
        <w:tc>
          <w:tcPr>
            <w:tcW w:w="1941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 xml:space="preserve">Abdullah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Zahid</w:t>
            </w:r>
            <w:proofErr w:type="spellEnd"/>
          </w:p>
        </w:tc>
        <w:tc>
          <w:tcPr>
            <w:tcW w:w="1281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44890</w:t>
            </w:r>
          </w:p>
        </w:tc>
        <w:tc>
          <w:tcPr>
            <w:tcW w:w="1198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BSSE</w:t>
            </w:r>
          </w:p>
        </w:tc>
        <w:tc>
          <w:tcPr>
            <w:tcW w:w="2287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03339453658</w:t>
            </w:r>
          </w:p>
        </w:tc>
        <w:tc>
          <w:tcPr>
            <w:tcW w:w="2305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44890</w:t>
            </w:r>
            <w:r w:rsidR="003102F1" w:rsidRPr="003102F1"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@students.riphah.edu.pk</w:t>
            </w:r>
          </w:p>
        </w:tc>
      </w:tr>
      <w:tr w:rsidR="003102F1" w:rsidRPr="003102F1" w:rsidTr="002507E9">
        <w:trPr>
          <w:trHeight w:val="535"/>
        </w:trPr>
        <w:tc>
          <w:tcPr>
            <w:tcW w:w="1941" w:type="dxa"/>
          </w:tcPr>
          <w:p w:rsidR="003102F1" w:rsidRPr="003102F1" w:rsidRDefault="00A47258" w:rsidP="00A4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Mian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 xml:space="preserve"> </w:t>
            </w:r>
            <w:bookmarkStart w:id="0" w:name="_GoBack"/>
            <w:bookmarkEnd w:id="0"/>
            <w:r w:rsidR="003102F1" w:rsidRPr="003102F1"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 xml:space="preserve">Muhammad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Hashir</w:t>
            </w:r>
            <w:proofErr w:type="spellEnd"/>
          </w:p>
        </w:tc>
        <w:tc>
          <w:tcPr>
            <w:tcW w:w="1281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46451</w:t>
            </w:r>
          </w:p>
        </w:tc>
        <w:tc>
          <w:tcPr>
            <w:tcW w:w="1198" w:type="dxa"/>
          </w:tcPr>
          <w:p w:rsidR="003102F1" w:rsidRPr="003102F1" w:rsidRDefault="003102F1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 w:rsidRPr="003102F1"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BSSE</w:t>
            </w:r>
          </w:p>
        </w:tc>
        <w:tc>
          <w:tcPr>
            <w:tcW w:w="2287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03254503030</w:t>
            </w:r>
          </w:p>
        </w:tc>
        <w:tc>
          <w:tcPr>
            <w:tcW w:w="2305" w:type="dxa"/>
          </w:tcPr>
          <w:p w:rsidR="003102F1" w:rsidRPr="003102F1" w:rsidRDefault="002507E9" w:rsidP="00310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46451</w:t>
            </w:r>
            <w:r w:rsidR="003102F1" w:rsidRPr="003102F1">
              <w:rPr>
                <w:rFonts w:ascii="Times New Roman" w:eastAsia="Times New Roman" w:hAnsi="Times New Roman" w:cs="Times New Roman"/>
                <w:sz w:val="20"/>
                <w:szCs w:val="20"/>
                <w:lang w:val="en"/>
              </w:rPr>
              <w:t>@students.riphah.edu</w:t>
            </w:r>
          </w:p>
        </w:tc>
      </w:tr>
    </w:tbl>
    <w:p w:rsid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2507E9" w:rsidRDefault="002507E9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2507E9" w:rsidRPr="003102F1" w:rsidRDefault="002507E9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Pr="003102F1" w:rsidRDefault="003102F1" w:rsidP="00310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Pr="003102F1" w:rsidRDefault="002507E9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Uzair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Rasheed</w:t>
      </w: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102F1">
        <w:rPr>
          <w:rFonts w:ascii="Times New Roman" w:eastAsia="Times New Roman" w:hAnsi="Times New Roman" w:cs="Times New Roman"/>
          <w:sz w:val="24"/>
          <w:szCs w:val="24"/>
          <w:lang w:val="en"/>
        </w:rPr>
        <w:t>Lecturer</w:t>
      </w:r>
    </w:p>
    <w:p w:rsidR="003102F1" w:rsidRPr="003102F1" w:rsidRDefault="003102F1" w:rsidP="00310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3102F1" w:rsidRDefault="003102F1" w:rsidP="003102F1"/>
    <w:p w:rsidR="003A23FF" w:rsidRPr="003A23FF" w:rsidRDefault="003A23FF" w:rsidP="003A23FF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Project Proposal</w:t>
      </w:r>
    </w:p>
    <w:p w:rsidR="003102F1" w:rsidRPr="003A23FF" w:rsidRDefault="003A23FF" w:rsidP="003A23FF">
      <w:pPr>
        <w:spacing w:line="360" w:lineRule="auto"/>
        <w:jc w:val="both"/>
      </w:pPr>
      <w:r>
        <w:rPr>
          <w:b/>
          <w:sz w:val="28"/>
          <w:szCs w:val="28"/>
        </w:rPr>
        <w:t>Project Title:</w:t>
      </w:r>
      <w:r>
        <w:rPr>
          <w:sz w:val="28"/>
          <w:szCs w:val="28"/>
        </w:rPr>
        <w:t xml:space="preserve"> </w:t>
      </w:r>
      <w:proofErr w:type="spellStart"/>
      <w:r w:rsidRPr="003A23FF">
        <w:rPr>
          <w:sz w:val="24"/>
        </w:rPr>
        <w:t>SereneMind</w:t>
      </w:r>
      <w:proofErr w:type="spellEnd"/>
    </w:p>
    <w:p w:rsidR="003102F1" w:rsidRPr="003A23FF" w:rsidRDefault="003A23FF" w:rsidP="003102F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1. Project Overview</w:t>
      </w:r>
    </w:p>
    <w:p w:rsidR="004817E0" w:rsidRPr="004817E0" w:rsidRDefault="004817E0" w:rsidP="004817E0">
      <w:p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project</w:t>
      </w:r>
      <w:r w:rsidRPr="004817E0">
        <w:rPr>
          <w:rFonts w:ascii="Times New Roman" w:hAnsi="Times New Roman" w:cs="Times New Roman"/>
          <w:sz w:val="24"/>
          <w:szCs w:val="24"/>
        </w:rPr>
        <w:t xml:space="preserve"> aims to fill the gap between traditional therapy sessions and everyday emotional needs by offering a 24/7 conversational therapist, self-help tools, and intelligent monitoring. Additionally, unlike conventional AI therapy applications, </w:t>
      </w:r>
      <w:proofErr w:type="spellStart"/>
      <w:r w:rsidRPr="004817E0">
        <w:rPr>
          <w:rFonts w:ascii="Times New Roman" w:hAnsi="Times New Roman" w:cs="Times New Roman"/>
          <w:sz w:val="24"/>
          <w:szCs w:val="24"/>
        </w:rPr>
        <w:t>SereneMind</w:t>
      </w:r>
      <w:proofErr w:type="spellEnd"/>
      <w:r w:rsidRPr="004817E0">
        <w:rPr>
          <w:rFonts w:ascii="Times New Roman" w:hAnsi="Times New Roman" w:cs="Times New Roman"/>
          <w:sz w:val="24"/>
          <w:szCs w:val="24"/>
        </w:rPr>
        <w:t xml:space="preserve"> introduces a doctor escalation mechanism: when a new user first interacts with the AI, an initial backend psychological analysis will automatically assess the severity of the user’s condition. If the </w:t>
      </w:r>
      <w:r>
        <w:rPr>
          <w:rFonts w:ascii="Times New Roman" w:hAnsi="Times New Roman" w:cs="Times New Roman"/>
          <w:sz w:val="24"/>
          <w:szCs w:val="24"/>
        </w:rPr>
        <w:t>app</w:t>
      </w:r>
      <w:r w:rsidRPr="004817E0">
        <w:rPr>
          <w:rFonts w:ascii="Times New Roman" w:hAnsi="Times New Roman" w:cs="Times New Roman"/>
          <w:sz w:val="24"/>
          <w:szCs w:val="24"/>
        </w:rPr>
        <w:t xml:space="preserve"> determines potential clinical risks, a detailed assessment report (with user’s consent and contact details) will be forwarded to a licensed psychiatrist or psychologist for professional review. This ensures a safety net where users requiring medication or urgent intervention are not left solely dependent on AI therapy.</w:t>
      </w:r>
    </w:p>
    <w:p w:rsidR="004817E0" w:rsidRPr="004817E0" w:rsidRDefault="004817E0" w:rsidP="004817E0">
      <w:pPr>
        <w:spacing w:before="240" w:after="240" w:line="360" w:lineRule="auto"/>
        <w:jc w:val="both"/>
        <w:rPr>
          <w:rFonts w:ascii="Times New Roman" w:hAnsi="Times New Roman" w:cs="Times New Roman"/>
        </w:rPr>
      </w:pPr>
      <w:r w:rsidRPr="004817E0">
        <w:rPr>
          <w:rFonts w:ascii="Times New Roman" w:hAnsi="Times New Roman" w:cs="Times New Roman"/>
        </w:rPr>
        <w:t>Th</w:t>
      </w:r>
      <w:r w:rsidR="002507E9">
        <w:rPr>
          <w:rFonts w:ascii="Times New Roman" w:hAnsi="Times New Roman" w:cs="Times New Roman"/>
        </w:rPr>
        <w:t>is app’</w:t>
      </w:r>
      <w:r w:rsidRPr="004817E0">
        <w:rPr>
          <w:rFonts w:ascii="Times New Roman" w:hAnsi="Times New Roman" w:cs="Times New Roman"/>
        </w:rPr>
        <w:t>s uniqueness lies in: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Provides 24/7 AI-based therapy through chat and voice.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Performs initial mental health analysis when a user starts using the app.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Detects high-risk mental health conditions early.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Automatically escalates serious cases to licensed doctors (with user consent).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Offers personalized therapy exercises such as journaling, CBT, and relaxation.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Tracks user mood and progress over time.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Works on web and mobile platforms.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Uses a subscription-based model with secure data handling.</w:t>
      </w:r>
    </w:p>
    <w:p w:rsidR="004817E0" w:rsidRPr="004817E0" w:rsidRDefault="004817E0" w:rsidP="004817E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Ensures privacy, confidentiality, and data protection.</w:t>
      </w:r>
    </w:p>
    <w:p w:rsidR="003102F1" w:rsidRPr="004817E0" w:rsidRDefault="004817E0" w:rsidP="003102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817E0">
        <w:rPr>
          <w:rFonts w:ascii="Times New Roman" w:hAnsi="Times New Roman" w:cs="Times New Roman"/>
          <w:sz w:val="24"/>
          <w:szCs w:val="24"/>
        </w:rPr>
        <w:t>SereneMind</w:t>
      </w:r>
      <w:proofErr w:type="spellEnd"/>
      <w:r w:rsidRPr="004817E0">
        <w:rPr>
          <w:rFonts w:ascii="Times New Roman" w:hAnsi="Times New Roman" w:cs="Times New Roman"/>
          <w:sz w:val="24"/>
          <w:szCs w:val="24"/>
        </w:rPr>
        <w:t xml:space="preserve"> does not replace human therapists. Instead, it supports users daily and connects them to professionals when medical attention is required.</w:t>
      </w:r>
    </w:p>
    <w:p w:rsidR="004817E0" w:rsidRPr="004817E0" w:rsidRDefault="004817E0" w:rsidP="003102F1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8"/>
          <w:szCs w:val="24"/>
        </w:rPr>
      </w:pPr>
      <w:r w:rsidRPr="004817E0">
        <w:rPr>
          <w:rFonts w:ascii="Times New Roman" w:hAnsi="Times New Roman" w:cs="Times New Roman"/>
          <w:b/>
          <w:sz w:val="28"/>
          <w:szCs w:val="24"/>
        </w:rPr>
        <w:t xml:space="preserve"> 2. Objectives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 xml:space="preserve">The main objectives of </w:t>
      </w:r>
      <w:proofErr w:type="spellStart"/>
      <w:r w:rsidRPr="004817E0">
        <w:rPr>
          <w:rFonts w:ascii="Times New Roman" w:hAnsi="Times New Roman" w:cs="Times New Roman"/>
          <w:sz w:val="24"/>
          <w:szCs w:val="24"/>
        </w:rPr>
        <w:t>SereneMind</w:t>
      </w:r>
      <w:proofErr w:type="spellEnd"/>
      <w:r w:rsidRPr="004817E0">
        <w:rPr>
          <w:rFonts w:ascii="Times New Roman" w:hAnsi="Times New Roman" w:cs="Times New Roman"/>
          <w:sz w:val="24"/>
          <w:szCs w:val="24"/>
        </w:rPr>
        <w:t xml:space="preserve"> are:</w:t>
      </w:r>
    </w:p>
    <w:p w:rsidR="003102F1" w:rsidRPr="004817E0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provide 24/7 AI based mental health support.</w:t>
      </w:r>
    </w:p>
    <w:p w:rsidR="003102F1" w:rsidRPr="004817E0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help users understand their emotional and mental condition.</w:t>
      </w:r>
    </w:p>
    <w:p w:rsidR="003102F1" w:rsidRPr="004817E0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detect serious mental health risks at an early stage.</w:t>
      </w:r>
    </w:p>
    <w:p w:rsidR="003102F1" w:rsidRPr="004817E0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safely escalate critical cases to licensed doctors.</w:t>
      </w:r>
    </w:p>
    <w:p w:rsidR="003102F1" w:rsidRPr="004817E0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make mental health care affordable through a subscription model.</w:t>
      </w:r>
    </w:p>
    <w:p w:rsidR="003102F1" w:rsidRPr="004817E0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protect user privacy with secure data handling.</w:t>
      </w:r>
    </w:p>
    <w:p w:rsidR="003102F1" w:rsidRDefault="003102F1" w:rsidP="003102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To track user progress and provide personalized therapy plans.</w:t>
      </w:r>
    </w:p>
    <w:p w:rsidR="004817E0" w:rsidRPr="004817E0" w:rsidRDefault="004817E0" w:rsidP="004817E0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8"/>
          <w:szCs w:val="24"/>
        </w:rPr>
      </w:pPr>
      <w:r w:rsidRPr="004817E0">
        <w:rPr>
          <w:rFonts w:ascii="Times New Roman" w:hAnsi="Times New Roman" w:cs="Times New Roman"/>
          <w:b/>
          <w:sz w:val="28"/>
          <w:szCs w:val="24"/>
        </w:rPr>
        <w:t xml:space="preserve"> 3. Scope</w:t>
      </w:r>
    </w:p>
    <w:p w:rsidR="003102F1" w:rsidRPr="004817E0" w:rsidRDefault="003102F1" w:rsidP="003102F1">
      <w:pPr>
        <w:rPr>
          <w:rFonts w:ascii="Times New Roman" w:hAnsi="Times New Roman" w:cs="Times New Roman"/>
          <w:b/>
          <w:sz w:val="24"/>
          <w:szCs w:val="24"/>
        </w:rPr>
      </w:pPr>
      <w:r w:rsidRPr="004817E0">
        <w:rPr>
          <w:rFonts w:ascii="Times New Roman" w:hAnsi="Times New Roman" w:cs="Times New Roman"/>
          <w:b/>
          <w:sz w:val="24"/>
          <w:szCs w:val="24"/>
        </w:rPr>
        <w:t xml:space="preserve"> For Users (Patients)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AI based chat therapy for emotional support.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First time mental health analysis and condition detection.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Daily mood tracking and emotional journaling.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Personalized therapy sessions and exercises (CBT, breathing, mindfulness).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Progress dashboard with reports and graphs.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Crisis mode for emergency mental health situations.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Export therapy reports before subscription expiry.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Multilanguage support.</w:t>
      </w:r>
    </w:p>
    <w:p w:rsidR="003102F1" w:rsidRPr="004817E0" w:rsidRDefault="003102F1" w:rsidP="003102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Limited offline access to saved content.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4"/>
          <w:szCs w:val="24"/>
        </w:rPr>
      </w:pPr>
      <w:r w:rsidRPr="004817E0">
        <w:rPr>
          <w:rFonts w:ascii="Times New Roman" w:hAnsi="Times New Roman" w:cs="Times New Roman"/>
          <w:b/>
          <w:sz w:val="24"/>
          <w:szCs w:val="24"/>
        </w:rPr>
        <w:t xml:space="preserve"> For Doctors / Psychologists</w:t>
      </w:r>
    </w:p>
    <w:p w:rsidR="003102F1" w:rsidRPr="004817E0" w:rsidRDefault="003102F1" w:rsidP="003102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Receive AI generated mental health reports for critical cases.</w:t>
      </w:r>
    </w:p>
    <w:p w:rsidR="003102F1" w:rsidRPr="004817E0" w:rsidRDefault="003102F1" w:rsidP="003102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Review and validate AI recommendations.</w:t>
      </w:r>
    </w:p>
    <w:p w:rsidR="003102F1" w:rsidRPr="004817E0" w:rsidRDefault="003102F1" w:rsidP="003102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Contact users when medical help or medication is required.</w:t>
      </w:r>
    </w:p>
    <w:p w:rsidR="003102F1" w:rsidRPr="004817E0" w:rsidRDefault="003102F1" w:rsidP="003102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Secure dashboard access with role based permissions.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4"/>
          <w:szCs w:val="24"/>
        </w:rPr>
      </w:pPr>
      <w:r w:rsidRPr="004817E0">
        <w:rPr>
          <w:rFonts w:ascii="Times New Roman" w:hAnsi="Times New Roman" w:cs="Times New Roman"/>
          <w:b/>
          <w:sz w:val="24"/>
          <w:szCs w:val="24"/>
        </w:rPr>
        <w:t xml:space="preserve"> For Administrators</w:t>
      </w:r>
    </w:p>
    <w:p w:rsidR="003102F1" w:rsidRPr="004817E0" w:rsidRDefault="003102F1" w:rsidP="0031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Manage users, subscriptions, and data retention.</w:t>
      </w:r>
    </w:p>
    <w:p w:rsidR="003102F1" w:rsidRPr="004817E0" w:rsidRDefault="003102F1" w:rsidP="0031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Monitor system performance and security.</w:t>
      </w:r>
    </w:p>
    <w:p w:rsidR="003102F1" w:rsidRPr="004817E0" w:rsidRDefault="003102F1" w:rsidP="003102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Ensure compliance with privacy and healthcare regulations.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8"/>
          <w:szCs w:val="24"/>
        </w:rPr>
      </w:pPr>
      <w:r w:rsidRPr="004817E0">
        <w:rPr>
          <w:rFonts w:ascii="Times New Roman" w:hAnsi="Times New Roman" w:cs="Times New Roman"/>
          <w:b/>
          <w:sz w:val="28"/>
          <w:szCs w:val="24"/>
        </w:rPr>
        <w:t xml:space="preserve"> 4. Contribution towards Society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817E0">
        <w:rPr>
          <w:rFonts w:ascii="Times New Roman" w:hAnsi="Times New Roman" w:cs="Times New Roman"/>
          <w:sz w:val="24"/>
          <w:szCs w:val="24"/>
        </w:rPr>
        <w:t>SereneMind</w:t>
      </w:r>
      <w:proofErr w:type="spellEnd"/>
      <w:r w:rsidRPr="004817E0">
        <w:rPr>
          <w:rFonts w:ascii="Times New Roman" w:hAnsi="Times New Roman" w:cs="Times New Roman"/>
          <w:sz w:val="24"/>
          <w:szCs w:val="24"/>
        </w:rPr>
        <w:t xml:space="preserve"> provides strong benefits to society:</w:t>
      </w:r>
    </w:p>
    <w:p w:rsidR="003102F1" w:rsidRPr="004817E0" w:rsidRDefault="003102F1" w:rsidP="003102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Improves mental health accessibility for people who cannot afford or reach therapists.</w:t>
      </w:r>
    </w:p>
    <w:p w:rsidR="003102F1" w:rsidRPr="004817E0" w:rsidRDefault="003102F1" w:rsidP="003102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Reduces mental health stigma by allowing private and anonymous support.</w:t>
      </w:r>
    </w:p>
    <w:p w:rsidR="003102F1" w:rsidRPr="004817E0" w:rsidRDefault="003102F1" w:rsidP="003102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Early detection of serious mental illnesses, reducing risk of self-harm.</w:t>
      </w:r>
    </w:p>
    <w:p w:rsidR="003102F1" w:rsidRPr="004817E0" w:rsidRDefault="003102F1" w:rsidP="003102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Supports doctors by providing AI assisted reports.</w:t>
      </w:r>
    </w:p>
    <w:p w:rsidR="003102F1" w:rsidRPr="004817E0" w:rsidRDefault="003102F1" w:rsidP="003102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Promotes emotional wellbeing and healthier lifestyles.</w:t>
      </w:r>
    </w:p>
    <w:p w:rsidR="003102F1" w:rsidRPr="004817E0" w:rsidRDefault="003102F1" w:rsidP="003102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Helps underserved communities and developing regions access mental health care.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8"/>
          <w:szCs w:val="24"/>
        </w:rPr>
      </w:pPr>
      <w:r w:rsidRPr="004817E0">
        <w:rPr>
          <w:rFonts w:ascii="Times New Roman" w:hAnsi="Times New Roman" w:cs="Times New Roman"/>
          <w:b/>
          <w:sz w:val="28"/>
          <w:szCs w:val="24"/>
        </w:rPr>
        <w:lastRenderedPageBreak/>
        <w:t xml:space="preserve"> 5. Expected Outcomes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At the completion of this project, the expected outcomes are:</w:t>
      </w:r>
    </w:p>
    <w:p w:rsidR="003102F1" w:rsidRPr="004817E0" w:rsidRDefault="003102F1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 fully functional AI mental health therapy application.</w:t>
      </w:r>
    </w:p>
    <w:p w:rsidR="003102F1" w:rsidRPr="004817E0" w:rsidRDefault="004817E0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Real-time</w:t>
      </w:r>
      <w:r w:rsidR="003102F1" w:rsidRPr="004817E0">
        <w:rPr>
          <w:rFonts w:ascii="Times New Roman" w:hAnsi="Times New Roman" w:cs="Times New Roman"/>
          <w:sz w:val="24"/>
          <w:szCs w:val="24"/>
        </w:rPr>
        <w:t xml:space="preserve"> AI conversations with emotional understanding.</w:t>
      </w:r>
    </w:p>
    <w:p w:rsidR="003102F1" w:rsidRPr="004817E0" w:rsidRDefault="003102F1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Automated mental health risk assessment system.</w:t>
      </w:r>
    </w:p>
    <w:p w:rsidR="003102F1" w:rsidRPr="004817E0" w:rsidRDefault="003102F1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Secure doctor escalation mechanism.</w:t>
      </w:r>
    </w:p>
    <w:p w:rsidR="003102F1" w:rsidRPr="004817E0" w:rsidRDefault="003102F1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Subscription and data management system.</w:t>
      </w:r>
    </w:p>
    <w:p w:rsidR="003102F1" w:rsidRPr="004817E0" w:rsidRDefault="003102F1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Progress tracking dashboards for users.</w:t>
      </w:r>
    </w:p>
    <w:p w:rsidR="003102F1" w:rsidRPr="004817E0" w:rsidRDefault="003102F1" w:rsidP="003102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 xml:space="preserve">A scalable platform ready for </w:t>
      </w:r>
      <w:r w:rsidR="004817E0" w:rsidRPr="004817E0">
        <w:rPr>
          <w:rFonts w:ascii="Times New Roman" w:hAnsi="Times New Roman" w:cs="Times New Roman"/>
          <w:sz w:val="24"/>
          <w:szCs w:val="24"/>
        </w:rPr>
        <w:t>real world</w:t>
      </w:r>
      <w:r w:rsidRPr="004817E0">
        <w:rPr>
          <w:rFonts w:ascii="Times New Roman" w:hAnsi="Times New Roman" w:cs="Times New Roman"/>
          <w:sz w:val="24"/>
          <w:szCs w:val="24"/>
        </w:rPr>
        <w:t xml:space="preserve"> deployment.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</w:p>
    <w:p w:rsidR="003102F1" w:rsidRPr="004817E0" w:rsidRDefault="003102F1" w:rsidP="003102F1">
      <w:pPr>
        <w:rPr>
          <w:rFonts w:ascii="Times New Roman" w:hAnsi="Times New Roman" w:cs="Times New Roman"/>
          <w:b/>
          <w:sz w:val="28"/>
          <w:szCs w:val="24"/>
        </w:rPr>
      </w:pPr>
      <w:r w:rsidRPr="004817E0">
        <w:rPr>
          <w:rFonts w:ascii="Times New Roman" w:hAnsi="Times New Roman" w:cs="Times New Roman"/>
          <w:b/>
          <w:sz w:val="28"/>
          <w:szCs w:val="24"/>
        </w:rPr>
        <w:t xml:space="preserve"> 6. Limitations &amp; Challenges</w:t>
      </w:r>
    </w:p>
    <w:p w:rsidR="003102F1" w:rsidRPr="004817E0" w:rsidRDefault="003102F1" w:rsidP="003102F1">
      <w:p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 xml:space="preserve">Some challenges and limitations of </w:t>
      </w:r>
      <w:proofErr w:type="spellStart"/>
      <w:r w:rsidRPr="004817E0">
        <w:rPr>
          <w:rFonts w:ascii="Times New Roman" w:hAnsi="Times New Roman" w:cs="Times New Roman"/>
          <w:sz w:val="24"/>
          <w:szCs w:val="24"/>
        </w:rPr>
        <w:t>SereneMind</w:t>
      </w:r>
      <w:proofErr w:type="spellEnd"/>
      <w:r w:rsidRPr="004817E0">
        <w:rPr>
          <w:rFonts w:ascii="Times New Roman" w:hAnsi="Times New Roman" w:cs="Times New Roman"/>
          <w:sz w:val="24"/>
          <w:szCs w:val="24"/>
        </w:rPr>
        <w:t xml:space="preserve"> include: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AI cannot fully replace human therapists.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 xml:space="preserve">Internet connection is required for </w:t>
      </w:r>
      <w:r w:rsidR="004817E0" w:rsidRPr="004817E0">
        <w:rPr>
          <w:rFonts w:ascii="Times New Roman" w:hAnsi="Times New Roman" w:cs="Times New Roman"/>
          <w:sz w:val="24"/>
          <w:szCs w:val="24"/>
        </w:rPr>
        <w:t>real-time</w:t>
      </w:r>
      <w:r w:rsidRPr="004817E0">
        <w:rPr>
          <w:rFonts w:ascii="Times New Roman" w:hAnsi="Times New Roman" w:cs="Times New Roman"/>
          <w:sz w:val="24"/>
          <w:szCs w:val="24"/>
        </w:rPr>
        <w:t xml:space="preserve"> therapy.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Users may not always share honest information.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Legal and ethical compliance in healthcare is complex.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AI models must be carefully trained to avoid bias.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Doctor availability for escalated cases may be limited.</w:t>
      </w:r>
    </w:p>
    <w:p w:rsidR="003102F1" w:rsidRPr="004817E0" w:rsidRDefault="003102F1" w:rsidP="0031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17E0">
        <w:rPr>
          <w:rFonts w:ascii="Times New Roman" w:hAnsi="Times New Roman" w:cs="Times New Roman"/>
          <w:sz w:val="24"/>
          <w:szCs w:val="24"/>
        </w:rPr>
        <w:t>Offline mode has limited functionality.</w:t>
      </w:r>
    </w:p>
    <w:p w:rsidR="003102F1" w:rsidRDefault="003102F1" w:rsidP="003102F1"/>
    <w:p w:rsidR="00896D3E" w:rsidRDefault="00A47258" w:rsidP="003102F1"/>
    <w:sectPr w:rsidR="0089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37E80"/>
    <w:multiLevelType w:val="hybridMultilevel"/>
    <w:tmpl w:val="7FA8C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601E14"/>
    <w:multiLevelType w:val="hybridMultilevel"/>
    <w:tmpl w:val="1B64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F041B2"/>
    <w:multiLevelType w:val="hybridMultilevel"/>
    <w:tmpl w:val="36D8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72624"/>
    <w:multiLevelType w:val="hybridMultilevel"/>
    <w:tmpl w:val="EF12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BB2128"/>
    <w:multiLevelType w:val="hybridMultilevel"/>
    <w:tmpl w:val="86E0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974078"/>
    <w:multiLevelType w:val="hybridMultilevel"/>
    <w:tmpl w:val="FAA65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064997"/>
    <w:multiLevelType w:val="hybridMultilevel"/>
    <w:tmpl w:val="F588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117494"/>
    <w:multiLevelType w:val="hybridMultilevel"/>
    <w:tmpl w:val="5804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2F1"/>
    <w:rsid w:val="002507E9"/>
    <w:rsid w:val="003102F1"/>
    <w:rsid w:val="003A23FF"/>
    <w:rsid w:val="00465A35"/>
    <w:rsid w:val="004817E0"/>
    <w:rsid w:val="00A47258"/>
    <w:rsid w:val="00A6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85D26-6D1F-4C11-83E0-FE7EC2F1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3FF"/>
  </w:style>
  <w:style w:type="paragraph" w:styleId="Heading1">
    <w:name w:val="heading 1"/>
    <w:basedOn w:val="Normal"/>
    <w:next w:val="Normal"/>
    <w:link w:val="Heading1Char"/>
    <w:uiPriority w:val="9"/>
    <w:qFormat/>
    <w:rsid w:val="003A23F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F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F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2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23FF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3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F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F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FF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FF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FF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FF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F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23F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A23F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A23F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F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FF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A23FF"/>
    <w:rPr>
      <w:b/>
      <w:bCs/>
    </w:rPr>
  </w:style>
  <w:style w:type="character" w:styleId="Emphasis">
    <w:name w:val="Emphasis"/>
    <w:basedOn w:val="DefaultParagraphFont"/>
    <w:uiPriority w:val="20"/>
    <w:qFormat/>
    <w:rsid w:val="003A23FF"/>
    <w:rPr>
      <w:i/>
      <w:iCs/>
    </w:rPr>
  </w:style>
  <w:style w:type="paragraph" w:styleId="NoSpacing">
    <w:name w:val="No Spacing"/>
    <w:uiPriority w:val="1"/>
    <w:qFormat/>
    <w:rsid w:val="003A23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A23F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23F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F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F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A23F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A23F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A23F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A23F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A23F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23F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3</cp:revision>
  <dcterms:created xsi:type="dcterms:W3CDTF">2026-02-09T04:08:00Z</dcterms:created>
  <dcterms:modified xsi:type="dcterms:W3CDTF">2026-02-09T06:04:00Z</dcterms:modified>
</cp:coreProperties>
</file>