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35A" w:rsidRPr="00196ECA" w:rsidRDefault="00427B2C" w:rsidP="00DD5B97">
      <w:pPr>
        <w:ind w:firstLine="0"/>
        <w:jc w:val="center"/>
        <w:rPr>
          <w:b/>
        </w:rPr>
      </w:pPr>
      <w:r w:rsidRPr="00196ECA">
        <w:rPr>
          <w:b/>
          <w:sz w:val="28"/>
        </w:rPr>
        <w:t xml:space="preserve">JUDUL </w:t>
      </w:r>
      <w:r w:rsidR="00DD7BC5">
        <w:rPr>
          <w:b/>
          <w:sz w:val="28"/>
        </w:rPr>
        <w:t>LAPORAN</w:t>
      </w:r>
      <w:r w:rsidRPr="00196ECA">
        <w:rPr>
          <w:b/>
          <w:sz w:val="28"/>
        </w:rPr>
        <w:t xml:space="preserve"> SKRIPSI DIBUAT SEPERTI PIRAMID TERBALIK MERUNCING KE BAWAH HURUF BESAR </w:t>
      </w:r>
      <w:r>
        <w:rPr>
          <w:b/>
          <w:sz w:val="28"/>
        </w:rPr>
        <w:br/>
      </w:r>
      <w:r w:rsidRPr="00196ECA">
        <w:rPr>
          <w:b/>
          <w:sz w:val="28"/>
        </w:rPr>
        <w:t>ARIAL 14 1,5 (HALAMAN HARD COVER)</w:t>
      </w:r>
    </w:p>
    <w:p w:rsidR="00196ECA" w:rsidRDefault="00196ECA" w:rsidP="00196ECA"/>
    <w:p w:rsidR="00D73C13" w:rsidRDefault="00D73C13" w:rsidP="00196ECA"/>
    <w:p w:rsidR="00196ECA" w:rsidRDefault="007F49C1" w:rsidP="00196ECA">
      <w:pPr>
        <w:ind w:firstLine="0"/>
        <w:jc w:val="center"/>
        <w:rPr>
          <w:b/>
        </w:rPr>
      </w:pPr>
      <w:r>
        <w:rPr>
          <w:b/>
        </w:rPr>
        <w:t>LAPORAN</w:t>
      </w:r>
      <w:r w:rsidR="00196ECA">
        <w:rPr>
          <w:b/>
        </w:rPr>
        <w:t xml:space="preserve"> SKRIPSI</w:t>
      </w:r>
    </w:p>
    <w:p w:rsidR="00196ECA" w:rsidRDefault="00196ECA" w:rsidP="00196ECA">
      <w:pPr>
        <w:jc w:val="center"/>
        <w:rPr>
          <w:b/>
        </w:rPr>
      </w:pPr>
    </w:p>
    <w:p w:rsidR="008E625B" w:rsidRDefault="008E625B" w:rsidP="00196ECA">
      <w:pPr>
        <w:jc w:val="center"/>
        <w:rPr>
          <w:b/>
        </w:rPr>
      </w:pPr>
    </w:p>
    <w:p w:rsidR="00196ECA" w:rsidRDefault="00196ECA" w:rsidP="00196ECA">
      <w:pPr>
        <w:ind w:firstLine="0"/>
        <w:jc w:val="center"/>
        <w:rPr>
          <w:b/>
        </w:rPr>
      </w:pPr>
      <w:r w:rsidRPr="00196ECA">
        <w:rPr>
          <w:b/>
          <w:noProof/>
          <w:lang w:eastAsia="id-ID"/>
        </w:rPr>
        <w:drawing>
          <wp:inline distT="0" distB="0" distL="0" distR="0">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196ECA" w:rsidRDefault="00196ECA" w:rsidP="00196ECA">
      <w:pPr>
        <w:jc w:val="center"/>
        <w:rPr>
          <w:b/>
        </w:rPr>
      </w:pPr>
    </w:p>
    <w:p w:rsidR="008E625B" w:rsidRDefault="008E625B" w:rsidP="00196ECA">
      <w:pPr>
        <w:jc w:val="center"/>
        <w:rPr>
          <w:b/>
        </w:rPr>
      </w:pPr>
    </w:p>
    <w:p w:rsidR="00D73C13" w:rsidRDefault="00D73C13" w:rsidP="00196ECA">
      <w:pPr>
        <w:jc w:val="center"/>
        <w:rPr>
          <w:b/>
        </w:rPr>
      </w:pPr>
    </w:p>
    <w:tbl>
      <w:tblPr>
        <w:tblStyle w:val="TableGrid"/>
        <w:tblW w:w="6504" w:type="dxa"/>
        <w:jc w:val="center"/>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25"/>
        <w:gridCol w:w="290"/>
        <w:gridCol w:w="3389"/>
      </w:tblGrid>
      <w:tr w:rsidR="00196ECA" w:rsidTr="00B6395B">
        <w:trPr>
          <w:jc w:val="center"/>
        </w:trPr>
        <w:tc>
          <w:tcPr>
            <w:tcW w:w="6504" w:type="dxa"/>
            <w:gridSpan w:val="3"/>
          </w:tcPr>
          <w:p w:rsidR="00196ECA" w:rsidRDefault="00196ECA" w:rsidP="00196ECA">
            <w:pPr>
              <w:ind w:firstLine="0"/>
              <w:jc w:val="center"/>
              <w:rPr>
                <w:b/>
              </w:rPr>
            </w:pPr>
            <w:r>
              <w:rPr>
                <w:b/>
              </w:rPr>
              <w:t>Oleh:</w:t>
            </w:r>
          </w:p>
        </w:tc>
      </w:tr>
      <w:tr w:rsidR="00196ECA" w:rsidTr="00B6395B">
        <w:trPr>
          <w:jc w:val="center"/>
        </w:trPr>
        <w:tc>
          <w:tcPr>
            <w:tcW w:w="2828" w:type="dxa"/>
          </w:tcPr>
          <w:p w:rsidR="00196ECA" w:rsidRDefault="00196ECA" w:rsidP="00196ECA">
            <w:pPr>
              <w:ind w:firstLine="0"/>
              <w:rPr>
                <w:b/>
              </w:rPr>
            </w:pPr>
            <w:r>
              <w:rPr>
                <w:b/>
              </w:rPr>
              <w:t>NIM</w:t>
            </w:r>
          </w:p>
        </w:tc>
        <w:tc>
          <w:tcPr>
            <w:tcW w:w="284" w:type="dxa"/>
          </w:tcPr>
          <w:p w:rsidR="00196ECA" w:rsidRDefault="00196ECA" w:rsidP="00196ECA">
            <w:pPr>
              <w:ind w:firstLine="0"/>
              <w:jc w:val="center"/>
              <w:rPr>
                <w:b/>
              </w:rPr>
            </w:pPr>
            <w:r>
              <w:rPr>
                <w:b/>
              </w:rPr>
              <w:t>:</w:t>
            </w:r>
          </w:p>
        </w:tc>
        <w:tc>
          <w:tcPr>
            <w:tcW w:w="3392" w:type="dxa"/>
          </w:tcPr>
          <w:p w:rsidR="00196ECA" w:rsidRDefault="00196ECA" w:rsidP="00196ECA">
            <w:pPr>
              <w:ind w:firstLine="0"/>
              <w:rPr>
                <w:b/>
              </w:rPr>
            </w:pPr>
          </w:p>
        </w:tc>
      </w:tr>
      <w:tr w:rsidR="00196ECA" w:rsidTr="00B6395B">
        <w:trPr>
          <w:jc w:val="center"/>
        </w:trPr>
        <w:tc>
          <w:tcPr>
            <w:tcW w:w="2828" w:type="dxa"/>
          </w:tcPr>
          <w:p w:rsidR="00196ECA" w:rsidRDefault="00196ECA" w:rsidP="00196ECA">
            <w:pPr>
              <w:ind w:firstLine="0"/>
              <w:rPr>
                <w:b/>
              </w:rPr>
            </w:pPr>
            <w:r>
              <w:rPr>
                <w:b/>
              </w:rPr>
              <w:t>NAMA</w:t>
            </w:r>
          </w:p>
        </w:tc>
        <w:tc>
          <w:tcPr>
            <w:tcW w:w="284" w:type="dxa"/>
          </w:tcPr>
          <w:p w:rsidR="00196ECA" w:rsidRDefault="00196ECA" w:rsidP="00196ECA">
            <w:pPr>
              <w:ind w:firstLine="0"/>
              <w:jc w:val="center"/>
              <w:rPr>
                <w:b/>
              </w:rPr>
            </w:pPr>
            <w:r>
              <w:rPr>
                <w:b/>
              </w:rPr>
              <w:t>:</w:t>
            </w:r>
          </w:p>
        </w:tc>
        <w:tc>
          <w:tcPr>
            <w:tcW w:w="3392" w:type="dxa"/>
          </w:tcPr>
          <w:p w:rsidR="00196ECA" w:rsidRDefault="00196ECA" w:rsidP="00196ECA">
            <w:pPr>
              <w:ind w:firstLine="0"/>
              <w:rPr>
                <w:b/>
              </w:rPr>
            </w:pPr>
          </w:p>
        </w:tc>
      </w:tr>
      <w:tr w:rsidR="00196ECA" w:rsidTr="00B6395B">
        <w:trPr>
          <w:jc w:val="center"/>
        </w:trPr>
        <w:tc>
          <w:tcPr>
            <w:tcW w:w="2828" w:type="dxa"/>
          </w:tcPr>
          <w:p w:rsidR="00196ECA" w:rsidRDefault="00196ECA" w:rsidP="00196ECA">
            <w:pPr>
              <w:ind w:firstLine="0"/>
              <w:rPr>
                <w:b/>
              </w:rPr>
            </w:pPr>
            <w:r>
              <w:rPr>
                <w:b/>
              </w:rPr>
              <w:t>JENJANG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STRATA SATU (S1)</w:t>
            </w:r>
          </w:p>
        </w:tc>
      </w:tr>
      <w:tr w:rsidR="00196ECA" w:rsidTr="00B6395B">
        <w:trPr>
          <w:jc w:val="center"/>
        </w:trPr>
        <w:tc>
          <w:tcPr>
            <w:tcW w:w="2828" w:type="dxa"/>
          </w:tcPr>
          <w:p w:rsidR="00196ECA" w:rsidRDefault="00196ECA" w:rsidP="00196ECA">
            <w:pPr>
              <w:ind w:firstLine="0"/>
              <w:rPr>
                <w:b/>
              </w:rPr>
            </w:pPr>
            <w:r>
              <w:rPr>
                <w:b/>
              </w:rPr>
              <w:t>PROGRAM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TEKNOLOGI INFORMASI</w:t>
            </w:r>
          </w:p>
        </w:tc>
      </w:tr>
    </w:tbl>
    <w:p w:rsidR="00196ECA" w:rsidRDefault="00196ECA" w:rsidP="00196ECA">
      <w:pPr>
        <w:jc w:val="center"/>
        <w:rPr>
          <w:b/>
        </w:rPr>
      </w:pPr>
    </w:p>
    <w:p w:rsidR="00196ECA" w:rsidRDefault="00196ECA" w:rsidP="00196ECA">
      <w:pPr>
        <w:jc w:val="center"/>
        <w:rPr>
          <w:b/>
        </w:rPr>
      </w:pPr>
    </w:p>
    <w:p w:rsidR="00D73C13" w:rsidRDefault="00D73C13" w:rsidP="00196ECA">
      <w:pPr>
        <w:jc w:val="center"/>
        <w:rPr>
          <w:b/>
        </w:rPr>
      </w:pPr>
    </w:p>
    <w:p w:rsidR="00D73C13" w:rsidRDefault="00D73C13" w:rsidP="00196ECA">
      <w:pPr>
        <w:jc w:val="center"/>
        <w:rPr>
          <w:b/>
        </w:rPr>
      </w:pPr>
    </w:p>
    <w:p w:rsidR="00D73C13" w:rsidRDefault="00D73C13" w:rsidP="00196ECA">
      <w:pPr>
        <w:jc w:val="center"/>
        <w:rPr>
          <w:b/>
        </w:rPr>
      </w:pPr>
    </w:p>
    <w:p w:rsidR="00196ECA" w:rsidRDefault="00196ECA" w:rsidP="00196ECA">
      <w:pPr>
        <w:jc w:val="center"/>
        <w:rPr>
          <w:b/>
        </w:rPr>
      </w:pPr>
    </w:p>
    <w:p w:rsidR="00196ECA" w:rsidRDefault="00196ECA" w:rsidP="00196ECA">
      <w:pPr>
        <w:spacing w:line="240" w:lineRule="auto"/>
        <w:ind w:firstLine="0"/>
        <w:jc w:val="center"/>
        <w:rPr>
          <w:b/>
          <w:sz w:val="28"/>
          <w:szCs w:val="28"/>
        </w:rPr>
      </w:pPr>
      <w:r>
        <w:rPr>
          <w:b/>
          <w:sz w:val="28"/>
          <w:szCs w:val="28"/>
        </w:rPr>
        <w:t>PROGRAM STUDI TEKNOLOGI INFORMASI</w:t>
      </w:r>
    </w:p>
    <w:p w:rsidR="00196ECA" w:rsidRDefault="00196ECA" w:rsidP="00196ECA">
      <w:pPr>
        <w:spacing w:line="240" w:lineRule="auto"/>
        <w:ind w:firstLine="0"/>
        <w:jc w:val="center"/>
        <w:rPr>
          <w:b/>
          <w:sz w:val="28"/>
          <w:szCs w:val="28"/>
        </w:rPr>
      </w:pPr>
      <w:r>
        <w:rPr>
          <w:b/>
          <w:sz w:val="28"/>
          <w:szCs w:val="28"/>
        </w:rPr>
        <w:t>FAKULTAS TEKNIK DAN INFORMATIKA</w:t>
      </w:r>
    </w:p>
    <w:p w:rsidR="00196ECA" w:rsidRDefault="00196ECA" w:rsidP="00196ECA">
      <w:pPr>
        <w:spacing w:line="240" w:lineRule="auto"/>
        <w:ind w:firstLine="0"/>
        <w:jc w:val="center"/>
        <w:rPr>
          <w:b/>
          <w:sz w:val="28"/>
          <w:szCs w:val="28"/>
        </w:rPr>
      </w:pPr>
      <w:r>
        <w:rPr>
          <w:b/>
          <w:sz w:val="28"/>
          <w:szCs w:val="28"/>
        </w:rPr>
        <w:t>UNIVERSITAS PENDIDIKAN NASIONAL</w:t>
      </w:r>
    </w:p>
    <w:p w:rsidR="00D73C13" w:rsidRDefault="00B6395B" w:rsidP="00196ECA">
      <w:pPr>
        <w:spacing w:line="240" w:lineRule="auto"/>
        <w:ind w:firstLine="0"/>
        <w:jc w:val="center"/>
        <w:rPr>
          <w:b/>
          <w:sz w:val="28"/>
          <w:szCs w:val="28"/>
        </w:rPr>
      </w:pPr>
      <w:r>
        <w:rPr>
          <w:b/>
          <w:sz w:val="28"/>
          <w:szCs w:val="28"/>
        </w:rPr>
        <w:t>[TAHUN]</w:t>
      </w:r>
    </w:p>
    <w:p w:rsidR="00D73C13" w:rsidRPr="00196ECA" w:rsidRDefault="00D73C13" w:rsidP="00DD5B97">
      <w:pPr>
        <w:ind w:firstLine="0"/>
        <w:jc w:val="center"/>
        <w:rPr>
          <w:b/>
        </w:rPr>
      </w:pPr>
      <w:r>
        <w:rPr>
          <w:b/>
          <w:sz w:val="28"/>
          <w:szCs w:val="28"/>
        </w:rPr>
        <w:br w:type="page"/>
      </w:r>
      <w:r w:rsidRPr="00196ECA">
        <w:rPr>
          <w:b/>
          <w:sz w:val="28"/>
        </w:rPr>
        <w:lastRenderedPageBreak/>
        <w:t xml:space="preserve">JUDUL </w:t>
      </w:r>
      <w:r w:rsidR="000D5BEA">
        <w:rPr>
          <w:b/>
          <w:sz w:val="28"/>
        </w:rPr>
        <w:t>LAPORAN</w:t>
      </w:r>
      <w:r w:rsidRPr="00196ECA">
        <w:rPr>
          <w:b/>
          <w:sz w:val="28"/>
        </w:rPr>
        <w:t xml:space="preserve"> SKRIPSI DIBUAT SEPERTI PIRAMID TERBALIK MERUNCING KE BAWAH HURUF BESAR </w:t>
      </w:r>
      <w:r w:rsidR="00427B2C">
        <w:rPr>
          <w:b/>
          <w:sz w:val="28"/>
        </w:rPr>
        <w:br/>
      </w:r>
      <w:r w:rsidRPr="00196ECA">
        <w:rPr>
          <w:b/>
          <w:sz w:val="28"/>
        </w:rPr>
        <w:t xml:space="preserve">ARIAL 14 1,5 (HALAMAN </w:t>
      </w:r>
      <w:r w:rsidR="00427B2C">
        <w:rPr>
          <w:b/>
          <w:sz w:val="28"/>
        </w:rPr>
        <w:t>SOFT</w:t>
      </w:r>
      <w:r w:rsidRPr="00196ECA">
        <w:rPr>
          <w:b/>
          <w:sz w:val="28"/>
        </w:rPr>
        <w:t xml:space="preserve"> COVER)</w:t>
      </w:r>
    </w:p>
    <w:p w:rsidR="00D73C13" w:rsidRDefault="00D73C13" w:rsidP="00D73C13"/>
    <w:p w:rsidR="00D73C13" w:rsidRDefault="00D73C13" w:rsidP="00D73C13"/>
    <w:p w:rsidR="00D73C13" w:rsidRDefault="002030FD" w:rsidP="00D73C13">
      <w:pPr>
        <w:ind w:firstLine="0"/>
        <w:jc w:val="center"/>
        <w:rPr>
          <w:b/>
        </w:rPr>
      </w:pPr>
      <w:r>
        <w:rPr>
          <w:b/>
        </w:rPr>
        <w:t>LAPORAN</w:t>
      </w:r>
      <w:r w:rsidR="00D73C13">
        <w:rPr>
          <w:b/>
        </w:rPr>
        <w:t xml:space="preserve"> SKRIPSI</w:t>
      </w:r>
    </w:p>
    <w:p w:rsidR="00962AEF" w:rsidRDefault="00962AEF" w:rsidP="00962AEF">
      <w:pPr>
        <w:ind w:firstLine="0"/>
        <w:rPr>
          <w:b/>
        </w:rPr>
      </w:pPr>
    </w:p>
    <w:p w:rsidR="00D73C13" w:rsidRDefault="00D73C13" w:rsidP="00962AEF">
      <w:pPr>
        <w:ind w:firstLine="0"/>
        <w:jc w:val="center"/>
        <w:rPr>
          <w:b/>
        </w:rPr>
      </w:pPr>
      <w:r>
        <w:rPr>
          <w:b/>
        </w:rPr>
        <w:t>DIAJUKAN SEBAGAI SALAH SATU SYARAT UNTUK MENCAPAI GELAR SARJANA PROGRAM STUDI TEKNOLOGI INFORMASI</w:t>
      </w:r>
    </w:p>
    <w:p w:rsidR="00D73C13" w:rsidRDefault="00D73C13" w:rsidP="00D73C13">
      <w:pPr>
        <w:jc w:val="center"/>
        <w:rPr>
          <w:b/>
        </w:rPr>
      </w:pPr>
    </w:p>
    <w:p w:rsidR="00D73C13" w:rsidRDefault="00D73C13" w:rsidP="00D73C13">
      <w:pPr>
        <w:ind w:firstLine="0"/>
        <w:jc w:val="center"/>
        <w:rPr>
          <w:b/>
        </w:rPr>
      </w:pPr>
      <w:r w:rsidRPr="00196ECA">
        <w:rPr>
          <w:b/>
          <w:noProof/>
          <w:lang w:eastAsia="id-ID"/>
        </w:rPr>
        <w:drawing>
          <wp:inline distT="0" distB="0" distL="0" distR="0">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D73C13" w:rsidRDefault="00D73C13" w:rsidP="00D73C13">
      <w:pPr>
        <w:jc w:val="center"/>
        <w:rPr>
          <w:b/>
        </w:rPr>
      </w:pPr>
    </w:p>
    <w:p w:rsidR="00D73C13" w:rsidRDefault="00D73C13" w:rsidP="00D73C13">
      <w:pPr>
        <w:jc w:val="center"/>
        <w:rPr>
          <w:b/>
        </w:rPr>
      </w:pPr>
    </w:p>
    <w:p w:rsidR="00D73C13" w:rsidRDefault="00D73C13" w:rsidP="00D73C13">
      <w:pPr>
        <w:jc w:val="center"/>
        <w:rPr>
          <w:b/>
        </w:rPr>
      </w:pPr>
    </w:p>
    <w:tbl>
      <w:tblPr>
        <w:tblStyle w:val="TableGrid"/>
        <w:tblW w:w="5879" w:type="dxa"/>
        <w:jc w:val="center"/>
        <w:tblInd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5"/>
        <w:gridCol w:w="290"/>
        <w:gridCol w:w="3814"/>
      </w:tblGrid>
      <w:tr w:rsidR="00D73C13" w:rsidTr="00B6395B">
        <w:trPr>
          <w:jc w:val="center"/>
        </w:trPr>
        <w:tc>
          <w:tcPr>
            <w:tcW w:w="5879" w:type="dxa"/>
            <w:gridSpan w:val="3"/>
          </w:tcPr>
          <w:p w:rsidR="00D73C13" w:rsidRDefault="00D73C13" w:rsidP="001A135A">
            <w:pPr>
              <w:ind w:firstLine="0"/>
              <w:jc w:val="center"/>
              <w:rPr>
                <w:b/>
              </w:rPr>
            </w:pPr>
            <w:r>
              <w:rPr>
                <w:b/>
              </w:rPr>
              <w:t>Oleh:</w:t>
            </w:r>
          </w:p>
        </w:tc>
      </w:tr>
      <w:tr w:rsidR="00D73C13" w:rsidTr="00B6395B">
        <w:trPr>
          <w:jc w:val="center"/>
        </w:trPr>
        <w:tc>
          <w:tcPr>
            <w:tcW w:w="1775" w:type="dxa"/>
          </w:tcPr>
          <w:p w:rsidR="00D73C13" w:rsidRDefault="00B6395B" w:rsidP="001A135A">
            <w:pPr>
              <w:ind w:firstLine="0"/>
              <w:rPr>
                <w:b/>
              </w:rPr>
            </w:pPr>
            <w:r>
              <w:rPr>
                <w:b/>
              </w:rPr>
              <w:t>Nim</w:t>
            </w:r>
          </w:p>
        </w:tc>
        <w:tc>
          <w:tcPr>
            <w:tcW w:w="290" w:type="dxa"/>
          </w:tcPr>
          <w:p w:rsidR="00D73C13" w:rsidRDefault="00D73C13" w:rsidP="001A135A">
            <w:pPr>
              <w:ind w:firstLine="0"/>
              <w:jc w:val="center"/>
              <w:rPr>
                <w:b/>
              </w:rPr>
            </w:pPr>
            <w:r>
              <w:rPr>
                <w:b/>
              </w:rPr>
              <w:t>:</w:t>
            </w:r>
          </w:p>
        </w:tc>
        <w:tc>
          <w:tcPr>
            <w:tcW w:w="3814" w:type="dxa"/>
          </w:tcPr>
          <w:p w:rsidR="00D73C13" w:rsidRDefault="00D73C13" w:rsidP="001A135A">
            <w:pPr>
              <w:ind w:firstLine="0"/>
              <w:rPr>
                <w:b/>
              </w:rPr>
            </w:pPr>
            <w:r>
              <w:rPr>
                <w:b/>
              </w:rPr>
              <w:t>...</w:t>
            </w:r>
          </w:p>
        </w:tc>
      </w:tr>
      <w:tr w:rsidR="00D73C13" w:rsidTr="00B6395B">
        <w:trPr>
          <w:jc w:val="center"/>
        </w:trPr>
        <w:tc>
          <w:tcPr>
            <w:tcW w:w="1775" w:type="dxa"/>
          </w:tcPr>
          <w:p w:rsidR="00D73C13" w:rsidRDefault="00B6395B" w:rsidP="001A135A">
            <w:pPr>
              <w:ind w:firstLine="0"/>
              <w:rPr>
                <w:b/>
              </w:rPr>
            </w:pPr>
            <w:r>
              <w:rPr>
                <w:b/>
              </w:rPr>
              <w:t>Nama</w:t>
            </w:r>
          </w:p>
        </w:tc>
        <w:tc>
          <w:tcPr>
            <w:tcW w:w="290" w:type="dxa"/>
          </w:tcPr>
          <w:p w:rsidR="00D73C13" w:rsidRDefault="00D73C13" w:rsidP="001A135A">
            <w:pPr>
              <w:ind w:firstLine="0"/>
              <w:jc w:val="center"/>
              <w:rPr>
                <w:b/>
              </w:rPr>
            </w:pPr>
            <w:r>
              <w:rPr>
                <w:b/>
              </w:rPr>
              <w:t>:</w:t>
            </w:r>
          </w:p>
        </w:tc>
        <w:tc>
          <w:tcPr>
            <w:tcW w:w="3814" w:type="dxa"/>
          </w:tcPr>
          <w:p w:rsidR="00D73C13" w:rsidRDefault="00D73C13" w:rsidP="001A135A">
            <w:pPr>
              <w:ind w:firstLine="0"/>
              <w:rPr>
                <w:b/>
              </w:rPr>
            </w:pPr>
            <w:r>
              <w:rPr>
                <w:b/>
              </w:rPr>
              <w:t>...</w:t>
            </w:r>
          </w:p>
        </w:tc>
      </w:tr>
      <w:tr w:rsidR="00D73C13" w:rsidTr="00B6395B">
        <w:trPr>
          <w:jc w:val="center"/>
        </w:trPr>
        <w:tc>
          <w:tcPr>
            <w:tcW w:w="1775" w:type="dxa"/>
          </w:tcPr>
          <w:p w:rsidR="00D73C13" w:rsidRDefault="00B6395B" w:rsidP="001A135A">
            <w:pPr>
              <w:ind w:firstLine="0"/>
              <w:rPr>
                <w:b/>
              </w:rPr>
            </w:pPr>
            <w:r>
              <w:rPr>
                <w:b/>
              </w:rPr>
              <w:t>Jenjang Studi</w:t>
            </w:r>
          </w:p>
        </w:tc>
        <w:tc>
          <w:tcPr>
            <w:tcW w:w="290" w:type="dxa"/>
          </w:tcPr>
          <w:p w:rsidR="00D73C13" w:rsidRDefault="00D73C13" w:rsidP="001A135A">
            <w:pPr>
              <w:ind w:firstLine="0"/>
              <w:jc w:val="center"/>
              <w:rPr>
                <w:b/>
              </w:rPr>
            </w:pPr>
            <w:r>
              <w:rPr>
                <w:b/>
              </w:rPr>
              <w:t>:</w:t>
            </w:r>
          </w:p>
        </w:tc>
        <w:tc>
          <w:tcPr>
            <w:tcW w:w="3814" w:type="dxa"/>
          </w:tcPr>
          <w:p w:rsidR="00D73C13" w:rsidRDefault="00D73C13" w:rsidP="001A135A">
            <w:pPr>
              <w:ind w:firstLine="0"/>
              <w:rPr>
                <w:b/>
              </w:rPr>
            </w:pPr>
            <w:r>
              <w:rPr>
                <w:b/>
              </w:rPr>
              <w:t>Strata Satu (S1)</w:t>
            </w:r>
          </w:p>
        </w:tc>
      </w:tr>
      <w:tr w:rsidR="00D73C13" w:rsidTr="00B6395B">
        <w:trPr>
          <w:jc w:val="center"/>
        </w:trPr>
        <w:tc>
          <w:tcPr>
            <w:tcW w:w="1775" w:type="dxa"/>
          </w:tcPr>
          <w:p w:rsidR="00D73C13" w:rsidRDefault="00B6395B" w:rsidP="001A135A">
            <w:pPr>
              <w:ind w:firstLine="0"/>
              <w:rPr>
                <w:b/>
              </w:rPr>
            </w:pPr>
            <w:r>
              <w:rPr>
                <w:b/>
              </w:rPr>
              <w:t>Program Studi</w:t>
            </w:r>
          </w:p>
        </w:tc>
        <w:tc>
          <w:tcPr>
            <w:tcW w:w="290" w:type="dxa"/>
          </w:tcPr>
          <w:p w:rsidR="00D73C13" w:rsidRDefault="00D73C13" w:rsidP="001A135A">
            <w:pPr>
              <w:ind w:firstLine="0"/>
              <w:jc w:val="center"/>
              <w:rPr>
                <w:b/>
              </w:rPr>
            </w:pPr>
            <w:r>
              <w:rPr>
                <w:b/>
              </w:rPr>
              <w:t>:</w:t>
            </w:r>
          </w:p>
        </w:tc>
        <w:tc>
          <w:tcPr>
            <w:tcW w:w="3814" w:type="dxa"/>
          </w:tcPr>
          <w:p w:rsidR="00D73C13" w:rsidRDefault="00D73C13" w:rsidP="001A135A">
            <w:pPr>
              <w:ind w:firstLine="0"/>
              <w:rPr>
                <w:b/>
              </w:rPr>
            </w:pPr>
            <w:r>
              <w:rPr>
                <w:b/>
              </w:rPr>
              <w:t>Teknologi Informasi</w:t>
            </w:r>
          </w:p>
        </w:tc>
      </w:tr>
    </w:tbl>
    <w:p w:rsidR="00D73C13" w:rsidRDefault="00D73C13" w:rsidP="00D73C13">
      <w:pPr>
        <w:jc w:val="center"/>
        <w:rPr>
          <w:b/>
        </w:rPr>
      </w:pPr>
    </w:p>
    <w:p w:rsidR="00CC3D85" w:rsidRDefault="00CC3D85" w:rsidP="00D73C13">
      <w:pPr>
        <w:jc w:val="center"/>
        <w:rPr>
          <w:b/>
        </w:rPr>
      </w:pPr>
    </w:p>
    <w:p w:rsidR="00D73C13" w:rsidRDefault="00D73C13" w:rsidP="00D73C13">
      <w:pPr>
        <w:jc w:val="center"/>
        <w:rPr>
          <w:b/>
        </w:rPr>
      </w:pPr>
    </w:p>
    <w:p w:rsidR="00D73C13" w:rsidRDefault="00D73C13" w:rsidP="00D73C13">
      <w:pPr>
        <w:jc w:val="center"/>
        <w:rPr>
          <w:b/>
        </w:rPr>
      </w:pPr>
    </w:p>
    <w:p w:rsidR="00D73C13" w:rsidRDefault="00D73C13" w:rsidP="00D73C13">
      <w:pPr>
        <w:spacing w:line="240" w:lineRule="auto"/>
        <w:ind w:firstLine="0"/>
        <w:jc w:val="center"/>
        <w:rPr>
          <w:b/>
          <w:sz w:val="28"/>
          <w:szCs w:val="28"/>
        </w:rPr>
      </w:pPr>
      <w:r>
        <w:rPr>
          <w:b/>
          <w:sz w:val="28"/>
          <w:szCs w:val="28"/>
        </w:rPr>
        <w:t>PROGRAM STUDI TEKNOLOGI INFORMASI</w:t>
      </w:r>
    </w:p>
    <w:p w:rsidR="00D73C13" w:rsidRDefault="00D73C13" w:rsidP="00D73C13">
      <w:pPr>
        <w:spacing w:line="240" w:lineRule="auto"/>
        <w:ind w:firstLine="0"/>
        <w:jc w:val="center"/>
        <w:rPr>
          <w:b/>
          <w:sz w:val="28"/>
          <w:szCs w:val="28"/>
        </w:rPr>
      </w:pPr>
      <w:r>
        <w:rPr>
          <w:b/>
          <w:sz w:val="28"/>
          <w:szCs w:val="28"/>
        </w:rPr>
        <w:t>FAKULTAS TEKNIK DAN INFORMATIKA</w:t>
      </w:r>
    </w:p>
    <w:p w:rsidR="00D73C13" w:rsidRDefault="00D73C13" w:rsidP="00D73C13">
      <w:pPr>
        <w:spacing w:line="240" w:lineRule="auto"/>
        <w:ind w:firstLine="0"/>
        <w:jc w:val="center"/>
        <w:rPr>
          <w:b/>
          <w:sz w:val="28"/>
          <w:szCs w:val="28"/>
        </w:rPr>
      </w:pPr>
      <w:r>
        <w:rPr>
          <w:b/>
          <w:sz w:val="28"/>
          <w:szCs w:val="28"/>
        </w:rPr>
        <w:t>UNIVERSITAS PENDIDIKAN NASIONAL</w:t>
      </w:r>
    </w:p>
    <w:p w:rsidR="00D73C13" w:rsidRDefault="00B6395B" w:rsidP="00D73C13">
      <w:pPr>
        <w:spacing w:line="240" w:lineRule="auto"/>
        <w:ind w:firstLine="0"/>
        <w:jc w:val="center"/>
        <w:rPr>
          <w:b/>
          <w:sz w:val="28"/>
          <w:szCs w:val="28"/>
        </w:rPr>
      </w:pPr>
      <w:r>
        <w:rPr>
          <w:b/>
          <w:sz w:val="28"/>
          <w:szCs w:val="28"/>
        </w:rPr>
        <w:t>[TAHUN]</w:t>
      </w:r>
    </w:p>
    <w:p w:rsidR="003A75E6" w:rsidRDefault="003A75E6" w:rsidP="00015C33">
      <w:pPr>
        <w:pStyle w:val="Heading1"/>
        <w:sectPr w:rsidR="003A75E6" w:rsidSect="00427B2C">
          <w:pgSz w:w="11906" w:h="16838"/>
          <w:pgMar w:top="1701" w:right="1701" w:bottom="1701" w:left="2268" w:header="709" w:footer="709" w:gutter="0"/>
          <w:cols w:space="708"/>
          <w:docGrid w:linePitch="360"/>
        </w:sectPr>
      </w:pPr>
    </w:p>
    <w:p w:rsidR="00015C33" w:rsidRDefault="00015C33" w:rsidP="000F7FC5">
      <w:pPr>
        <w:pStyle w:val="Heading1"/>
      </w:pPr>
      <w:bookmarkStart w:id="0" w:name="_Toc75025325"/>
      <w:bookmarkStart w:id="1" w:name="_Toc106280384"/>
      <w:r>
        <w:lastRenderedPageBreak/>
        <w:t>HALAMAN PENGESAHAN</w:t>
      </w:r>
      <w:bookmarkEnd w:id="0"/>
      <w:r w:rsidR="00640EFA">
        <w:t xml:space="preserve"> </w:t>
      </w:r>
      <w:r w:rsidR="009F58F5">
        <w:t>TUGAS AKHIR</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3215"/>
        <w:gridCol w:w="281"/>
        <w:gridCol w:w="4123"/>
      </w:tblGrid>
      <w:tr w:rsidR="00CC35AE" w:rsidTr="00CC35AE">
        <w:tc>
          <w:tcPr>
            <w:tcW w:w="534" w:type="dxa"/>
          </w:tcPr>
          <w:p w:rsidR="00CC35AE" w:rsidRDefault="00CC35AE" w:rsidP="00015C33">
            <w:pPr>
              <w:ind w:firstLine="0"/>
            </w:pPr>
            <w:r>
              <w:t>1.</w:t>
            </w:r>
          </w:p>
        </w:tc>
        <w:tc>
          <w:tcPr>
            <w:tcW w:w="3215" w:type="dxa"/>
          </w:tcPr>
          <w:p w:rsidR="00CC35AE" w:rsidRDefault="00CC35AE" w:rsidP="00015C33">
            <w:pPr>
              <w:ind w:firstLine="0"/>
            </w:pPr>
            <w:r>
              <w:t>Judul</w:t>
            </w:r>
          </w:p>
        </w:tc>
        <w:tc>
          <w:tcPr>
            <w:tcW w:w="281" w:type="dxa"/>
          </w:tcPr>
          <w:p w:rsidR="00CC35AE" w:rsidRDefault="00CC35AE" w:rsidP="00015C33">
            <w:pPr>
              <w:ind w:firstLine="0"/>
            </w:pPr>
            <w:r>
              <w:t>:</w:t>
            </w:r>
          </w:p>
        </w:tc>
        <w:tc>
          <w:tcPr>
            <w:tcW w:w="4123" w:type="dxa"/>
          </w:tcPr>
          <w:p w:rsidR="00CC35AE" w:rsidRDefault="00773744" w:rsidP="00015C33">
            <w:pPr>
              <w:ind w:firstLine="0"/>
            </w:pPr>
            <w:r>
              <w:t>...</w:t>
            </w:r>
          </w:p>
        </w:tc>
      </w:tr>
      <w:tr w:rsidR="00CC35AE" w:rsidTr="00CC35AE">
        <w:tc>
          <w:tcPr>
            <w:tcW w:w="534" w:type="dxa"/>
          </w:tcPr>
          <w:p w:rsidR="00CC35AE" w:rsidRDefault="00CC35AE" w:rsidP="00015C33">
            <w:pPr>
              <w:ind w:firstLine="0"/>
            </w:pPr>
            <w:r>
              <w:t>2.</w:t>
            </w:r>
          </w:p>
        </w:tc>
        <w:tc>
          <w:tcPr>
            <w:tcW w:w="3215" w:type="dxa"/>
          </w:tcPr>
          <w:p w:rsidR="00CC35AE" w:rsidRDefault="00CC35AE" w:rsidP="00015C33">
            <w:pPr>
              <w:ind w:firstLine="0"/>
            </w:pPr>
            <w:r>
              <w:t>Program Studi</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015C33">
            <w:pPr>
              <w:ind w:firstLine="0"/>
            </w:pPr>
            <w:r>
              <w:t>3.</w:t>
            </w:r>
          </w:p>
        </w:tc>
        <w:tc>
          <w:tcPr>
            <w:tcW w:w="3215" w:type="dxa"/>
          </w:tcPr>
          <w:p w:rsidR="00CC35AE" w:rsidRDefault="00CC35AE" w:rsidP="00015C33">
            <w:pPr>
              <w:ind w:firstLine="0"/>
            </w:pPr>
            <w:r>
              <w:t>Identitas Peneliti</w:t>
            </w:r>
          </w:p>
        </w:tc>
        <w:tc>
          <w:tcPr>
            <w:tcW w:w="281" w:type="dxa"/>
          </w:tcPr>
          <w:p w:rsidR="00CC35AE" w:rsidRDefault="00CC35AE" w:rsidP="00015C33">
            <w:pPr>
              <w:ind w:firstLine="0"/>
            </w:pPr>
            <w:r>
              <w:t>:</w:t>
            </w:r>
          </w:p>
        </w:tc>
        <w:tc>
          <w:tcPr>
            <w:tcW w:w="4123" w:type="dxa"/>
          </w:tcPr>
          <w:p w:rsidR="00CC35AE" w:rsidRDefault="00CC35AE" w:rsidP="00015C33">
            <w:pPr>
              <w:ind w:firstLine="0"/>
            </w:pPr>
            <w:r>
              <w:t>Teknologi Informasi</w:t>
            </w:r>
          </w:p>
        </w:tc>
      </w:tr>
      <w:tr w:rsidR="00CC35AE" w:rsidTr="00CC35AE">
        <w:tc>
          <w:tcPr>
            <w:tcW w:w="534" w:type="dxa"/>
          </w:tcPr>
          <w:p w:rsidR="00CC35AE" w:rsidRDefault="00CC35AE" w:rsidP="00015C33">
            <w:pPr>
              <w:ind w:firstLine="0"/>
            </w:pPr>
          </w:p>
        </w:tc>
        <w:tc>
          <w:tcPr>
            <w:tcW w:w="3215" w:type="dxa"/>
          </w:tcPr>
          <w:p w:rsidR="00CC35AE" w:rsidRDefault="00CC35AE" w:rsidP="00015C33">
            <w:pPr>
              <w:ind w:firstLine="0"/>
            </w:pPr>
            <w:r>
              <w:t>a. NIM</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015C33">
            <w:pPr>
              <w:ind w:firstLine="0"/>
            </w:pPr>
          </w:p>
        </w:tc>
        <w:tc>
          <w:tcPr>
            <w:tcW w:w="3215" w:type="dxa"/>
          </w:tcPr>
          <w:p w:rsidR="00CC35AE" w:rsidRDefault="00CC35AE" w:rsidP="00015C33">
            <w:pPr>
              <w:ind w:firstLine="0"/>
            </w:pPr>
            <w:r>
              <w:t>b. Nama Lengkap</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015C33">
            <w:pPr>
              <w:ind w:firstLine="0"/>
            </w:pPr>
          </w:p>
        </w:tc>
        <w:tc>
          <w:tcPr>
            <w:tcW w:w="3215" w:type="dxa"/>
          </w:tcPr>
          <w:p w:rsidR="00CC35AE" w:rsidRDefault="00CC35AE" w:rsidP="00015C33">
            <w:pPr>
              <w:ind w:firstLine="0"/>
            </w:pPr>
            <w:r>
              <w:t>c. Dosen PA</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015C33">
            <w:pPr>
              <w:ind w:firstLine="0"/>
            </w:pPr>
            <w:r>
              <w:t>4.</w:t>
            </w:r>
          </w:p>
        </w:tc>
        <w:tc>
          <w:tcPr>
            <w:tcW w:w="3215" w:type="dxa"/>
          </w:tcPr>
          <w:p w:rsidR="00CC35AE" w:rsidRDefault="00CC35AE" w:rsidP="00015C33">
            <w:pPr>
              <w:ind w:firstLine="0"/>
            </w:pPr>
            <w:r>
              <w:t>Pembimbing Tugas Akhir</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015C33">
            <w:pPr>
              <w:ind w:firstLine="0"/>
            </w:pPr>
          </w:p>
        </w:tc>
        <w:tc>
          <w:tcPr>
            <w:tcW w:w="3215" w:type="dxa"/>
          </w:tcPr>
          <w:p w:rsidR="00CC35AE" w:rsidRDefault="00CC35AE" w:rsidP="00015C33">
            <w:pPr>
              <w:ind w:firstLine="0"/>
            </w:pPr>
            <w:r>
              <w:t>a. Pembimbing I</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266763">
            <w:pPr>
              <w:ind w:firstLine="0"/>
            </w:pPr>
          </w:p>
        </w:tc>
        <w:tc>
          <w:tcPr>
            <w:tcW w:w="3215" w:type="dxa"/>
          </w:tcPr>
          <w:p w:rsidR="00CC35AE" w:rsidRDefault="00CC35AE" w:rsidP="00266763">
            <w:pPr>
              <w:ind w:firstLine="0"/>
            </w:pPr>
            <w:r>
              <w:t>b. Pembimbing II</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bl>
    <w:p w:rsidR="00015C33" w:rsidRPr="00015C33" w:rsidRDefault="00015C33" w:rsidP="00015C33"/>
    <w:p w:rsidR="00196ECA" w:rsidRDefault="00974D5E" w:rsidP="00196ECA">
      <w:pPr>
        <w:spacing w:line="240" w:lineRule="auto"/>
        <w:ind w:firstLine="0"/>
        <w:jc w:val="center"/>
        <w:rPr>
          <w:b/>
          <w:szCs w:val="28"/>
        </w:rPr>
      </w:pPr>
      <w:r w:rsidRPr="00974D5E">
        <w:rPr>
          <w:noProof/>
          <w:lang w:eastAsia="id-ID"/>
        </w:rPr>
        <w:pict>
          <v:shapetype id="_x0000_t202" coordsize="21600,21600" o:spt="202" path="m,l,21600r21600,l21600,xe">
            <v:stroke joinstyle="miter"/>
            <v:path gradientshapeok="t" o:connecttype="rect"/>
          </v:shapetype>
          <v:shape id="_x0000_s1032" type="#_x0000_t202" style="position:absolute;left:0;text-align:left;margin-left:-2.4pt;margin-top:5.5pt;width:202.5pt;height:117pt;z-index:251659264" filled="f" stroked="f">
            <v:textbox>
              <w:txbxContent>
                <w:p w:rsidR="001A135A" w:rsidRDefault="001A135A" w:rsidP="00804235">
                  <w:pPr>
                    <w:ind w:firstLine="0"/>
                    <w:jc w:val="center"/>
                  </w:pPr>
                  <w:r>
                    <w:t>Pembimbing I</w:t>
                  </w:r>
                </w:p>
                <w:p w:rsidR="001A135A" w:rsidRDefault="001A135A" w:rsidP="00804235">
                  <w:pPr>
                    <w:ind w:firstLine="0"/>
                  </w:pPr>
                </w:p>
                <w:p w:rsidR="001A135A" w:rsidRDefault="001A135A" w:rsidP="00804235">
                  <w:pPr>
                    <w:ind w:firstLine="0"/>
                  </w:pPr>
                </w:p>
                <w:p w:rsidR="001A135A" w:rsidRDefault="001A135A" w:rsidP="00804235">
                  <w:pPr>
                    <w:ind w:firstLine="0"/>
                  </w:pPr>
                </w:p>
                <w:p w:rsidR="001A135A" w:rsidRDefault="001A135A" w:rsidP="00804235">
                  <w:pPr>
                    <w:ind w:firstLine="0"/>
                  </w:pPr>
                </w:p>
                <w:p w:rsidR="001A135A" w:rsidRDefault="001A135A" w:rsidP="00804235">
                  <w:pPr>
                    <w:ind w:firstLine="0"/>
                  </w:pPr>
                  <w:r>
                    <w:t>(_____________________________)</w:t>
                  </w:r>
                </w:p>
              </w:txbxContent>
            </v:textbox>
          </v:shape>
        </w:pict>
      </w:r>
      <w:r>
        <w:rPr>
          <w:b/>
          <w:noProof/>
          <w:szCs w:val="28"/>
          <w:lang w:eastAsia="id-ID"/>
        </w:rPr>
        <w:pict>
          <v:shape id="_x0000_s1031" type="#_x0000_t202" style="position:absolute;left:0;text-align:left;margin-left:203.1pt;margin-top:6.25pt;width:203.25pt;height:117pt;z-index:251658240" filled="f" stroked="f">
            <v:textbox>
              <w:txbxContent>
                <w:p w:rsidR="001A135A" w:rsidRDefault="001A135A" w:rsidP="001A1EB9">
                  <w:pPr>
                    <w:ind w:firstLine="0"/>
                    <w:jc w:val="center"/>
                  </w:pPr>
                  <w:r>
                    <w:t>Denpasar, tanggal bulan tahun</w:t>
                  </w:r>
                </w:p>
                <w:p w:rsidR="001A135A" w:rsidRDefault="001A135A" w:rsidP="001A1EB9">
                  <w:pPr>
                    <w:ind w:firstLine="0"/>
                    <w:jc w:val="center"/>
                  </w:pPr>
                  <w:r>
                    <w:t>Peneliti</w:t>
                  </w:r>
                </w:p>
                <w:p w:rsidR="001A135A" w:rsidRDefault="001A135A" w:rsidP="00B61BE0">
                  <w:pPr>
                    <w:ind w:firstLine="0"/>
                  </w:pPr>
                </w:p>
                <w:p w:rsidR="001A135A" w:rsidRDefault="001A135A" w:rsidP="00B61BE0">
                  <w:pPr>
                    <w:ind w:firstLine="0"/>
                  </w:pPr>
                </w:p>
                <w:p w:rsidR="001A135A" w:rsidRDefault="001A135A" w:rsidP="00B61BE0">
                  <w:pPr>
                    <w:ind w:firstLine="0"/>
                  </w:pPr>
                </w:p>
                <w:p w:rsidR="001A135A" w:rsidRDefault="001A135A" w:rsidP="00B61BE0">
                  <w:pPr>
                    <w:ind w:firstLine="0"/>
                  </w:pPr>
                  <w:r>
                    <w:t>(_____________________________)</w:t>
                  </w:r>
                </w:p>
              </w:txbxContent>
            </v:textbox>
          </v:shape>
        </w:pict>
      </w:r>
    </w:p>
    <w:p w:rsidR="000F7FC5" w:rsidRDefault="000F7FC5" w:rsidP="00801951">
      <w:pPr>
        <w:pStyle w:val="Heading1"/>
      </w:pPr>
      <w:bookmarkStart w:id="2" w:name="_Toc75025326"/>
    </w:p>
    <w:p w:rsidR="006D2A19" w:rsidRDefault="006D2A19" w:rsidP="000F7FC5"/>
    <w:p w:rsidR="006D2A19" w:rsidRDefault="00974D5E">
      <w:pPr>
        <w:spacing w:after="200" w:line="276" w:lineRule="auto"/>
        <w:ind w:firstLine="0"/>
      </w:pPr>
      <w:r>
        <w:rPr>
          <w:noProof/>
          <w:lang w:eastAsia="id-ID"/>
        </w:rPr>
        <w:pict>
          <v:shape id="_x0000_s1036" type="#_x0000_t202" style="position:absolute;margin-left:208.35pt;margin-top:78.65pt;width:202.5pt;height:198pt;z-index:251661312" filled="f" stroked="f">
            <v:textbox style="mso-next-textbox:#_x0000_s1036">
              <w:txbxContent>
                <w:p w:rsidR="001A135A" w:rsidRDefault="001A135A" w:rsidP="006D2A19">
                  <w:pPr>
                    <w:spacing w:line="240" w:lineRule="auto"/>
                    <w:ind w:firstLine="0"/>
                    <w:jc w:val="center"/>
                  </w:pPr>
                  <w:r>
                    <w:rPr>
                      <w:b/>
                    </w:rPr>
                    <w:t>Menyetujui</w:t>
                  </w:r>
                  <w:r w:rsidRPr="00804235">
                    <w:rPr>
                      <w:b/>
                    </w:rPr>
                    <w:t>,</w:t>
                  </w:r>
                </w:p>
                <w:p w:rsidR="001A135A" w:rsidRDefault="001A135A" w:rsidP="006D2A19">
                  <w:pPr>
                    <w:spacing w:line="240" w:lineRule="auto"/>
                    <w:ind w:firstLine="0"/>
                    <w:jc w:val="center"/>
                  </w:pPr>
                  <w:r>
                    <w:t>Dekan Fakultas Teknik dan Informatika</w:t>
                  </w:r>
                </w:p>
                <w:p w:rsidR="001A135A" w:rsidRDefault="001A135A" w:rsidP="006D2A19">
                  <w:pPr>
                    <w:spacing w:line="240" w:lineRule="auto"/>
                    <w:ind w:firstLine="0"/>
                    <w:jc w:val="center"/>
                  </w:pPr>
                  <w:r>
                    <w:t>Universitas Pendidikan Nasional</w:t>
                  </w:r>
                </w:p>
                <w:p w:rsidR="001A135A" w:rsidRDefault="001A135A" w:rsidP="006D2A19">
                  <w:pPr>
                    <w:ind w:firstLine="0"/>
                  </w:pPr>
                </w:p>
                <w:p w:rsidR="001A135A" w:rsidRDefault="001A135A" w:rsidP="006D2A19">
                  <w:pPr>
                    <w:ind w:firstLine="0"/>
                  </w:pPr>
                </w:p>
                <w:p w:rsidR="001A135A" w:rsidRDefault="001A135A" w:rsidP="006D2A19">
                  <w:pPr>
                    <w:ind w:firstLine="0"/>
                  </w:pPr>
                </w:p>
                <w:p w:rsidR="001A135A" w:rsidRDefault="001A135A" w:rsidP="006D2A19">
                  <w:pPr>
                    <w:ind w:firstLine="0"/>
                  </w:pPr>
                </w:p>
                <w:p w:rsidR="001A135A" w:rsidRDefault="001A135A" w:rsidP="006D2A19">
                  <w:pPr>
                    <w:ind w:firstLine="0"/>
                  </w:pPr>
                  <w:r>
                    <w:t>(</w:t>
                  </w:r>
                  <w:r w:rsidRPr="006D2A19">
                    <w:rPr>
                      <w:u w:val="single"/>
                    </w:rPr>
                    <w:t>Ir. Agus Putu Abiyasa, B.Eng., PhD</w:t>
                  </w:r>
                  <w:r>
                    <w:t>)</w:t>
                  </w:r>
                </w:p>
                <w:p w:rsidR="001A135A" w:rsidRDefault="001A135A" w:rsidP="006D2A19">
                  <w:pPr>
                    <w:ind w:firstLine="0"/>
                  </w:pPr>
                  <w:r w:rsidRPr="006D2A19">
                    <w:t>NPP. 02.01.16.274</w:t>
                  </w:r>
                  <w:r>
                    <w:t>s</w:t>
                  </w:r>
                </w:p>
              </w:txbxContent>
            </v:textbox>
          </v:shape>
        </w:pict>
      </w:r>
      <w:r>
        <w:rPr>
          <w:noProof/>
          <w:lang w:eastAsia="id-ID"/>
        </w:rPr>
        <w:pict>
          <v:shape id="_x0000_s1035" type="#_x0000_t202" style="position:absolute;margin-left:5.1pt;margin-top:78.65pt;width:202.5pt;height:198pt;z-index:251660288" filled="f" stroked="f">
            <v:textbox style="mso-next-textbox:#_x0000_s1035">
              <w:txbxContent>
                <w:p w:rsidR="001A135A" w:rsidRDefault="001A135A" w:rsidP="006D2A19">
                  <w:pPr>
                    <w:spacing w:line="240" w:lineRule="auto"/>
                    <w:ind w:firstLine="0"/>
                    <w:jc w:val="center"/>
                  </w:pPr>
                  <w:r w:rsidRPr="00804235">
                    <w:rPr>
                      <w:b/>
                    </w:rPr>
                    <w:t>Mengesahkan,</w:t>
                  </w:r>
                </w:p>
                <w:p w:rsidR="001A135A" w:rsidRDefault="001A135A" w:rsidP="006D2A19">
                  <w:pPr>
                    <w:spacing w:line="240" w:lineRule="auto"/>
                    <w:ind w:firstLine="0"/>
                    <w:jc w:val="center"/>
                  </w:pPr>
                  <w:r>
                    <w:t>Universitas Pendidikan Nasional</w:t>
                  </w:r>
                </w:p>
                <w:p w:rsidR="001A135A" w:rsidRDefault="001A135A" w:rsidP="006D2A19">
                  <w:pPr>
                    <w:spacing w:line="240" w:lineRule="auto"/>
                    <w:ind w:firstLine="0"/>
                    <w:jc w:val="center"/>
                  </w:pPr>
                  <w:r>
                    <w:t>a.n. Rektor</w:t>
                  </w:r>
                </w:p>
                <w:p w:rsidR="001A135A" w:rsidRPr="00804235" w:rsidRDefault="001A135A" w:rsidP="006D2A19">
                  <w:pPr>
                    <w:spacing w:line="240" w:lineRule="auto"/>
                    <w:ind w:firstLine="0"/>
                    <w:jc w:val="center"/>
                  </w:pPr>
                  <w:r>
                    <w:t>Ketua LP2M</w:t>
                  </w:r>
                </w:p>
                <w:p w:rsidR="001A135A" w:rsidRDefault="001A135A" w:rsidP="006D2A19">
                  <w:pPr>
                    <w:ind w:firstLine="0"/>
                  </w:pPr>
                </w:p>
                <w:p w:rsidR="001A135A" w:rsidRDefault="001A135A" w:rsidP="006D2A19">
                  <w:pPr>
                    <w:ind w:firstLine="0"/>
                  </w:pPr>
                </w:p>
                <w:p w:rsidR="001A135A" w:rsidRDefault="001A135A" w:rsidP="006D2A19">
                  <w:pPr>
                    <w:ind w:firstLine="0"/>
                  </w:pPr>
                </w:p>
                <w:p w:rsidR="001A135A" w:rsidRDefault="001A135A" w:rsidP="006D2A19">
                  <w:pPr>
                    <w:ind w:firstLine="0"/>
                  </w:pPr>
                </w:p>
                <w:p w:rsidR="001A135A" w:rsidRDefault="001A135A" w:rsidP="006D2A19">
                  <w:pPr>
                    <w:ind w:firstLine="0"/>
                  </w:pPr>
                  <w:r>
                    <w:t>(</w:t>
                  </w:r>
                  <w:r w:rsidRPr="006D2A19">
                    <w:rPr>
                      <w:u w:val="single"/>
                    </w:rPr>
                    <w:t>Ir. I Wayan Sutama, M.T., I.P.M</w:t>
                  </w:r>
                  <w:r>
                    <w:t>)</w:t>
                  </w:r>
                  <w:r>
                    <w:br/>
                  </w:r>
                  <w:r w:rsidRPr="006D2A19">
                    <w:t>NIP. 196506221992031004</w:t>
                  </w:r>
                </w:p>
              </w:txbxContent>
            </v:textbox>
          </v:shape>
        </w:pict>
      </w:r>
      <w:r w:rsidR="006D2A19">
        <w:br w:type="page"/>
      </w:r>
    </w:p>
    <w:p w:rsidR="00A944C0" w:rsidRDefault="005634A7" w:rsidP="00E359D2">
      <w:pPr>
        <w:pStyle w:val="Heading1"/>
      </w:pPr>
      <w:bookmarkStart w:id="3" w:name="_Toc106280385"/>
      <w:r>
        <w:lastRenderedPageBreak/>
        <w:t>HALAMAN</w:t>
      </w:r>
      <w:r w:rsidR="004B1D1F">
        <w:t xml:space="preserve"> PENGESAHAN UJIAN </w:t>
      </w:r>
      <w:r w:rsidR="002773A1">
        <w:t>SKRIPSI</w:t>
      </w:r>
      <w:bookmarkEnd w:id="3"/>
    </w:p>
    <w:p w:rsidR="00073D99" w:rsidRDefault="002571D6" w:rsidP="002571D6">
      <w:pPr>
        <w:jc w:val="both"/>
      </w:pPr>
      <w:r>
        <w:t>Telah diterima oleh panitia ujian tugas akhir Fakultas Teknik dan Informatika Universitas Pendidikan Nasional</w:t>
      </w:r>
      <w:r w:rsidR="009744A7">
        <w:t>, dan</w:t>
      </w:r>
      <w:r w:rsidR="00073D99">
        <w:t xml:space="preserve"> berhasil</w:t>
      </w:r>
      <w:r w:rsidR="009744A7">
        <w:t xml:space="preserve"> dipertahankan pada sidang ujian akhir skripsi</w:t>
      </w:r>
      <w:r w:rsidR="00073D99">
        <w:t xml:space="preserve"> pada hari __________ tanggal _________________________ bertempat di ___________________________ dengan susunan tim penguji sebagai berikut:</w:t>
      </w:r>
    </w:p>
    <w:p w:rsidR="00073D99" w:rsidRDefault="00073D99" w:rsidP="002571D6">
      <w:pPr>
        <w:jc w:val="both"/>
      </w:pPr>
    </w:p>
    <w:tbl>
      <w:tblPr>
        <w:tblStyle w:val="TableGrid"/>
        <w:tblW w:w="0" w:type="auto"/>
        <w:tblLook w:val="04A0"/>
      </w:tblPr>
      <w:tblGrid>
        <w:gridCol w:w="675"/>
        <w:gridCol w:w="3401"/>
        <w:gridCol w:w="2038"/>
        <w:gridCol w:w="2039"/>
      </w:tblGrid>
      <w:tr w:rsidR="003A119A" w:rsidTr="003A119A">
        <w:tc>
          <w:tcPr>
            <w:tcW w:w="675" w:type="dxa"/>
          </w:tcPr>
          <w:p w:rsidR="003A119A" w:rsidRPr="003A119A" w:rsidRDefault="003A119A" w:rsidP="003A119A">
            <w:pPr>
              <w:spacing w:before="60" w:after="60" w:line="240" w:lineRule="auto"/>
              <w:ind w:firstLine="0"/>
              <w:jc w:val="center"/>
              <w:rPr>
                <w:b/>
              </w:rPr>
            </w:pPr>
            <w:r w:rsidRPr="003A119A">
              <w:rPr>
                <w:b/>
              </w:rPr>
              <w:t>No.</w:t>
            </w:r>
          </w:p>
        </w:tc>
        <w:tc>
          <w:tcPr>
            <w:tcW w:w="3401" w:type="dxa"/>
          </w:tcPr>
          <w:p w:rsidR="003A119A" w:rsidRPr="003A119A" w:rsidRDefault="003A119A" w:rsidP="003A119A">
            <w:pPr>
              <w:spacing w:before="60" w:after="60" w:line="240" w:lineRule="auto"/>
              <w:ind w:firstLine="0"/>
              <w:jc w:val="center"/>
              <w:rPr>
                <w:b/>
              </w:rPr>
            </w:pPr>
            <w:r w:rsidRPr="003A119A">
              <w:rPr>
                <w:b/>
              </w:rPr>
              <w:t>Nama</w:t>
            </w:r>
          </w:p>
        </w:tc>
        <w:tc>
          <w:tcPr>
            <w:tcW w:w="2038" w:type="dxa"/>
          </w:tcPr>
          <w:p w:rsidR="003A119A" w:rsidRPr="003A119A" w:rsidRDefault="003A119A" w:rsidP="003A119A">
            <w:pPr>
              <w:spacing w:before="60" w:after="60" w:line="240" w:lineRule="auto"/>
              <w:ind w:firstLine="0"/>
              <w:jc w:val="center"/>
              <w:rPr>
                <w:b/>
              </w:rPr>
            </w:pPr>
            <w:r w:rsidRPr="003A119A">
              <w:rPr>
                <w:b/>
              </w:rPr>
              <w:t>Jabatan Penguji</w:t>
            </w:r>
          </w:p>
        </w:tc>
        <w:tc>
          <w:tcPr>
            <w:tcW w:w="2039" w:type="dxa"/>
          </w:tcPr>
          <w:p w:rsidR="003A119A" w:rsidRPr="003A119A" w:rsidRDefault="003A119A" w:rsidP="003A119A">
            <w:pPr>
              <w:spacing w:before="60" w:after="60" w:line="240" w:lineRule="auto"/>
              <w:ind w:firstLine="0"/>
              <w:jc w:val="center"/>
              <w:rPr>
                <w:b/>
              </w:rPr>
            </w:pPr>
            <w:r w:rsidRPr="003A119A">
              <w:rPr>
                <w:b/>
              </w:rPr>
              <w:t>Tanda Tangan</w:t>
            </w:r>
          </w:p>
        </w:tc>
      </w:tr>
      <w:tr w:rsidR="003A119A" w:rsidTr="003A119A">
        <w:trPr>
          <w:trHeight w:val="1134"/>
        </w:trPr>
        <w:tc>
          <w:tcPr>
            <w:tcW w:w="675" w:type="dxa"/>
            <w:vAlign w:val="center"/>
          </w:tcPr>
          <w:p w:rsidR="003A119A" w:rsidRDefault="003A119A" w:rsidP="003A119A">
            <w:pPr>
              <w:spacing w:before="60" w:after="60" w:line="240" w:lineRule="auto"/>
              <w:ind w:firstLine="0"/>
            </w:pPr>
            <w:r>
              <w:t>1</w:t>
            </w:r>
          </w:p>
        </w:tc>
        <w:tc>
          <w:tcPr>
            <w:tcW w:w="3401" w:type="dxa"/>
            <w:vAlign w:val="center"/>
          </w:tcPr>
          <w:p w:rsidR="003A119A" w:rsidRDefault="003A119A" w:rsidP="003A119A">
            <w:pPr>
              <w:spacing w:before="60" w:after="60" w:line="240" w:lineRule="auto"/>
              <w:ind w:firstLine="0"/>
            </w:pPr>
          </w:p>
        </w:tc>
        <w:tc>
          <w:tcPr>
            <w:tcW w:w="2038" w:type="dxa"/>
            <w:vAlign w:val="center"/>
          </w:tcPr>
          <w:p w:rsidR="003A119A" w:rsidRDefault="003A119A" w:rsidP="003A119A">
            <w:pPr>
              <w:spacing w:before="60" w:after="60" w:line="240" w:lineRule="auto"/>
              <w:ind w:firstLine="0"/>
            </w:pPr>
            <w:r>
              <w:t>Ketua</w:t>
            </w:r>
          </w:p>
        </w:tc>
        <w:tc>
          <w:tcPr>
            <w:tcW w:w="2039" w:type="dxa"/>
            <w:vAlign w:val="center"/>
          </w:tcPr>
          <w:p w:rsidR="003A119A" w:rsidRDefault="003A119A" w:rsidP="003A119A">
            <w:pPr>
              <w:spacing w:before="60" w:after="60" w:line="240" w:lineRule="auto"/>
              <w:ind w:firstLine="0"/>
            </w:pPr>
          </w:p>
        </w:tc>
      </w:tr>
      <w:tr w:rsidR="003A119A" w:rsidTr="003A119A">
        <w:trPr>
          <w:trHeight w:val="1134"/>
        </w:trPr>
        <w:tc>
          <w:tcPr>
            <w:tcW w:w="675" w:type="dxa"/>
            <w:vAlign w:val="center"/>
          </w:tcPr>
          <w:p w:rsidR="003A119A" w:rsidRDefault="003A119A" w:rsidP="003A119A">
            <w:pPr>
              <w:spacing w:before="60" w:after="60" w:line="240" w:lineRule="auto"/>
              <w:ind w:firstLine="0"/>
            </w:pPr>
            <w:r>
              <w:t>2</w:t>
            </w:r>
          </w:p>
        </w:tc>
        <w:tc>
          <w:tcPr>
            <w:tcW w:w="3401" w:type="dxa"/>
            <w:vAlign w:val="center"/>
          </w:tcPr>
          <w:p w:rsidR="003A119A" w:rsidRDefault="003A119A" w:rsidP="003A119A">
            <w:pPr>
              <w:spacing w:before="60" w:after="60" w:line="240" w:lineRule="auto"/>
              <w:ind w:firstLine="0"/>
            </w:pPr>
          </w:p>
        </w:tc>
        <w:tc>
          <w:tcPr>
            <w:tcW w:w="2038" w:type="dxa"/>
            <w:vAlign w:val="center"/>
          </w:tcPr>
          <w:p w:rsidR="003A119A" w:rsidRDefault="003A119A" w:rsidP="003A119A">
            <w:pPr>
              <w:spacing w:before="60" w:after="60" w:line="240" w:lineRule="auto"/>
              <w:ind w:firstLine="0"/>
            </w:pPr>
            <w:r>
              <w:t>Sekretaris</w:t>
            </w:r>
          </w:p>
        </w:tc>
        <w:tc>
          <w:tcPr>
            <w:tcW w:w="2039" w:type="dxa"/>
            <w:vAlign w:val="center"/>
          </w:tcPr>
          <w:p w:rsidR="003A119A" w:rsidRDefault="003A119A" w:rsidP="003A119A">
            <w:pPr>
              <w:spacing w:before="60" w:after="60" w:line="240" w:lineRule="auto"/>
              <w:ind w:firstLine="0"/>
            </w:pPr>
          </w:p>
        </w:tc>
      </w:tr>
      <w:tr w:rsidR="003A119A" w:rsidTr="003A119A">
        <w:trPr>
          <w:trHeight w:val="1134"/>
        </w:trPr>
        <w:tc>
          <w:tcPr>
            <w:tcW w:w="675" w:type="dxa"/>
            <w:vAlign w:val="center"/>
          </w:tcPr>
          <w:p w:rsidR="003A119A" w:rsidRDefault="003A119A" w:rsidP="003A119A">
            <w:pPr>
              <w:spacing w:before="60" w:after="60" w:line="240" w:lineRule="auto"/>
              <w:ind w:firstLine="0"/>
            </w:pPr>
            <w:r>
              <w:t>3</w:t>
            </w:r>
          </w:p>
        </w:tc>
        <w:tc>
          <w:tcPr>
            <w:tcW w:w="3401" w:type="dxa"/>
            <w:vAlign w:val="center"/>
          </w:tcPr>
          <w:p w:rsidR="003A119A" w:rsidRDefault="003A119A" w:rsidP="003A119A">
            <w:pPr>
              <w:spacing w:before="60" w:after="60" w:line="240" w:lineRule="auto"/>
              <w:ind w:firstLine="0"/>
            </w:pPr>
          </w:p>
        </w:tc>
        <w:tc>
          <w:tcPr>
            <w:tcW w:w="2038" w:type="dxa"/>
            <w:vAlign w:val="center"/>
          </w:tcPr>
          <w:p w:rsidR="003A119A" w:rsidRDefault="003A119A" w:rsidP="003A119A">
            <w:pPr>
              <w:spacing w:before="60" w:after="60" w:line="240" w:lineRule="auto"/>
              <w:ind w:firstLine="0"/>
            </w:pPr>
            <w:r>
              <w:t>Anggota</w:t>
            </w:r>
          </w:p>
        </w:tc>
        <w:tc>
          <w:tcPr>
            <w:tcW w:w="2039" w:type="dxa"/>
            <w:vAlign w:val="center"/>
          </w:tcPr>
          <w:p w:rsidR="003A119A" w:rsidRDefault="003A119A" w:rsidP="003A119A">
            <w:pPr>
              <w:spacing w:before="60" w:after="60" w:line="240" w:lineRule="auto"/>
              <w:ind w:firstLine="0"/>
            </w:pPr>
          </w:p>
        </w:tc>
      </w:tr>
    </w:tbl>
    <w:p w:rsidR="00B76758" w:rsidRDefault="00B76758" w:rsidP="002571D6">
      <w:pPr>
        <w:jc w:val="both"/>
      </w:pPr>
    </w:p>
    <w:p w:rsidR="00B76758" w:rsidRDefault="00974D5E">
      <w:pPr>
        <w:spacing w:after="200" w:line="276" w:lineRule="auto"/>
        <w:ind w:firstLine="0"/>
      </w:pPr>
      <w:r>
        <w:rPr>
          <w:noProof/>
          <w:lang w:eastAsia="id-ID"/>
        </w:rPr>
        <w:pict>
          <v:shape id="_x0000_s1038" type="#_x0000_t202" style="position:absolute;margin-left:198pt;margin-top:18.9pt;width:202.5pt;height:198pt;z-index:251662336" filled="f" stroked="f">
            <v:textbox style="mso-next-textbox:#_x0000_s1038">
              <w:txbxContent>
                <w:p w:rsidR="001A135A" w:rsidRDefault="001A135A" w:rsidP="00B76758">
                  <w:pPr>
                    <w:spacing w:line="240" w:lineRule="auto"/>
                    <w:ind w:firstLine="0"/>
                    <w:jc w:val="center"/>
                  </w:pPr>
                  <w:r>
                    <w:rPr>
                      <w:b/>
                    </w:rPr>
                    <w:t>Mengetahui</w:t>
                  </w:r>
                  <w:r w:rsidRPr="00804235">
                    <w:rPr>
                      <w:b/>
                    </w:rPr>
                    <w:t>,</w:t>
                  </w:r>
                </w:p>
                <w:p w:rsidR="001A135A" w:rsidRDefault="001A135A" w:rsidP="00B76758">
                  <w:pPr>
                    <w:spacing w:line="240" w:lineRule="auto"/>
                    <w:ind w:firstLine="0"/>
                    <w:jc w:val="center"/>
                  </w:pPr>
                  <w:r>
                    <w:t>Dekan Fakultas Teknik dan Informatika</w:t>
                  </w:r>
                </w:p>
                <w:p w:rsidR="001A135A" w:rsidRDefault="001A135A" w:rsidP="00B76758">
                  <w:pPr>
                    <w:spacing w:line="240" w:lineRule="auto"/>
                    <w:ind w:firstLine="0"/>
                    <w:jc w:val="center"/>
                  </w:pPr>
                  <w:r>
                    <w:t>Universitas Pendidikan Nasional</w:t>
                  </w:r>
                </w:p>
                <w:p w:rsidR="001A135A" w:rsidRDefault="001A135A" w:rsidP="00B76758">
                  <w:pPr>
                    <w:ind w:firstLine="0"/>
                  </w:pPr>
                </w:p>
                <w:p w:rsidR="001A135A" w:rsidRDefault="001A135A" w:rsidP="00B76758">
                  <w:pPr>
                    <w:ind w:firstLine="0"/>
                  </w:pPr>
                </w:p>
                <w:p w:rsidR="001A135A" w:rsidRDefault="001A135A" w:rsidP="00B76758">
                  <w:pPr>
                    <w:ind w:firstLine="0"/>
                  </w:pPr>
                </w:p>
                <w:p w:rsidR="001A135A" w:rsidRDefault="001A135A" w:rsidP="00B76758">
                  <w:pPr>
                    <w:ind w:firstLine="0"/>
                  </w:pPr>
                </w:p>
                <w:p w:rsidR="001A135A" w:rsidRDefault="001A135A" w:rsidP="00B76758">
                  <w:pPr>
                    <w:ind w:firstLine="0"/>
                  </w:pPr>
                  <w:r>
                    <w:t>(</w:t>
                  </w:r>
                  <w:r w:rsidRPr="006D2A19">
                    <w:rPr>
                      <w:u w:val="single"/>
                    </w:rPr>
                    <w:t>Ir. Agus Putu Abiyasa, B.Eng., PhD</w:t>
                  </w:r>
                  <w:r>
                    <w:t>)</w:t>
                  </w:r>
                </w:p>
                <w:p w:rsidR="001A135A" w:rsidRDefault="001A135A" w:rsidP="00B76758">
                  <w:pPr>
                    <w:ind w:firstLine="0"/>
                  </w:pPr>
                  <w:r w:rsidRPr="006D2A19">
                    <w:t>NPP. 02.01.16.274</w:t>
                  </w:r>
                </w:p>
              </w:txbxContent>
            </v:textbox>
          </v:shape>
        </w:pict>
      </w:r>
      <w:r w:rsidR="00B76758">
        <w:br w:type="page"/>
      </w:r>
    </w:p>
    <w:p w:rsidR="00015D75" w:rsidRDefault="00B76758" w:rsidP="00B76758">
      <w:pPr>
        <w:pStyle w:val="Heading1"/>
      </w:pPr>
      <w:bookmarkStart w:id="4" w:name="_Toc106280386"/>
      <w:r>
        <w:lastRenderedPageBreak/>
        <w:t>KATA PENGANTAR</w:t>
      </w:r>
      <w:bookmarkEnd w:id="4"/>
    </w:p>
    <w:p w:rsidR="00576DB2" w:rsidRDefault="00576DB2" w:rsidP="00576DB2">
      <w:pPr>
        <w:jc w:val="both"/>
      </w:pPr>
      <w:r>
        <w:t>Puji syukur penulis panjatkan kehadirat Tuhan Yang Maha Esa, atas berkat karuniaNya penulis dapat menyelesaikan tugas akhir dengan baik dan tepat pada waktunya. Penulis berharap karya ilmiah ini dapat membawa manfaat bagi pembaca dan masyarakat. Dalam penyusunan laporan ini, penulis menerima banyak bimbingan dan arahan yang tidak terhingga dari berbagai pihal. Untuk itu, penulis menyampaikan banyak terimakasih kepada:</w:t>
      </w:r>
    </w:p>
    <w:p w:rsidR="00576DB2" w:rsidRDefault="00576DB2" w:rsidP="00576DB2">
      <w:pPr>
        <w:jc w:val="both"/>
      </w:pPr>
      <w:r>
        <w:t>1.</w:t>
      </w:r>
      <w:r>
        <w:tab/>
        <w:t>Bapak Prof. Dr. Ir. Nyoman Sri Subawa S.T., S.Sos., M.M., IPM selaku Rektor Universitas Pendidikan Nasional.</w:t>
      </w:r>
    </w:p>
    <w:p w:rsidR="00576DB2" w:rsidRDefault="00576DB2" w:rsidP="00576DB2">
      <w:pPr>
        <w:jc w:val="both"/>
      </w:pPr>
      <w:r>
        <w:t>2.</w:t>
      </w:r>
      <w:r>
        <w:tab/>
        <w:t>Bapak Ir. Agus Putu Abiyasa, B.Eng., PhD  selaku Dekan Fakultas Teknik dan Informatika.</w:t>
      </w:r>
    </w:p>
    <w:p w:rsidR="00576DB2" w:rsidRDefault="00576DB2" w:rsidP="00576DB2">
      <w:pPr>
        <w:jc w:val="both"/>
      </w:pPr>
      <w:r>
        <w:t>3.</w:t>
      </w:r>
      <w:r>
        <w:tab/>
        <w:t>Bapak Ir. I Wayan Aditya Suranata, S.Kom., M.Kom selaku pelaksana tugas Kepala Program Studi Teknologi Informasi.</w:t>
      </w:r>
    </w:p>
    <w:p w:rsidR="00576DB2" w:rsidRDefault="00576DB2" w:rsidP="00576DB2">
      <w:pPr>
        <w:jc w:val="both"/>
      </w:pPr>
      <w:r>
        <w:t>4.</w:t>
      </w:r>
      <w:r>
        <w:tab/>
        <w:t>Bapak/Ibu __________ selaku pembimbing satu yang memberikan berbagai masukan dan saran yang sangat berharga.</w:t>
      </w:r>
    </w:p>
    <w:p w:rsidR="00576DB2" w:rsidRDefault="00576DB2" w:rsidP="00576DB2">
      <w:pPr>
        <w:jc w:val="both"/>
      </w:pPr>
      <w:r>
        <w:t>5.</w:t>
      </w:r>
      <w:r>
        <w:tab/>
        <w:t>Bapak/Ibu ___________ dan Bapak/Ibu ___________ selaku dosen penguji yang memberikan penyempurnaan dan perbaikan bagi karya ilmiah ini.</w:t>
      </w:r>
    </w:p>
    <w:p w:rsidR="00576DB2" w:rsidRDefault="00576DB2" w:rsidP="00576DB2">
      <w:pPr>
        <w:jc w:val="both"/>
      </w:pPr>
      <w:r>
        <w:t>6.</w:t>
      </w:r>
      <w:r>
        <w:tab/>
        <w:t>Bapak _______ dan Ibu _________ selaku orang tua penulis yang sumbangsihnya baik materi maupun non materi sangat luar biasa.</w:t>
      </w:r>
    </w:p>
    <w:p w:rsidR="00576DB2" w:rsidRDefault="00576DB2" w:rsidP="00576DB2">
      <w:pPr>
        <w:jc w:val="both"/>
      </w:pPr>
      <w:r>
        <w:t>7.</w:t>
      </w:r>
      <w:r>
        <w:tab/>
        <w:t>...</w:t>
      </w:r>
    </w:p>
    <w:p w:rsidR="00343731" w:rsidRDefault="00576DB2" w:rsidP="00576DB2">
      <w:pPr>
        <w:jc w:val="both"/>
      </w:pPr>
      <w:r>
        <w:t>Kepada semua pihak yang telah membantu penulis dalam menyelesaikan tugas akhir ini masih jauh dari sempurna sehingga kritik dan saran yang bersifat konstruktif dan sangat penulis harapkan.</w:t>
      </w:r>
    </w:p>
    <w:p w:rsidR="00166509" w:rsidRDefault="00166509" w:rsidP="005510EC">
      <w:pPr>
        <w:jc w:val="both"/>
      </w:pPr>
    </w:p>
    <w:p w:rsidR="00166509" w:rsidRDefault="00974D5E" w:rsidP="005510EC">
      <w:pPr>
        <w:jc w:val="both"/>
      </w:pPr>
      <w:r>
        <w:rPr>
          <w:noProof/>
          <w:lang w:eastAsia="id-ID"/>
        </w:rPr>
        <w:pict>
          <v:shape id="_x0000_s1039" type="#_x0000_t202" style="position:absolute;left:0;text-align:left;margin-left:204pt;margin-top:-.2pt;width:202.5pt;height:129.75pt;z-index:251663360" filled="f" stroked="f">
            <v:textbox style="mso-next-textbox:#_x0000_s1039">
              <w:txbxContent>
                <w:p w:rsidR="001A135A" w:rsidRPr="00A0299B" w:rsidRDefault="001A135A" w:rsidP="001753B6">
                  <w:pPr>
                    <w:spacing w:line="240" w:lineRule="auto"/>
                    <w:ind w:firstLine="0"/>
                    <w:jc w:val="center"/>
                  </w:pPr>
                  <w:r>
                    <w:rPr>
                      <w:b/>
                    </w:rPr>
                    <w:t>Denpasar,  tanggal bulan tahun</w:t>
                  </w:r>
                  <w:r>
                    <w:rPr>
                      <w:b/>
                    </w:rPr>
                    <w:br/>
                  </w:r>
                  <w:r>
                    <w:t>Penyusun</w:t>
                  </w:r>
                </w:p>
                <w:p w:rsidR="001A135A" w:rsidRDefault="001A135A" w:rsidP="001753B6">
                  <w:pPr>
                    <w:ind w:firstLine="0"/>
                  </w:pPr>
                </w:p>
                <w:p w:rsidR="001A135A" w:rsidRDefault="001A135A" w:rsidP="001753B6">
                  <w:pPr>
                    <w:ind w:firstLine="0"/>
                  </w:pPr>
                </w:p>
                <w:p w:rsidR="001A135A" w:rsidRDefault="001A135A" w:rsidP="001753B6">
                  <w:pPr>
                    <w:ind w:firstLine="0"/>
                  </w:pPr>
                </w:p>
                <w:p w:rsidR="001A135A" w:rsidRDefault="001A135A" w:rsidP="001753B6">
                  <w:pPr>
                    <w:ind w:firstLine="0"/>
                  </w:pPr>
                </w:p>
                <w:p w:rsidR="001A135A" w:rsidRDefault="001A135A" w:rsidP="001753B6">
                  <w:pPr>
                    <w:ind w:firstLine="0"/>
                  </w:pPr>
                  <w:r>
                    <w:t>(</w:t>
                  </w:r>
                  <w:r>
                    <w:rPr>
                      <w:u w:val="single"/>
                    </w:rPr>
                    <w:t>_____________________________</w:t>
                  </w:r>
                  <w:r>
                    <w:t>)</w:t>
                  </w:r>
                </w:p>
                <w:p w:rsidR="001A135A" w:rsidRDefault="001A135A" w:rsidP="001753B6">
                  <w:pPr>
                    <w:ind w:firstLine="0"/>
                  </w:pPr>
                </w:p>
              </w:txbxContent>
            </v:textbox>
          </v:shape>
        </w:pict>
      </w:r>
    </w:p>
    <w:p w:rsidR="000F7FC5" w:rsidRDefault="000F7FC5" w:rsidP="00C161A5">
      <w:pPr>
        <w:pStyle w:val="ListParagraph"/>
        <w:numPr>
          <w:ilvl w:val="0"/>
          <w:numId w:val="16"/>
        </w:numPr>
      </w:pPr>
      <w:r>
        <w:br w:type="page"/>
      </w:r>
    </w:p>
    <w:p w:rsidR="00801951" w:rsidRDefault="00801951" w:rsidP="00801951">
      <w:pPr>
        <w:pStyle w:val="Heading1"/>
      </w:pPr>
      <w:bookmarkStart w:id="5" w:name="_Toc106280387"/>
      <w:r>
        <w:lastRenderedPageBreak/>
        <w:t>DAFTAR ISI</w:t>
      </w:r>
      <w:bookmarkEnd w:id="2"/>
      <w:bookmarkEnd w:id="5"/>
    </w:p>
    <w:p w:rsidR="00157169" w:rsidRDefault="00974D5E">
      <w:pPr>
        <w:pStyle w:val="TOC1"/>
        <w:tabs>
          <w:tab w:val="right" w:leader="dot" w:pos="7927"/>
        </w:tabs>
        <w:rPr>
          <w:rFonts w:asciiTheme="minorHAnsi" w:eastAsiaTheme="minorEastAsia" w:hAnsiTheme="minorHAnsi"/>
          <w:noProof/>
          <w:lang w:eastAsia="id-ID"/>
        </w:rPr>
      </w:pPr>
      <w:r>
        <w:fldChar w:fldCharType="begin"/>
      </w:r>
      <w:r w:rsidR="00183F57">
        <w:instrText xml:space="preserve"> TOC \o "1-4" \h \z \u </w:instrText>
      </w:r>
      <w:r>
        <w:fldChar w:fldCharType="separate"/>
      </w:r>
      <w:hyperlink w:anchor="_Toc106280384" w:history="1">
        <w:r w:rsidR="00157169" w:rsidRPr="00E07073">
          <w:rPr>
            <w:rStyle w:val="Hyperlink"/>
            <w:noProof/>
          </w:rPr>
          <w:t>HALAMAN PENGESAHAN TUGAS AKHIR</w:t>
        </w:r>
        <w:r w:rsidR="00157169">
          <w:rPr>
            <w:noProof/>
            <w:webHidden/>
          </w:rPr>
          <w:tab/>
        </w:r>
        <w:r>
          <w:rPr>
            <w:noProof/>
            <w:webHidden/>
          </w:rPr>
          <w:fldChar w:fldCharType="begin"/>
        </w:r>
        <w:r w:rsidR="00157169">
          <w:rPr>
            <w:noProof/>
            <w:webHidden/>
          </w:rPr>
          <w:instrText xml:space="preserve"> PAGEREF _Toc106280384 \h </w:instrText>
        </w:r>
        <w:r>
          <w:rPr>
            <w:noProof/>
            <w:webHidden/>
          </w:rPr>
        </w:r>
        <w:r>
          <w:rPr>
            <w:noProof/>
            <w:webHidden/>
          </w:rPr>
          <w:fldChar w:fldCharType="separate"/>
        </w:r>
        <w:r w:rsidR="00157169">
          <w:rPr>
            <w:noProof/>
            <w:webHidden/>
          </w:rPr>
          <w:t>i</w:t>
        </w:r>
        <w:r>
          <w:rPr>
            <w:noProof/>
            <w:webHidden/>
          </w:rPr>
          <w:fldChar w:fldCharType="end"/>
        </w:r>
      </w:hyperlink>
    </w:p>
    <w:p w:rsidR="00157169" w:rsidRDefault="00974D5E">
      <w:pPr>
        <w:pStyle w:val="TOC1"/>
        <w:tabs>
          <w:tab w:val="right" w:leader="dot" w:pos="7927"/>
        </w:tabs>
        <w:rPr>
          <w:rFonts w:asciiTheme="minorHAnsi" w:eastAsiaTheme="minorEastAsia" w:hAnsiTheme="minorHAnsi"/>
          <w:noProof/>
          <w:lang w:eastAsia="id-ID"/>
        </w:rPr>
      </w:pPr>
      <w:hyperlink w:anchor="_Toc106280385" w:history="1">
        <w:r w:rsidR="00157169" w:rsidRPr="00E07073">
          <w:rPr>
            <w:rStyle w:val="Hyperlink"/>
            <w:noProof/>
          </w:rPr>
          <w:t>HALAMAN PENGESAHAN UJIAN SKRIPSI</w:t>
        </w:r>
        <w:r w:rsidR="00157169">
          <w:rPr>
            <w:noProof/>
            <w:webHidden/>
          </w:rPr>
          <w:tab/>
        </w:r>
        <w:r>
          <w:rPr>
            <w:noProof/>
            <w:webHidden/>
          </w:rPr>
          <w:fldChar w:fldCharType="begin"/>
        </w:r>
        <w:r w:rsidR="00157169">
          <w:rPr>
            <w:noProof/>
            <w:webHidden/>
          </w:rPr>
          <w:instrText xml:space="preserve"> PAGEREF _Toc106280385 \h </w:instrText>
        </w:r>
        <w:r>
          <w:rPr>
            <w:noProof/>
            <w:webHidden/>
          </w:rPr>
        </w:r>
        <w:r>
          <w:rPr>
            <w:noProof/>
            <w:webHidden/>
          </w:rPr>
          <w:fldChar w:fldCharType="separate"/>
        </w:r>
        <w:r w:rsidR="00157169">
          <w:rPr>
            <w:noProof/>
            <w:webHidden/>
          </w:rPr>
          <w:t>ii</w:t>
        </w:r>
        <w:r>
          <w:rPr>
            <w:noProof/>
            <w:webHidden/>
          </w:rPr>
          <w:fldChar w:fldCharType="end"/>
        </w:r>
      </w:hyperlink>
    </w:p>
    <w:p w:rsidR="00157169" w:rsidRDefault="00974D5E">
      <w:pPr>
        <w:pStyle w:val="TOC1"/>
        <w:tabs>
          <w:tab w:val="right" w:leader="dot" w:pos="7927"/>
        </w:tabs>
        <w:rPr>
          <w:rFonts w:asciiTheme="minorHAnsi" w:eastAsiaTheme="minorEastAsia" w:hAnsiTheme="minorHAnsi"/>
          <w:noProof/>
          <w:lang w:eastAsia="id-ID"/>
        </w:rPr>
      </w:pPr>
      <w:hyperlink w:anchor="_Toc106280386" w:history="1">
        <w:r w:rsidR="00157169" w:rsidRPr="00E07073">
          <w:rPr>
            <w:rStyle w:val="Hyperlink"/>
            <w:noProof/>
          </w:rPr>
          <w:t>KATA PENGANTAR</w:t>
        </w:r>
        <w:r w:rsidR="00157169">
          <w:rPr>
            <w:noProof/>
            <w:webHidden/>
          </w:rPr>
          <w:tab/>
        </w:r>
        <w:r>
          <w:rPr>
            <w:noProof/>
            <w:webHidden/>
          </w:rPr>
          <w:fldChar w:fldCharType="begin"/>
        </w:r>
        <w:r w:rsidR="00157169">
          <w:rPr>
            <w:noProof/>
            <w:webHidden/>
          </w:rPr>
          <w:instrText xml:space="preserve"> PAGEREF _Toc106280386 \h </w:instrText>
        </w:r>
        <w:r>
          <w:rPr>
            <w:noProof/>
            <w:webHidden/>
          </w:rPr>
        </w:r>
        <w:r>
          <w:rPr>
            <w:noProof/>
            <w:webHidden/>
          </w:rPr>
          <w:fldChar w:fldCharType="separate"/>
        </w:r>
        <w:r w:rsidR="00157169">
          <w:rPr>
            <w:noProof/>
            <w:webHidden/>
          </w:rPr>
          <w:t>iii</w:t>
        </w:r>
        <w:r>
          <w:rPr>
            <w:noProof/>
            <w:webHidden/>
          </w:rPr>
          <w:fldChar w:fldCharType="end"/>
        </w:r>
      </w:hyperlink>
    </w:p>
    <w:p w:rsidR="00157169" w:rsidRDefault="00974D5E">
      <w:pPr>
        <w:pStyle w:val="TOC1"/>
        <w:tabs>
          <w:tab w:val="right" w:leader="dot" w:pos="7927"/>
        </w:tabs>
        <w:rPr>
          <w:rFonts w:asciiTheme="minorHAnsi" w:eastAsiaTheme="minorEastAsia" w:hAnsiTheme="minorHAnsi"/>
          <w:noProof/>
          <w:lang w:eastAsia="id-ID"/>
        </w:rPr>
      </w:pPr>
      <w:hyperlink w:anchor="_Toc106280387" w:history="1">
        <w:r w:rsidR="00157169" w:rsidRPr="00E07073">
          <w:rPr>
            <w:rStyle w:val="Hyperlink"/>
            <w:noProof/>
          </w:rPr>
          <w:t>DAFTAR ISI</w:t>
        </w:r>
        <w:r w:rsidR="00157169">
          <w:rPr>
            <w:noProof/>
            <w:webHidden/>
          </w:rPr>
          <w:tab/>
        </w:r>
        <w:r>
          <w:rPr>
            <w:noProof/>
            <w:webHidden/>
          </w:rPr>
          <w:fldChar w:fldCharType="begin"/>
        </w:r>
        <w:r w:rsidR="00157169">
          <w:rPr>
            <w:noProof/>
            <w:webHidden/>
          </w:rPr>
          <w:instrText xml:space="preserve"> PAGEREF _Toc106280387 \h </w:instrText>
        </w:r>
        <w:r>
          <w:rPr>
            <w:noProof/>
            <w:webHidden/>
          </w:rPr>
        </w:r>
        <w:r>
          <w:rPr>
            <w:noProof/>
            <w:webHidden/>
          </w:rPr>
          <w:fldChar w:fldCharType="separate"/>
        </w:r>
        <w:r w:rsidR="00157169">
          <w:rPr>
            <w:noProof/>
            <w:webHidden/>
          </w:rPr>
          <w:t>iv</w:t>
        </w:r>
        <w:r>
          <w:rPr>
            <w:noProof/>
            <w:webHidden/>
          </w:rPr>
          <w:fldChar w:fldCharType="end"/>
        </w:r>
      </w:hyperlink>
    </w:p>
    <w:p w:rsidR="00157169" w:rsidRDefault="00974D5E">
      <w:pPr>
        <w:pStyle w:val="TOC1"/>
        <w:tabs>
          <w:tab w:val="right" w:leader="dot" w:pos="7927"/>
        </w:tabs>
        <w:rPr>
          <w:rFonts w:asciiTheme="minorHAnsi" w:eastAsiaTheme="minorEastAsia" w:hAnsiTheme="minorHAnsi"/>
          <w:noProof/>
          <w:lang w:eastAsia="id-ID"/>
        </w:rPr>
      </w:pPr>
      <w:hyperlink w:anchor="_Toc106280388" w:history="1">
        <w:r w:rsidR="00157169" w:rsidRPr="00E07073">
          <w:rPr>
            <w:rStyle w:val="Hyperlink"/>
            <w:noProof/>
          </w:rPr>
          <w:t>DAFTAR GAMBAR</w:t>
        </w:r>
        <w:r w:rsidR="00157169">
          <w:rPr>
            <w:noProof/>
            <w:webHidden/>
          </w:rPr>
          <w:tab/>
        </w:r>
        <w:r>
          <w:rPr>
            <w:noProof/>
            <w:webHidden/>
          </w:rPr>
          <w:fldChar w:fldCharType="begin"/>
        </w:r>
        <w:r w:rsidR="00157169">
          <w:rPr>
            <w:noProof/>
            <w:webHidden/>
          </w:rPr>
          <w:instrText xml:space="preserve"> PAGEREF _Toc106280388 \h </w:instrText>
        </w:r>
        <w:r>
          <w:rPr>
            <w:noProof/>
            <w:webHidden/>
          </w:rPr>
        </w:r>
        <w:r>
          <w:rPr>
            <w:noProof/>
            <w:webHidden/>
          </w:rPr>
          <w:fldChar w:fldCharType="separate"/>
        </w:r>
        <w:r w:rsidR="00157169">
          <w:rPr>
            <w:noProof/>
            <w:webHidden/>
          </w:rPr>
          <w:t>vi</w:t>
        </w:r>
        <w:r>
          <w:rPr>
            <w:noProof/>
            <w:webHidden/>
          </w:rPr>
          <w:fldChar w:fldCharType="end"/>
        </w:r>
      </w:hyperlink>
    </w:p>
    <w:p w:rsidR="00157169" w:rsidRDefault="00974D5E">
      <w:pPr>
        <w:pStyle w:val="TOC1"/>
        <w:tabs>
          <w:tab w:val="right" w:leader="dot" w:pos="7927"/>
        </w:tabs>
        <w:rPr>
          <w:rFonts w:asciiTheme="minorHAnsi" w:eastAsiaTheme="minorEastAsia" w:hAnsiTheme="minorHAnsi"/>
          <w:noProof/>
          <w:lang w:eastAsia="id-ID"/>
        </w:rPr>
      </w:pPr>
      <w:hyperlink w:anchor="_Toc106280389" w:history="1">
        <w:r w:rsidR="00157169" w:rsidRPr="00E07073">
          <w:rPr>
            <w:rStyle w:val="Hyperlink"/>
            <w:noProof/>
          </w:rPr>
          <w:t>DAFTAR TABEL</w:t>
        </w:r>
        <w:r w:rsidR="00157169">
          <w:rPr>
            <w:noProof/>
            <w:webHidden/>
          </w:rPr>
          <w:tab/>
        </w:r>
        <w:r>
          <w:rPr>
            <w:noProof/>
            <w:webHidden/>
          </w:rPr>
          <w:fldChar w:fldCharType="begin"/>
        </w:r>
        <w:r w:rsidR="00157169">
          <w:rPr>
            <w:noProof/>
            <w:webHidden/>
          </w:rPr>
          <w:instrText xml:space="preserve"> PAGEREF _Toc106280389 \h </w:instrText>
        </w:r>
        <w:r>
          <w:rPr>
            <w:noProof/>
            <w:webHidden/>
          </w:rPr>
        </w:r>
        <w:r>
          <w:rPr>
            <w:noProof/>
            <w:webHidden/>
          </w:rPr>
          <w:fldChar w:fldCharType="separate"/>
        </w:r>
        <w:r w:rsidR="00157169">
          <w:rPr>
            <w:noProof/>
            <w:webHidden/>
          </w:rPr>
          <w:t>vii</w:t>
        </w:r>
        <w:r>
          <w:rPr>
            <w:noProof/>
            <w:webHidden/>
          </w:rPr>
          <w:fldChar w:fldCharType="end"/>
        </w:r>
      </w:hyperlink>
    </w:p>
    <w:p w:rsidR="00157169" w:rsidRDefault="00974D5E">
      <w:pPr>
        <w:pStyle w:val="TOC1"/>
        <w:tabs>
          <w:tab w:val="right" w:leader="dot" w:pos="7927"/>
        </w:tabs>
        <w:rPr>
          <w:rFonts w:asciiTheme="minorHAnsi" w:eastAsiaTheme="minorEastAsia" w:hAnsiTheme="minorHAnsi"/>
          <w:noProof/>
          <w:lang w:eastAsia="id-ID"/>
        </w:rPr>
      </w:pPr>
      <w:hyperlink w:anchor="_Toc106280390" w:history="1">
        <w:r w:rsidR="00157169" w:rsidRPr="00E07073">
          <w:rPr>
            <w:rStyle w:val="Hyperlink"/>
            <w:noProof/>
          </w:rPr>
          <w:t>ABSTRAK</w:t>
        </w:r>
        <w:r w:rsidR="00157169">
          <w:rPr>
            <w:noProof/>
            <w:webHidden/>
          </w:rPr>
          <w:tab/>
        </w:r>
        <w:r>
          <w:rPr>
            <w:noProof/>
            <w:webHidden/>
          </w:rPr>
          <w:fldChar w:fldCharType="begin"/>
        </w:r>
        <w:r w:rsidR="00157169">
          <w:rPr>
            <w:noProof/>
            <w:webHidden/>
          </w:rPr>
          <w:instrText xml:space="preserve"> PAGEREF _Toc106280390 \h </w:instrText>
        </w:r>
        <w:r>
          <w:rPr>
            <w:noProof/>
            <w:webHidden/>
          </w:rPr>
        </w:r>
        <w:r>
          <w:rPr>
            <w:noProof/>
            <w:webHidden/>
          </w:rPr>
          <w:fldChar w:fldCharType="separate"/>
        </w:r>
        <w:r w:rsidR="00157169">
          <w:rPr>
            <w:noProof/>
            <w:webHidden/>
          </w:rPr>
          <w:t>viii</w:t>
        </w:r>
        <w:r>
          <w:rPr>
            <w:noProof/>
            <w:webHidden/>
          </w:rPr>
          <w:fldChar w:fldCharType="end"/>
        </w:r>
      </w:hyperlink>
    </w:p>
    <w:p w:rsidR="00157169" w:rsidRDefault="00974D5E">
      <w:pPr>
        <w:pStyle w:val="TOC1"/>
        <w:tabs>
          <w:tab w:val="right" w:leader="dot" w:pos="7927"/>
        </w:tabs>
        <w:rPr>
          <w:rFonts w:asciiTheme="minorHAnsi" w:eastAsiaTheme="minorEastAsia" w:hAnsiTheme="minorHAnsi"/>
          <w:noProof/>
          <w:lang w:eastAsia="id-ID"/>
        </w:rPr>
      </w:pPr>
      <w:hyperlink w:anchor="_Toc106280391" w:history="1">
        <w:r w:rsidR="00157169" w:rsidRPr="00E07073">
          <w:rPr>
            <w:rStyle w:val="Hyperlink"/>
            <w:noProof/>
          </w:rPr>
          <w:t>ABSTRACT</w:t>
        </w:r>
        <w:r w:rsidR="00157169">
          <w:rPr>
            <w:noProof/>
            <w:webHidden/>
          </w:rPr>
          <w:tab/>
        </w:r>
        <w:r>
          <w:rPr>
            <w:noProof/>
            <w:webHidden/>
          </w:rPr>
          <w:fldChar w:fldCharType="begin"/>
        </w:r>
        <w:r w:rsidR="00157169">
          <w:rPr>
            <w:noProof/>
            <w:webHidden/>
          </w:rPr>
          <w:instrText xml:space="preserve"> PAGEREF _Toc106280391 \h </w:instrText>
        </w:r>
        <w:r>
          <w:rPr>
            <w:noProof/>
            <w:webHidden/>
          </w:rPr>
        </w:r>
        <w:r>
          <w:rPr>
            <w:noProof/>
            <w:webHidden/>
          </w:rPr>
          <w:fldChar w:fldCharType="separate"/>
        </w:r>
        <w:r w:rsidR="00157169">
          <w:rPr>
            <w:noProof/>
            <w:webHidden/>
          </w:rPr>
          <w:t>ix</w:t>
        </w:r>
        <w:r>
          <w:rPr>
            <w:noProof/>
            <w:webHidden/>
          </w:rPr>
          <w:fldChar w:fldCharType="end"/>
        </w:r>
      </w:hyperlink>
    </w:p>
    <w:p w:rsidR="00157169" w:rsidRDefault="00974D5E">
      <w:pPr>
        <w:pStyle w:val="TOC1"/>
        <w:tabs>
          <w:tab w:val="right" w:leader="dot" w:pos="7927"/>
        </w:tabs>
        <w:rPr>
          <w:rFonts w:asciiTheme="minorHAnsi" w:eastAsiaTheme="minorEastAsia" w:hAnsiTheme="minorHAnsi"/>
          <w:noProof/>
          <w:lang w:eastAsia="id-ID"/>
        </w:rPr>
      </w:pPr>
      <w:hyperlink w:anchor="_Toc106280392" w:history="1">
        <w:r w:rsidR="00157169" w:rsidRPr="00E07073">
          <w:rPr>
            <w:rStyle w:val="Hyperlink"/>
            <w:noProof/>
          </w:rPr>
          <w:t>BAB 1 PENDAHULUAN</w:t>
        </w:r>
        <w:r w:rsidR="00157169">
          <w:rPr>
            <w:noProof/>
            <w:webHidden/>
          </w:rPr>
          <w:tab/>
        </w:r>
        <w:r>
          <w:rPr>
            <w:noProof/>
            <w:webHidden/>
          </w:rPr>
          <w:fldChar w:fldCharType="begin"/>
        </w:r>
        <w:r w:rsidR="00157169">
          <w:rPr>
            <w:noProof/>
            <w:webHidden/>
          </w:rPr>
          <w:instrText xml:space="preserve"> PAGEREF _Toc106280392 \h </w:instrText>
        </w:r>
        <w:r>
          <w:rPr>
            <w:noProof/>
            <w:webHidden/>
          </w:rPr>
        </w:r>
        <w:r>
          <w:rPr>
            <w:noProof/>
            <w:webHidden/>
          </w:rPr>
          <w:fldChar w:fldCharType="separate"/>
        </w:r>
        <w:r w:rsidR="00157169">
          <w:rPr>
            <w:noProof/>
            <w:webHidden/>
          </w:rPr>
          <w:t>1</w:t>
        </w:r>
        <w:r>
          <w:rPr>
            <w:noProof/>
            <w:webHidden/>
          </w:rPr>
          <w:fldChar w:fldCharType="end"/>
        </w:r>
      </w:hyperlink>
    </w:p>
    <w:p w:rsidR="00157169" w:rsidRDefault="00974D5E">
      <w:pPr>
        <w:pStyle w:val="TOC2"/>
        <w:tabs>
          <w:tab w:val="right" w:leader="dot" w:pos="7927"/>
        </w:tabs>
        <w:rPr>
          <w:rFonts w:asciiTheme="minorHAnsi" w:eastAsiaTheme="minorEastAsia" w:hAnsiTheme="minorHAnsi"/>
          <w:noProof/>
          <w:lang w:eastAsia="id-ID"/>
        </w:rPr>
      </w:pPr>
      <w:hyperlink w:anchor="_Toc106280393" w:history="1">
        <w:r w:rsidR="00157169" w:rsidRPr="00E07073">
          <w:rPr>
            <w:rStyle w:val="Hyperlink"/>
            <w:noProof/>
          </w:rPr>
          <w:t>1.1 Latar Belakang</w:t>
        </w:r>
        <w:r w:rsidR="00157169">
          <w:rPr>
            <w:noProof/>
            <w:webHidden/>
          </w:rPr>
          <w:tab/>
        </w:r>
        <w:r>
          <w:rPr>
            <w:noProof/>
            <w:webHidden/>
          </w:rPr>
          <w:fldChar w:fldCharType="begin"/>
        </w:r>
        <w:r w:rsidR="00157169">
          <w:rPr>
            <w:noProof/>
            <w:webHidden/>
          </w:rPr>
          <w:instrText xml:space="preserve"> PAGEREF _Toc106280393 \h </w:instrText>
        </w:r>
        <w:r>
          <w:rPr>
            <w:noProof/>
            <w:webHidden/>
          </w:rPr>
        </w:r>
        <w:r>
          <w:rPr>
            <w:noProof/>
            <w:webHidden/>
          </w:rPr>
          <w:fldChar w:fldCharType="separate"/>
        </w:r>
        <w:r w:rsidR="00157169">
          <w:rPr>
            <w:noProof/>
            <w:webHidden/>
          </w:rPr>
          <w:t>1</w:t>
        </w:r>
        <w:r>
          <w:rPr>
            <w:noProof/>
            <w:webHidden/>
          </w:rPr>
          <w:fldChar w:fldCharType="end"/>
        </w:r>
      </w:hyperlink>
    </w:p>
    <w:p w:rsidR="00157169" w:rsidRDefault="00974D5E">
      <w:pPr>
        <w:pStyle w:val="TOC2"/>
        <w:tabs>
          <w:tab w:val="right" w:leader="dot" w:pos="7927"/>
        </w:tabs>
        <w:rPr>
          <w:rFonts w:asciiTheme="minorHAnsi" w:eastAsiaTheme="minorEastAsia" w:hAnsiTheme="minorHAnsi"/>
          <w:noProof/>
          <w:lang w:eastAsia="id-ID"/>
        </w:rPr>
      </w:pPr>
      <w:hyperlink w:anchor="_Toc106280394" w:history="1">
        <w:r w:rsidR="00157169" w:rsidRPr="00E07073">
          <w:rPr>
            <w:rStyle w:val="Hyperlink"/>
            <w:noProof/>
          </w:rPr>
          <w:t>1.2 Rumusan Masalah</w:t>
        </w:r>
        <w:r w:rsidR="00157169">
          <w:rPr>
            <w:noProof/>
            <w:webHidden/>
          </w:rPr>
          <w:tab/>
        </w:r>
        <w:r>
          <w:rPr>
            <w:noProof/>
            <w:webHidden/>
          </w:rPr>
          <w:fldChar w:fldCharType="begin"/>
        </w:r>
        <w:r w:rsidR="00157169">
          <w:rPr>
            <w:noProof/>
            <w:webHidden/>
          </w:rPr>
          <w:instrText xml:space="preserve"> PAGEREF _Toc106280394 \h </w:instrText>
        </w:r>
        <w:r>
          <w:rPr>
            <w:noProof/>
            <w:webHidden/>
          </w:rPr>
        </w:r>
        <w:r>
          <w:rPr>
            <w:noProof/>
            <w:webHidden/>
          </w:rPr>
          <w:fldChar w:fldCharType="separate"/>
        </w:r>
        <w:r w:rsidR="00157169">
          <w:rPr>
            <w:noProof/>
            <w:webHidden/>
          </w:rPr>
          <w:t>3</w:t>
        </w:r>
        <w:r>
          <w:rPr>
            <w:noProof/>
            <w:webHidden/>
          </w:rPr>
          <w:fldChar w:fldCharType="end"/>
        </w:r>
      </w:hyperlink>
    </w:p>
    <w:p w:rsidR="00157169" w:rsidRDefault="00974D5E">
      <w:pPr>
        <w:pStyle w:val="TOC2"/>
        <w:tabs>
          <w:tab w:val="right" w:leader="dot" w:pos="7927"/>
        </w:tabs>
        <w:rPr>
          <w:rFonts w:asciiTheme="minorHAnsi" w:eastAsiaTheme="minorEastAsia" w:hAnsiTheme="minorHAnsi"/>
          <w:noProof/>
          <w:lang w:eastAsia="id-ID"/>
        </w:rPr>
      </w:pPr>
      <w:hyperlink w:anchor="_Toc106280395" w:history="1">
        <w:r w:rsidR="00157169" w:rsidRPr="00E07073">
          <w:rPr>
            <w:rStyle w:val="Hyperlink"/>
            <w:noProof/>
          </w:rPr>
          <w:t>1.3 Tujuan Penelitian</w:t>
        </w:r>
        <w:r w:rsidR="00157169">
          <w:rPr>
            <w:noProof/>
            <w:webHidden/>
          </w:rPr>
          <w:tab/>
        </w:r>
        <w:r>
          <w:rPr>
            <w:noProof/>
            <w:webHidden/>
          </w:rPr>
          <w:fldChar w:fldCharType="begin"/>
        </w:r>
        <w:r w:rsidR="00157169">
          <w:rPr>
            <w:noProof/>
            <w:webHidden/>
          </w:rPr>
          <w:instrText xml:space="preserve"> PAGEREF _Toc106280395 \h </w:instrText>
        </w:r>
        <w:r>
          <w:rPr>
            <w:noProof/>
            <w:webHidden/>
          </w:rPr>
        </w:r>
        <w:r>
          <w:rPr>
            <w:noProof/>
            <w:webHidden/>
          </w:rPr>
          <w:fldChar w:fldCharType="separate"/>
        </w:r>
        <w:r w:rsidR="00157169">
          <w:rPr>
            <w:noProof/>
            <w:webHidden/>
          </w:rPr>
          <w:t>4</w:t>
        </w:r>
        <w:r>
          <w:rPr>
            <w:noProof/>
            <w:webHidden/>
          </w:rPr>
          <w:fldChar w:fldCharType="end"/>
        </w:r>
      </w:hyperlink>
    </w:p>
    <w:p w:rsidR="00157169" w:rsidRDefault="00974D5E">
      <w:pPr>
        <w:pStyle w:val="TOC2"/>
        <w:tabs>
          <w:tab w:val="right" w:leader="dot" w:pos="7927"/>
        </w:tabs>
        <w:rPr>
          <w:rFonts w:asciiTheme="minorHAnsi" w:eastAsiaTheme="minorEastAsia" w:hAnsiTheme="minorHAnsi"/>
          <w:noProof/>
          <w:lang w:eastAsia="id-ID"/>
        </w:rPr>
      </w:pPr>
      <w:hyperlink w:anchor="_Toc106280396" w:history="1">
        <w:r w:rsidR="00157169" w:rsidRPr="00E07073">
          <w:rPr>
            <w:rStyle w:val="Hyperlink"/>
            <w:noProof/>
          </w:rPr>
          <w:t>1.4 Manfaat Penelitian</w:t>
        </w:r>
        <w:r w:rsidR="00157169">
          <w:rPr>
            <w:noProof/>
            <w:webHidden/>
          </w:rPr>
          <w:tab/>
        </w:r>
        <w:r>
          <w:rPr>
            <w:noProof/>
            <w:webHidden/>
          </w:rPr>
          <w:fldChar w:fldCharType="begin"/>
        </w:r>
        <w:r w:rsidR="00157169">
          <w:rPr>
            <w:noProof/>
            <w:webHidden/>
          </w:rPr>
          <w:instrText xml:space="preserve"> PAGEREF _Toc106280396 \h </w:instrText>
        </w:r>
        <w:r>
          <w:rPr>
            <w:noProof/>
            <w:webHidden/>
          </w:rPr>
        </w:r>
        <w:r>
          <w:rPr>
            <w:noProof/>
            <w:webHidden/>
          </w:rPr>
          <w:fldChar w:fldCharType="separate"/>
        </w:r>
        <w:r w:rsidR="00157169">
          <w:rPr>
            <w:noProof/>
            <w:webHidden/>
          </w:rPr>
          <w:t>4</w:t>
        </w:r>
        <w:r>
          <w:rPr>
            <w:noProof/>
            <w:webHidden/>
          </w:rPr>
          <w:fldChar w:fldCharType="end"/>
        </w:r>
      </w:hyperlink>
    </w:p>
    <w:p w:rsidR="00157169" w:rsidRDefault="00974D5E">
      <w:pPr>
        <w:pStyle w:val="TOC2"/>
        <w:tabs>
          <w:tab w:val="right" w:leader="dot" w:pos="7927"/>
        </w:tabs>
        <w:rPr>
          <w:rFonts w:asciiTheme="minorHAnsi" w:eastAsiaTheme="minorEastAsia" w:hAnsiTheme="minorHAnsi"/>
          <w:noProof/>
          <w:lang w:eastAsia="id-ID"/>
        </w:rPr>
      </w:pPr>
      <w:hyperlink w:anchor="_Toc106280397" w:history="1">
        <w:r w:rsidR="00157169" w:rsidRPr="00E07073">
          <w:rPr>
            <w:rStyle w:val="Hyperlink"/>
            <w:noProof/>
          </w:rPr>
          <w:t>1.5 Batasan Masalah</w:t>
        </w:r>
        <w:r w:rsidR="00157169">
          <w:rPr>
            <w:noProof/>
            <w:webHidden/>
          </w:rPr>
          <w:tab/>
        </w:r>
        <w:r>
          <w:rPr>
            <w:noProof/>
            <w:webHidden/>
          </w:rPr>
          <w:fldChar w:fldCharType="begin"/>
        </w:r>
        <w:r w:rsidR="00157169">
          <w:rPr>
            <w:noProof/>
            <w:webHidden/>
          </w:rPr>
          <w:instrText xml:space="preserve"> PAGEREF _Toc106280397 \h </w:instrText>
        </w:r>
        <w:r>
          <w:rPr>
            <w:noProof/>
            <w:webHidden/>
          </w:rPr>
        </w:r>
        <w:r>
          <w:rPr>
            <w:noProof/>
            <w:webHidden/>
          </w:rPr>
          <w:fldChar w:fldCharType="separate"/>
        </w:r>
        <w:r w:rsidR="00157169">
          <w:rPr>
            <w:noProof/>
            <w:webHidden/>
          </w:rPr>
          <w:t>4</w:t>
        </w:r>
        <w:r>
          <w:rPr>
            <w:noProof/>
            <w:webHidden/>
          </w:rPr>
          <w:fldChar w:fldCharType="end"/>
        </w:r>
      </w:hyperlink>
    </w:p>
    <w:p w:rsidR="00157169" w:rsidRDefault="00974D5E">
      <w:pPr>
        <w:pStyle w:val="TOC1"/>
        <w:tabs>
          <w:tab w:val="right" w:leader="dot" w:pos="7927"/>
        </w:tabs>
        <w:rPr>
          <w:rFonts w:asciiTheme="minorHAnsi" w:eastAsiaTheme="minorEastAsia" w:hAnsiTheme="minorHAnsi"/>
          <w:noProof/>
          <w:lang w:eastAsia="id-ID"/>
        </w:rPr>
      </w:pPr>
      <w:hyperlink w:anchor="_Toc106280398" w:history="1">
        <w:r w:rsidR="00157169" w:rsidRPr="00E07073">
          <w:rPr>
            <w:rStyle w:val="Hyperlink"/>
            <w:noProof/>
          </w:rPr>
          <w:t>BAB 2 TINJAUAN PUSTAKA</w:t>
        </w:r>
        <w:r w:rsidR="00157169">
          <w:rPr>
            <w:noProof/>
            <w:webHidden/>
          </w:rPr>
          <w:tab/>
        </w:r>
        <w:r>
          <w:rPr>
            <w:noProof/>
            <w:webHidden/>
          </w:rPr>
          <w:fldChar w:fldCharType="begin"/>
        </w:r>
        <w:r w:rsidR="00157169">
          <w:rPr>
            <w:noProof/>
            <w:webHidden/>
          </w:rPr>
          <w:instrText xml:space="preserve"> PAGEREF _Toc106280398 \h </w:instrText>
        </w:r>
        <w:r>
          <w:rPr>
            <w:noProof/>
            <w:webHidden/>
          </w:rPr>
        </w:r>
        <w:r>
          <w:rPr>
            <w:noProof/>
            <w:webHidden/>
          </w:rPr>
          <w:fldChar w:fldCharType="separate"/>
        </w:r>
        <w:r w:rsidR="00157169">
          <w:rPr>
            <w:noProof/>
            <w:webHidden/>
          </w:rPr>
          <w:t>5</w:t>
        </w:r>
        <w:r>
          <w:rPr>
            <w:noProof/>
            <w:webHidden/>
          </w:rPr>
          <w:fldChar w:fldCharType="end"/>
        </w:r>
      </w:hyperlink>
    </w:p>
    <w:p w:rsidR="00157169" w:rsidRDefault="00974D5E">
      <w:pPr>
        <w:pStyle w:val="TOC2"/>
        <w:tabs>
          <w:tab w:val="right" w:leader="dot" w:pos="7927"/>
        </w:tabs>
        <w:rPr>
          <w:rFonts w:asciiTheme="minorHAnsi" w:eastAsiaTheme="minorEastAsia" w:hAnsiTheme="minorHAnsi"/>
          <w:noProof/>
          <w:lang w:eastAsia="id-ID"/>
        </w:rPr>
      </w:pPr>
      <w:hyperlink w:anchor="_Toc106280399" w:history="1">
        <w:r w:rsidR="00157169" w:rsidRPr="00E07073">
          <w:rPr>
            <w:rStyle w:val="Hyperlink"/>
            <w:noProof/>
          </w:rPr>
          <w:t>2.1 Cara Menyusun Tinjauan Pustaka yang Benar</w:t>
        </w:r>
        <w:r w:rsidR="00157169">
          <w:rPr>
            <w:noProof/>
            <w:webHidden/>
          </w:rPr>
          <w:tab/>
        </w:r>
        <w:r>
          <w:rPr>
            <w:noProof/>
            <w:webHidden/>
          </w:rPr>
          <w:fldChar w:fldCharType="begin"/>
        </w:r>
        <w:r w:rsidR="00157169">
          <w:rPr>
            <w:noProof/>
            <w:webHidden/>
          </w:rPr>
          <w:instrText xml:space="preserve"> PAGEREF _Toc106280399 \h </w:instrText>
        </w:r>
        <w:r>
          <w:rPr>
            <w:noProof/>
            <w:webHidden/>
          </w:rPr>
        </w:r>
        <w:r>
          <w:rPr>
            <w:noProof/>
            <w:webHidden/>
          </w:rPr>
          <w:fldChar w:fldCharType="separate"/>
        </w:r>
        <w:r w:rsidR="00157169">
          <w:rPr>
            <w:noProof/>
            <w:webHidden/>
          </w:rPr>
          <w:t>5</w:t>
        </w:r>
        <w:r>
          <w:rPr>
            <w:noProof/>
            <w:webHidden/>
          </w:rPr>
          <w:fldChar w:fldCharType="end"/>
        </w:r>
      </w:hyperlink>
    </w:p>
    <w:p w:rsidR="00157169" w:rsidRDefault="00974D5E">
      <w:pPr>
        <w:pStyle w:val="TOC2"/>
        <w:tabs>
          <w:tab w:val="right" w:leader="dot" w:pos="7927"/>
        </w:tabs>
        <w:rPr>
          <w:rFonts w:asciiTheme="minorHAnsi" w:eastAsiaTheme="minorEastAsia" w:hAnsiTheme="minorHAnsi"/>
          <w:noProof/>
          <w:lang w:eastAsia="id-ID"/>
        </w:rPr>
      </w:pPr>
      <w:hyperlink w:anchor="_Toc106280400" w:history="1">
        <w:r w:rsidR="00157169" w:rsidRPr="00E07073">
          <w:rPr>
            <w:rStyle w:val="Hyperlink"/>
            <w:noProof/>
          </w:rPr>
          <w:t>2.2 Contoh Tinjauan Pustaka yang Ditulis oleh Orang Malas</w:t>
        </w:r>
        <w:r w:rsidR="00157169">
          <w:rPr>
            <w:noProof/>
            <w:webHidden/>
          </w:rPr>
          <w:tab/>
        </w:r>
        <w:r>
          <w:rPr>
            <w:noProof/>
            <w:webHidden/>
          </w:rPr>
          <w:fldChar w:fldCharType="begin"/>
        </w:r>
        <w:r w:rsidR="00157169">
          <w:rPr>
            <w:noProof/>
            <w:webHidden/>
          </w:rPr>
          <w:instrText xml:space="preserve"> PAGEREF _Toc106280400 \h </w:instrText>
        </w:r>
        <w:r>
          <w:rPr>
            <w:noProof/>
            <w:webHidden/>
          </w:rPr>
        </w:r>
        <w:r>
          <w:rPr>
            <w:noProof/>
            <w:webHidden/>
          </w:rPr>
          <w:fldChar w:fldCharType="separate"/>
        </w:r>
        <w:r w:rsidR="00157169">
          <w:rPr>
            <w:noProof/>
            <w:webHidden/>
          </w:rPr>
          <w:t>6</w:t>
        </w:r>
        <w:r>
          <w:rPr>
            <w:noProof/>
            <w:webHidden/>
          </w:rPr>
          <w:fldChar w:fldCharType="end"/>
        </w:r>
      </w:hyperlink>
    </w:p>
    <w:p w:rsidR="00157169" w:rsidRDefault="00974D5E">
      <w:pPr>
        <w:pStyle w:val="TOC1"/>
        <w:tabs>
          <w:tab w:val="right" w:leader="dot" w:pos="7927"/>
        </w:tabs>
        <w:rPr>
          <w:rFonts w:asciiTheme="minorHAnsi" w:eastAsiaTheme="minorEastAsia" w:hAnsiTheme="minorHAnsi"/>
          <w:noProof/>
          <w:lang w:eastAsia="id-ID"/>
        </w:rPr>
      </w:pPr>
      <w:hyperlink w:anchor="_Toc106280401" w:history="1">
        <w:r w:rsidR="00157169" w:rsidRPr="00E07073">
          <w:rPr>
            <w:rStyle w:val="Hyperlink"/>
            <w:noProof/>
          </w:rPr>
          <w:t>BAB 3 METODE PENELITIAN</w:t>
        </w:r>
        <w:r w:rsidR="00157169">
          <w:rPr>
            <w:noProof/>
            <w:webHidden/>
          </w:rPr>
          <w:tab/>
        </w:r>
        <w:r>
          <w:rPr>
            <w:noProof/>
            <w:webHidden/>
          </w:rPr>
          <w:fldChar w:fldCharType="begin"/>
        </w:r>
        <w:r w:rsidR="00157169">
          <w:rPr>
            <w:noProof/>
            <w:webHidden/>
          </w:rPr>
          <w:instrText xml:space="preserve"> PAGEREF _Toc106280401 \h </w:instrText>
        </w:r>
        <w:r>
          <w:rPr>
            <w:noProof/>
            <w:webHidden/>
          </w:rPr>
        </w:r>
        <w:r>
          <w:rPr>
            <w:noProof/>
            <w:webHidden/>
          </w:rPr>
          <w:fldChar w:fldCharType="separate"/>
        </w:r>
        <w:r w:rsidR="00157169">
          <w:rPr>
            <w:noProof/>
            <w:webHidden/>
          </w:rPr>
          <w:t>8</w:t>
        </w:r>
        <w:r>
          <w:rPr>
            <w:noProof/>
            <w:webHidden/>
          </w:rPr>
          <w:fldChar w:fldCharType="end"/>
        </w:r>
      </w:hyperlink>
    </w:p>
    <w:p w:rsidR="00157169" w:rsidRDefault="00974D5E">
      <w:pPr>
        <w:pStyle w:val="TOC2"/>
        <w:tabs>
          <w:tab w:val="right" w:leader="dot" w:pos="7927"/>
        </w:tabs>
        <w:rPr>
          <w:rFonts w:asciiTheme="minorHAnsi" w:eastAsiaTheme="minorEastAsia" w:hAnsiTheme="minorHAnsi"/>
          <w:noProof/>
          <w:lang w:eastAsia="id-ID"/>
        </w:rPr>
      </w:pPr>
      <w:hyperlink w:anchor="_Toc106280402" w:history="1">
        <w:r w:rsidR="00157169" w:rsidRPr="00E07073">
          <w:rPr>
            <w:rStyle w:val="Hyperlink"/>
            <w:noProof/>
          </w:rPr>
          <w:t>3.1 Alur, Waktu, dan Lokasi Penelitian</w:t>
        </w:r>
        <w:r w:rsidR="00157169">
          <w:rPr>
            <w:noProof/>
            <w:webHidden/>
          </w:rPr>
          <w:tab/>
        </w:r>
        <w:r>
          <w:rPr>
            <w:noProof/>
            <w:webHidden/>
          </w:rPr>
          <w:fldChar w:fldCharType="begin"/>
        </w:r>
        <w:r w:rsidR="00157169">
          <w:rPr>
            <w:noProof/>
            <w:webHidden/>
          </w:rPr>
          <w:instrText xml:space="preserve"> PAGEREF _Toc106280402 \h </w:instrText>
        </w:r>
        <w:r>
          <w:rPr>
            <w:noProof/>
            <w:webHidden/>
          </w:rPr>
        </w:r>
        <w:r>
          <w:rPr>
            <w:noProof/>
            <w:webHidden/>
          </w:rPr>
          <w:fldChar w:fldCharType="separate"/>
        </w:r>
        <w:r w:rsidR="00157169">
          <w:rPr>
            <w:noProof/>
            <w:webHidden/>
          </w:rPr>
          <w:t>8</w:t>
        </w:r>
        <w:r>
          <w:rPr>
            <w:noProof/>
            <w:webHidden/>
          </w:rPr>
          <w:fldChar w:fldCharType="end"/>
        </w:r>
      </w:hyperlink>
    </w:p>
    <w:p w:rsidR="00157169" w:rsidRDefault="00974D5E">
      <w:pPr>
        <w:pStyle w:val="TOC2"/>
        <w:tabs>
          <w:tab w:val="right" w:leader="dot" w:pos="7927"/>
        </w:tabs>
        <w:rPr>
          <w:rFonts w:asciiTheme="minorHAnsi" w:eastAsiaTheme="minorEastAsia" w:hAnsiTheme="minorHAnsi"/>
          <w:noProof/>
          <w:lang w:eastAsia="id-ID"/>
        </w:rPr>
      </w:pPr>
      <w:hyperlink w:anchor="_Toc106280403" w:history="1">
        <w:r w:rsidR="00157169" w:rsidRPr="00E07073">
          <w:rPr>
            <w:rStyle w:val="Hyperlink"/>
            <w:noProof/>
          </w:rPr>
          <w:t>3.2 Gambaran Besar Sistem</w:t>
        </w:r>
        <w:r w:rsidR="00157169">
          <w:rPr>
            <w:noProof/>
            <w:webHidden/>
          </w:rPr>
          <w:tab/>
        </w:r>
        <w:r>
          <w:rPr>
            <w:noProof/>
            <w:webHidden/>
          </w:rPr>
          <w:fldChar w:fldCharType="begin"/>
        </w:r>
        <w:r w:rsidR="00157169">
          <w:rPr>
            <w:noProof/>
            <w:webHidden/>
          </w:rPr>
          <w:instrText xml:space="preserve"> PAGEREF _Toc106280403 \h </w:instrText>
        </w:r>
        <w:r>
          <w:rPr>
            <w:noProof/>
            <w:webHidden/>
          </w:rPr>
        </w:r>
        <w:r>
          <w:rPr>
            <w:noProof/>
            <w:webHidden/>
          </w:rPr>
          <w:fldChar w:fldCharType="separate"/>
        </w:r>
        <w:r w:rsidR="00157169">
          <w:rPr>
            <w:noProof/>
            <w:webHidden/>
          </w:rPr>
          <w:t>9</w:t>
        </w:r>
        <w:r>
          <w:rPr>
            <w:noProof/>
            <w:webHidden/>
          </w:rPr>
          <w:fldChar w:fldCharType="end"/>
        </w:r>
      </w:hyperlink>
    </w:p>
    <w:p w:rsidR="00157169" w:rsidRDefault="00974D5E">
      <w:pPr>
        <w:pStyle w:val="TOC3"/>
        <w:tabs>
          <w:tab w:val="right" w:leader="dot" w:pos="7927"/>
        </w:tabs>
        <w:rPr>
          <w:rFonts w:asciiTheme="minorHAnsi" w:eastAsiaTheme="minorEastAsia" w:hAnsiTheme="minorHAnsi"/>
          <w:noProof/>
          <w:lang w:eastAsia="id-ID"/>
        </w:rPr>
      </w:pPr>
      <w:hyperlink w:anchor="_Toc106280404" w:history="1">
        <w:r w:rsidR="00157169" w:rsidRPr="00E07073">
          <w:rPr>
            <w:rStyle w:val="Hyperlink"/>
            <w:noProof/>
          </w:rPr>
          <w:t>3.3 Desain Perangkat Keras</w:t>
        </w:r>
        <w:r w:rsidR="00157169">
          <w:rPr>
            <w:noProof/>
            <w:webHidden/>
          </w:rPr>
          <w:tab/>
        </w:r>
        <w:r>
          <w:rPr>
            <w:noProof/>
            <w:webHidden/>
          </w:rPr>
          <w:fldChar w:fldCharType="begin"/>
        </w:r>
        <w:r w:rsidR="00157169">
          <w:rPr>
            <w:noProof/>
            <w:webHidden/>
          </w:rPr>
          <w:instrText xml:space="preserve"> PAGEREF _Toc106280404 \h </w:instrText>
        </w:r>
        <w:r>
          <w:rPr>
            <w:noProof/>
            <w:webHidden/>
          </w:rPr>
        </w:r>
        <w:r>
          <w:rPr>
            <w:noProof/>
            <w:webHidden/>
          </w:rPr>
          <w:fldChar w:fldCharType="separate"/>
        </w:r>
        <w:r w:rsidR="00157169">
          <w:rPr>
            <w:noProof/>
            <w:webHidden/>
          </w:rPr>
          <w:t>10</w:t>
        </w:r>
        <w:r>
          <w:rPr>
            <w:noProof/>
            <w:webHidden/>
          </w:rPr>
          <w:fldChar w:fldCharType="end"/>
        </w:r>
      </w:hyperlink>
    </w:p>
    <w:p w:rsidR="00157169" w:rsidRDefault="00974D5E">
      <w:pPr>
        <w:pStyle w:val="TOC2"/>
        <w:tabs>
          <w:tab w:val="right" w:leader="dot" w:pos="7927"/>
        </w:tabs>
        <w:rPr>
          <w:rFonts w:asciiTheme="minorHAnsi" w:eastAsiaTheme="minorEastAsia" w:hAnsiTheme="minorHAnsi"/>
          <w:noProof/>
          <w:lang w:eastAsia="id-ID"/>
        </w:rPr>
      </w:pPr>
      <w:hyperlink w:anchor="_Toc106280405" w:history="1">
        <w:r w:rsidR="00157169" w:rsidRPr="00E07073">
          <w:rPr>
            <w:rStyle w:val="Hyperlink"/>
            <w:noProof/>
          </w:rPr>
          <w:t>3.4 Desain Perangkat Lunak</w:t>
        </w:r>
        <w:r w:rsidR="00157169">
          <w:rPr>
            <w:noProof/>
            <w:webHidden/>
          </w:rPr>
          <w:tab/>
        </w:r>
        <w:r>
          <w:rPr>
            <w:noProof/>
            <w:webHidden/>
          </w:rPr>
          <w:fldChar w:fldCharType="begin"/>
        </w:r>
        <w:r w:rsidR="00157169">
          <w:rPr>
            <w:noProof/>
            <w:webHidden/>
          </w:rPr>
          <w:instrText xml:space="preserve"> PAGEREF _Toc106280405 \h </w:instrText>
        </w:r>
        <w:r>
          <w:rPr>
            <w:noProof/>
            <w:webHidden/>
          </w:rPr>
        </w:r>
        <w:r>
          <w:rPr>
            <w:noProof/>
            <w:webHidden/>
          </w:rPr>
          <w:fldChar w:fldCharType="separate"/>
        </w:r>
        <w:r w:rsidR="00157169">
          <w:rPr>
            <w:noProof/>
            <w:webHidden/>
          </w:rPr>
          <w:t>10</w:t>
        </w:r>
        <w:r>
          <w:rPr>
            <w:noProof/>
            <w:webHidden/>
          </w:rPr>
          <w:fldChar w:fldCharType="end"/>
        </w:r>
      </w:hyperlink>
    </w:p>
    <w:p w:rsidR="00157169" w:rsidRDefault="00974D5E">
      <w:pPr>
        <w:pStyle w:val="TOC3"/>
        <w:tabs>
          <w:tab w:val="right" w:leader="dot" w:pos="7927"/>
        </w:tabs>
        <w:rPr>
          <w:rFonts w:asciiTheme="minorHAnsi" w:eastAsiaTheme="minorEastAsia" w:hAnsiTheme="minorHAnsi"/>
          <w:noProof/>
          <w:lang w:eastAsia="id-ID"/>
        </w:rPr>
      </w:pPr>
      <w:hyperlink w:anchor="_Toc106280406" w:history="1">
        <w:r w:rsidR="00157169" w:rsidRPr="00E07073">
          <w:rPr>
            <w:rStyle w:val="Hyperlink"/>
            <w:noProof/>
          </w:rPr>
          <w:t>3.5 Metode Akuisisi data</w:t>
        </w:r>
        <w:r w:rsidR="00157169">
          <w:rPr>
            <w:noProof/>
            <w:webHidden/>
          </w:rPr>
          <w:tab/>
        </w:r>
        <w:r>
          <w:rPr>
            <w:noProof/>
            <w:webHidden/>
          </w:rPr>
          <w:fldChar w:fldCharType="begin"/>
        </w:r>
        <w:r w:rsidR="00157169">
          <w:rPr>
            <w:noProof/>
            <w:webHidden/>
          </w:rPr>
          <w:instrText xml:space="preserve"> PAGEREF _Toc106280406 \h </w:instrText>
        </w:r>
        <w:r>
          <w:rPr>
            <w:noProof/>
            <w:webHidden/>
          </w:rPr>
        </w:r>
        <w:r>
          <w:rPr>
            <w:noProof/>
            <w:webHidden/>
          </w:rPr>
          <w:fldChar w:fldCharType="separate"/>
        </w:r>
        <w:r w:rsidR="00157169">
          <w:rPr>
            <w:noProof/>
            <w:webHidden/>
          </w:rPr>
          <w:t>10</w:t>
        </w:r>
        <w:r>
          <w:rPr>
            <w:noProof/>
            <w:webHidden/>
          </w:rPr>
          <w:fldChar w:fldCharType="end"/>
        </w:r>
      </w:hyperlink>
    </w:p>
    <w:p w:rsidR="00157169" w:rsidRDefault="00974D5E">
      <w:pPr>
        <w:pStyle w:val="TOC3"/>
        <w:tabs>
          <w:tab w:val="right" w:leader="dot" w:pos="7927"/>
        </w:tabs>
        <w:rPr>
          <w:rFonts w:asciiTheme="minorHAnsi" w:eastAsiaTheme="minorEastAsia" w:hAnsiTheme="minorHAnsi"/>
          <w:noProof/>
          <w:lang w:eastAsia="id-ID"/>
        </w:rPr>
      </w:pPr>
      <w:hyperlink w:anchor="_Toc106280407" w:history="1">
        <w:r w:rsidR="00157169" w:rsidRPr="00E07073">
          <w:rPr>
            <w:rStyle w:val="Hyperlink"/>
            <w:noProof/>
          </w:rPr>
          <w:t>3.6 Metode Analisis Data</w:t>
        </w:r>
        <w:r w:rsidR="00157169">
          <w:rPr>
            <w:noProof/>
            <w:webHidden/>
          </w:rPr>
          <w:tab/>
        </w:r>
        <w:r>
          <w:rPr>
            <w:noProof/>
            <w:webHidden/>
          </w:rPr>
          <w:fldChar w:fldCharType="begin"/>
        </w:r>
        <w:r w:rsidR="00157169">
          <w:rPr>
            <w:noProof/>
            <w:webHidden/>
          </w:rPr>
          <w:instrText xml:space="preserve"> PAGEREF _Toc106280407 \h </w:instrText>
        </w:r>
        <w:r>
          <w:rPr>
            <w:noProof/>
            <w:webHidden/>
          </w:rPr>
        </w:r>
        <w:r>
          <w:rPr>
            <w:noProof/>
            <w:webHidden/>
          </w:rPr>
          <w:fldChar w:fldCharType="separate"/>
        </w:r>
        <w:r w:rsidR="00157169">
          <w:rPr>
            <w:noProof/>
            <w:webHidden/>
          </w:rPr>
          <w:t>10</w:t>
        </w:r>
        <w:r>
          <w:rPr>
            <w:noProof/>
            <w:webHidden/>
          </w:rPr>
          <w:fldChar w:fldCharType="end"/>
        </w:r>
      </w:hyperlink>
    </w:p>
    <w:p w:rsidR="00157169" w:rsidRDefault="00974D5E">
      <w:pPr>
        <w:pStyle w:val="TOC1"/>
        <w:tabs>
          <w:tab w:val="right" w:leader="dot" w:pos="7927"/>
        </w:tabs>
        <w:rPr>
          <w:rFonts w:asciiTheme="minorHAnsi" w:eastAsiaTheme="minorEastAsia" w:hAnsiTheme="minorHAnsi"/>
          <w:noProof/>
          <w:lang w:eastAsia="id-ID"/>
        </w:rPr>
      </w:pPr>
      <w:hyperlink w:anchor="_Toc106280408" w:history="1">
        <w:r w:rsidR="00157169" w:rsidRPr="00E07073">
          <w:rPr>
            <w:rStyle w:val="Hyperlink"/>
            <w:noProof/>
          </w:rPr>
          <w:t>BAB 4 HASIL DAN PEMBAHASAN</w:t>
        </w:r>
        <w:r w:rsidR="00157169">
          <w:rPr>
            <w:noProof/>
            <w:webHidden/>
          </w:rPr>
          <w:tab/>
        </w:r>
        <w:r>
          <w:rPr>
            <w:noProof/>
            <w:webHidden/>
          </w:rPr>
          <w:fldChar w:fldCharType="begin"/>
        </w:r>
        <w:r w:rsidR="00157169">
          <w:rPr>
            <w:noProof/>
            <w:webHidden/>
          </w:rPr>
          <w:instrText xml:space="preserve"> PAGEREF _Toc106280408 \h </w:instrText>
        </w:r>
        <w:r>
          <w:rPr>
            <w:noProof/>
            <w:webHidden/>
          </w:rPr>
        </w:r>
        <w:r>
          <w:rPr>
            <w:noProof/>
            <w:webHidden/>
          </w:rPr>
          <w:fldChar w:fldCharType="separate"/>
        </w:r>
        <w:r w:rsidR="00157169">
          <w:rPr>
            <w:noProof/>
            <w:webHidden/>
          </w:rPr>
          <w:t>12</w:t>
        </w:r>
        <w:r>
          <w:rPr>
            <w:noProof/>
            <w:webHidden/>
          </w:rPr>
          <w:fldChar w:fldCharType="end"/>
        </w:r>
      </w:hyperlink>
    </w:p>
    <w:p w:rsidR="00157169" w:rsidRDefault="00974D5E">
      <w:pPr>
        <w:pStyle w:val="TOC2"/>
        <w:tabs>
          <w:tab w:val="right" w:leader="dot" w:pos="7927"/>
        </w:tabs>
        <w:rPr>
          <w:rFonts w:asciiTheme="minorHAnsi" w:eastAsiaTheme="minorEastAsia" w:hAnsiTheme="minorHAnsi"/>
          <w:noProof/>
          <w:lang w:eastAsia="id-ID"/>
        </w:rPr>
      </w:pPr>
      <w:hyperlink w:anchor="_Toc106280409" w:history="1">
        <w:r w:rsidR="00157169" w:rsidRPr="00E07073">
          <w:rPr>
            <w:rStyle w:val="Hyperlink"/>
            <w:noProof/>
          </w:rPr>
          <w:t>4.1 Implementasi Purwarupa</w:t>
        </w:r>
        <w:r w:rsidR="00157169">
          <w:rPr>
            <w:noProof/>
            <w:webHidden/>
          </w:rPr>
          <w:tab/>
        </w:r>
        <w:r>
          <w:rPr>
            <w:noProof/>
            <w:webHidden/>
          </w:rPr>
          <w:fldChar w:fldCharType="begin"/>
        </w:r>
        <w:r w:rsidR="00157169">
          <w:rPr>
            <w:noProof/>
            <w:webHidden/>
          </w:rPr>
          <w:instrText xml:space="preserve"> PAGEREF _Toc106280409 \h </w:instrText>
        </w:r>
        <w:r>
          <w:rPr>
            <w:noProof/>
            <w:webHidden/>
          </w:rPr>
        </w:r>
        <w:r>
          <w:rPr>
            <w:noProof/>
            <w:webHidden/>
          </w:rPr>
          <w:fldChar w:fldCharType="separate"/>
        </w:r>
        <w:r w:rsidR="00157169">
          <w:rPr>
            <w:noProof/>
            <w:webHidden/>
          </w:rPr>
          <w:t>12</w:t>
        </w:r>
        <w:r>
          <w:rPr>
            <w:noProof/>
            <w:webHidden/>
          </w:rPr>
          <w:fldChar w:fldCharType="end"/>
        </w:r>
      </w:hyperlink>
    </w:p>
    <w:p w:rsidR="00157169" w:rsidRDefault="00974D5E">
      <w:pPr>
        <w:pStyle w:val="TOC2"/>
        <w:tabs>
          <w:tab w:val="right" w:leader="dot" w:pos="7927"/>
        </w:tabs>
        <w:rPr>
          <w:rFonts w:asciiTheme="minorHAnsi" w:eastAsiaTheme="minorEastAsia" w:hAnsiTheme="minorHAnsi"/>
          <w:noProof/>
          <w:lang w:eastAsia="id-ID"/>
        </w:rPr>
      </w:pPr>
      <w:hyperlink w:anchor="_Toc106280410" w:history="1">
        <w:r w:rsidR="00157169" w:rsidRPr="00E07073">
          <w:rPr>
            <w:rStyle w:val="Hyperlink"/>
            <w:noProof/>
          </w:rPr>
          <w:t>4.2 Analisis Kinerja Sistem</w:t>
        </w:r>
        <w:r w:rsidR="00157169">
          <w:rPr>
            <w:noProof/>
            <w:webHidden/>
          </w:rPr>
          <w:tab/>
        </w:r>
        <w:r>
          <w:rPr>
            <w:noProof/>
            <w:webHidden/>
          </w:rPr>
          <w:fldChar w:fldCharType="begin"/>
        </w:r>
        <w:r w:rsidR="00157169">
          <w:rPr>
            <w:noProof/>
            <w:webHidden/>
          </w:rPr>
          <w:instrText xml:space="preserve"> PAGEREF _Toc106280410 \h </w:instrText>
        </w:r>
        <w:r>
          <w:rPr>
            <w:noProof/>
            <w:webHidden/>
          </w:rPr>
        </w:r>
        <w:r>
          <w:rPr>
            <w:noProof/>
            <w:webHidden/>
          </w:rPr>
          <w:fldChar w:fldCharType="separate"/>
        </w:r>
        <w:r w:rsidR="00157169">
          <w:rPr>
            <w:noProof/>
            <w:webHidden/>
          </w:rPr>
          <w:t>12</w:t>
        </w:r>
        <w:r>
          <w:rPr>
            <w:noProof/>
            <w:webHidden/>
          </w:rPr>
          <w:fldChar w:fldCharType="end"/>
        </w:r>
      </w:hyperlink>
    </w:p>
    <w:p w:rsidR="00157169" w:rsidRDefault="00974D5E">
      <w:pPr>
        <w:pStyle w:val="TOC3"/>
        <w:tabs>
          <w:tab w:val="right" w:leader="dot" w:pos="7927"/>
        </w:tabs>
        <w:rPr>
          <w:rFonts w:asciiTheme="minorHAnsi" w:eastAsiaTheme="minorEastAsia" w:hAnsiTheme="minorHAnsi"/>
          <w:noProof/>
          <w:lang w:eastAsia="id-ID"/>
        </w:rPr>
      </w:pPr>
      <w:hyperlink w:anchor="_Toc106280411" w:history="1">
        <w:r w:rsidR="00157169" w:rsidRPr="00E07073">
          <w:rPr>
            <w:rStyle w:val="Hyperlink"/>
            <w:noProof/>
          </w:rPr>
          <w:t>4.3 Analisis Ketahanan Sistem</w:t>
        </w:r>
        <w:r w:rsidR="00157169">
          <w:rPr>
            <w:noProof/>
            <w:webHidden/>
          </w:rPr>
          <w:tab/>
        </w:r>
        <w:r>
          <w:rPr>
            <w:noProof/>
            <w:webHidden/>
          </w:rPr>
          <w:fldChar w:fldCharType="begin"/>
        </w:r>
        <w:r w:rsidR="00157169">
          <w:rPr>
            <w:noProof/>
            <w:webHidden/>
          </w:rPr>
          <w:instrText xml:space="preserve"> PAGEREF _Toc106280411 \h </w:instrText>
        </w:r>
        <w:r>
          <w:rPr>
            <w:noProof/>
            <w:webHidden/>
          </w:rPr>
        </w:r>
        <w:r>
          <w:rPr>
            <w:noProof/>
            <w:webHidden/>
          </w:rPr>
          <w:fldChar w:fldCharType="separate"/>
        </w:r>
        <w:r w:rsidR="00157169">
          <w:rPr>
            <w:noProof/>
            <w:webHidden/>
          </w:rPr>
          <w:t>12</w:t>
        </w:r>
        <w:r>
          <w:rPr>
            <w:noProof/>
            <w:webHidden/>
          </w:rPr>
          <w:fldChar w:fldCharType="end"/>
        </w:r>
      </w:hyperlink>
    </w:p>
    <w:p w:rsidR="00157169" w:rsidRDefault="00974D5E">
      <w:pPr>
        <w:pStyle w:val="TOC3"/>
        <w:tabs>
          <w:tab w:val="right" w:leader="dot" w:pos="7927"/>
        </w:tabs>
        <w:rPr>
          <w:rFonts w:asciiTheme="minorHAnsi" w:eastAsiaTheme="minorEastAsia" w:hAnsiTheme="minorHAnsi"/>
          <w:noProof/>
          <w:lang w:eastAsia="id-ID"/>
        </w:rPr>
      </w:pPr>
      <w:hyperlink w:anchor="_Toc106280412" w:history="1">
        <w:r w:rsidR="00157169" w:rsidRPr="00E07073">
          <w:rPr>
            <w:rStyle w:val="Hyperlink"/>
            <w:noProof/>
          </w:rPr>
          <w:t>4.4 Analisis Akurasi Sistem</w:t>
        </w:r>
        <w:r w:rsidR="00157169">
          <w:rPr>
            <w:noProof/>
            <w:webHidden/>
          </w:rPr>
          <w:tab/>
        </w:r>
        <w:r>
          <w:rPr>
            <w:noProof/>
            <w:webHidden/>
          </w:rPr>
          <w:fldChar w:fldCharType="begin"/>
        </w:r>
        <w:r w:rsidR="00157169">
          <w:rPr>
            <w:noProof/>
            <w:webHidden/>
          </w:rPr>
          <w:instrText xml:space="preserve"> PAGEREF _Toc106280412 \h </w:instrText>
        </w:r>
        <w:r>
          <w:rPr>
            <w:noProof/>
            <w:webHidden/>
          </w:rPr>
        </w:r>
        <w:r>
          <w:rPr>
            <w:noProof/>
            <w:webHidden/>
          </w:rPr>
          <w:fldChar w:fldCharType="separate"/>
        </w:r>
        <w:r w:rsidR="00157169">
          <w:rPr>
            <w:noProof/>
            <w:webHidden/>
          </w:rPr>
          <w:t>12</w:t>
        </w:r>
        <w:r>
          <w:rPr>
            <w:noProof/>
            <w:webHidden/>
          </w:rPr>
          <w:fldChar w:fldCharType="end"/>
        </w:r>
      </w:hyperlink>
    </w:p>
    <w:p w:rsidR="00157169" w:rsidRDefault="00974D5E">
      <w:pPr>
        <w:pStyle w:val="TOC1"/>
        <w:tabs>
          <w:tab w:val="right" w:leader="dot" w:pos="7927"/>
        </w:tabs>
        <w:rPr>
          <w:rFonts w:asciiTheme="minorHAnsi" w:eastAsiaTheme="minorEastAsia" w:hAnsiTheme="minorHAnsi"/>
          <w:noProof/>
          <w:lang w:eastAsia="id-ID"/>
        </w:rPr>
      </w:pPr>
      <w:hyperlink w:anchor="_Toc106280413" w:history="1">
        <w:r w:rsidR="00157169" w:rsidRPr="00E07073">
          <w:rPr>
            <w:rStyle w:val="Hyperlink"/>
            <w:noProof/>
          </w:rPr>
          <w:t>BAB 5 KESIMPULAN</w:t>
        </w:r>
        <w:r w:rsidR="00157169">
          <w:rPr>
            <w:noProof/>
            <w:webHidden/>
          </w:rPr>
          <w:tab/>
        </w:r>
        <w:r>
          <w:rPr>
            <w:noProof/>
            <w:webHidden/>
          </w:rPr>
          <w:fldChar w:fldCharType="begin"/>
        </w:r>
        <w:r w:rsidR="00157169">
          <w:rPr>
            <w:noProof/>
            <w:webHidden/>
          </w:rPr>
          <w:instrText xml:space="preserve"> PAGEREF _Toc106280413 \h </w:instrText>
        </w:r>
        <w:r>
          <w:rPr>
            <w:noProof/>
            <w:webHidden/>
          </w:rPr>
        </w:r>
        <w:r>
          <w:rPr>
            <w:noProof/>
            <w:webHidden/>
          </w:rPr>
          <w:fldChar w:fldCharType="separate"/>
        </w:r>
        <w:r w:rsidR="00157169">
          <w:rPr>
            <w:noProof/>
            <w:webHidden/>
          </w:rPr>
          <w:t>13</w:t>
        </w:r>
        <w:r>
          <w:rPr>
            <w:noProof/>
            <w:webHidden/>
          </w:rPr>
          <w:fldChar w:fldCharType="end"/>
        </w:r>
      </w:hyperlink>
    </w:p>
    <w:p w:rsidR="00157169" w:rsidRDefault="00974D5E">
      <w:pPr>
        <w:pStyle w:val="TOC2"/>
        <w:tabs>
          <w:tab w:val="right" w:leader="dot" w:pos="7927"/>
        </w:tabs>
        <w:rPr>
          <w:rFonts w:asciiTheme="minorHAnsi" w:eastAsiaTheme="minorEastAsia" w:hAnsiTheme="minorHAnsi"/>
          <w:noProof/>
          <w:lang w:eastAsia="id-ID"/>
        </w:rPr>
      </w:pPr>
      <w:hyperlink w:anchor="_Toc106280414" w:history="1">
        <w:r w:rsidR="00157169" w:rsidRPr="00E07073">
          <w:rPr>
            <w:rStyle w:val="Hyperlink"/>
            <w:noProof/>
          </w:rPr>
          <w:t>5.1 Kesimpulan</w:t>
        </w:r>
        <w:r w:rsidR="00157169">
          <w:rPr>
            <w:noProof/>
            <w:webHidden/>
          </w:rPr>
          <w:tab/>
        </w:r>
        <w:r>
          <w:rPr>
            <w:noProof/>
            <w:webHidden/>
          </w:rPr>
          <w:fldChar w:fldCharType="begin"/>
        </w:r>
        <w:r w:rsidR="00157169">
          <w:rPr>
            <w:noProof/>
            <w:webHidden/>
          </w:rPr>
          <w:instrText xml:space="preserve"> PAGEREF _Toc106280414 \h </w:instrText>
        </w:r>
        <w:r>
          <w:rPr>
            <w:noProof/>
            <w:webHidden/>
          </w:rPr>
        </w:r>
        <w:r>
          <w:rPr>
            <w:noProof/>
            <w:webHidden/>
          </w:rPr>
          <w:fldChar w:fldCharType="separate"/>
        </w:r>
        <w:r w:rsidR="00157169">
          <w:rPr>
            <w:noProof/>
            <w:webHidden/>
          </w:rPr>
          <w:t>13</w:t>
        </w:r>
        <w:r>
          <w:rPr>
            <w:noProof/>
            <w:webHidden/>
          </w:rPr>
          <w:fldChar w:fldCharType="end"/>
        </w:r>
      </w:hyperlink>
    </w:p>
    <w:p w:rsidR="00157169" w:rsidRDefault="00974D5E">
      <w:pPr>
        <w:pStyle w:val="TOC2"/>
        <w:tabs>
          <w:tab w:val="right" w:leader="dot" w:pos="7927"/>
        </w:tabs>
        <w:rPr>
          <w:rFonts w:asciiTheme="minorHAnsi" w:eastAsiaTheme="minorEastAsia" w:hAnsiTheme="minorHAnsi"/>
          <w:noProof/>
          <w:lang w:eastAsia="id-ID"/>
        </w:rPr>
      </w:pPr>
      <w:hyperlink w:anchor="_Toc106280415" w:history="1">
        <w:r w:rsidR="00157169" w:rsidRPr="00E07073">
          <w:rPr>
            <w:rStyle w:val="Hyperlink"/>
            <w:noProof/>
          </w:rPr>
          <w:t>5.2 Saran dan Pengembangan</w:t>
        </w:r>
        <w:r w:rsidR="00157169">
          <w:rPr>
            <w:noProof/>
            <w:webHidden/>
          </w:rPr>
          <w:tab/>
        </w:r>
        <w:r>
          <w:rPr>
            <w:noProof/>
            <w:webHidden/>
          </w:rPr>
          <w:fldChar w:fldCharType="begin"/>
        </w:r>
        <w:r w:rsidR="00157169">
          <w:rPr>
            <w:noProof/>
            <w:webHidden/>
          </w:rPr>
          <w:instrText xml:space="preserve"> PAGEREF _Toc106280415 \h </w:instrText>
        </w:r>
        <w:r>
          <w:rPr>
            <w:noProof/>
            <w:webHidden/>
          </w:rPr>
        </w:r>
        <w:r>
          <w:rPr>
            <w:noProof/>
            <w:webHidden/>
          </w:rPr>
          <w:fldChar w:fldCharType="separate"/>
        </w:r>
        <w:r w:rsidR="00157169">
          <w:rPr>
            <w:noProof/>
            <w:webHidden/>
          </w:rPr>
          <w:t>13</w:t>
        </w:r>
        <w:r>
          <w:rPr>
            <w:noProof/>
            <w:webHidden/>
          </w:rPr>
          <w:fldChar w:fldCharType="end"/>
        </w:r>
      </w:hyperlink>
    </w:p>
    <w:p w:rsidR="00157169" w:rsidRDefault="00974D5E">
      <w:pPr>
        <w:pStyle w:val="TOC1"/>
        <w:tabs>
          <w:tab w:val="right" w:leader="dot" w:pos="7927"/>
        </w:tabs>
        <w:rPr>
          <w:rFonts w:asciiTheme="minorHAnsi" w:eastAsiaTheme="minorEastAsia" w:hAnsiTheme="minorHAnsi"/>
          <w:noProof/>
          <w:lang w:eastAsia="id-ID"/>
        </w:rPr>
      </w:pPr>
      <w:hyperlink w:anchor="_Toc106280416" w:history="1">
        <w:r w:rsidR="00157169" w:rsidRPr="00E07073">
          <w:rPr>
            <w:rStyle w:val="Hyperlink"/>
            <w:noProof/>
          </w:rPr>
          <w:t>DAFTAR PUSTAKA</w:t>
        </w:r>
        <w:r w:rsidR="00157169">
          <w:rPr>
            <w:noProof/>
            <w:webHidden/>
          </w:rPr>
          <w:tab/>
        </w:r>
        <w:r>
          <w:rPr>
            <w:noProof/>
            <w:webHidden/>
          </w:rPr>
          <w:fldChar w:fldCharType="begin"/>
        </w:r>
        <w:r w:rsidR="00157169">
          <w:rPr>
            <w:noProof/>
            <w:webHidden/>
          </w:rPr>
          <w:instrText xml:space="preserve"> PAGEREF _Toc106280416 \h </w:instrText>
        </w:r>
        <w:r>
          <w:rPr>
            <w:noProof/>
            <w:webHidden/>
          </w:rPr>
        </w:r>
        <w:r>
          <w:rPr>
            <w:noProof/>
            <w:webHidden/>
          </w:rPr>
          <w:fldChar w:fldCharType="separate"/>
        </w:r>
        <w:r w:rsidR="00157169">
          <w:rPr>
            <w:noProof/>
            <w:webHidden/>
          </w:rPr>
          <w:t>14</w:t>
        </w:r>
        <w:r>
          <w:rPr>
            <w:noProof/>
            <w:webHidden/>
          </w:rPr>
          <w:fldChar w:fldCharType="end"/>
        </w:r>
      </w:hyperlink>
    </w:p>
    <w:p w:rsidR="00801951" w:rsidRDefault="00974D5E" w:rsidP="0067475E">
      <w:r>
        <w:lastRenderedPageBreak/>
        <w:fldChar w:fldCharType="end"/>
      </w:r>
      <w:r w:rsidR="00801951">
        <w:br w:type="page"/>
      </w:r>
    </w:p>
    <w:p w:rsidR="00801951" w:rsidRDefault="00801951" w:rsidP="00801951">
      <w:pPr>
        <w:pStyle w:val="Heading1"/>
      </w:pPr>
      <w:bookmarkStart w:id="6" w:name="_Toc75025327"/>
      <w:bookmarkStart w:id="7" w:name="_Toc106280388"/>
      <w:r>
        <w:lastRenderedPageBreak/>
        <w:t>DAFTAR GAMBAR</w:t>
      </w:r>
      <w:bookmarkEnd w:id="6"/>
      <w:bookmarkEnd w:id="7"/>
    </w:p>
    <w:p w:rsidR="00183F57" w:rsidRDefault="00974D5E">
      <w:pPr>
        <w:pStyle w:val="TableofFigures"/>
        <w:tabs>
          <w:tab w:val="right" w:leader="dot" w:pos="7927"/>
        </w:tabs>
        <w:rPr>
          <w:rFonts w:asciiTheme="minorHAnsi" w:eastAsiaTheme="minorEastAsia" w:hAnsiTheme="minorHAnsi"/>
          <w:noProof/>
          <w:lang w:eastAsia="id-ID"/>
        </w:rPr>
      </w:pPr>
      <w:r>
        <w:rPr>
          <w:szCs w:val="28"/>
        </w:rPr>
        <w:fldChar w:fldCharType="begin"/>
      </w:r>
      <w:r w:rsidR="00DA2A0F">
        <w:rPr>
          <w:szCs w:val="28"/>
        </w:rPr>
        <w:instrText xml:space="preserve"> TOC \h \z \c "Gambar" </w:instrText>
      </w:r>
      <w:r>
        <w:rPr>
          <w:szCs w:val="28"/>
        </w:rPr>
        <w:fldChar w:fldCharType="separate"/>
      </w:r>
      <w:hyperlink w:anchor="_Toc75028063" w:history="1">
        <w:r w:rsidR="00183F57" w:rsidRPr="00870910">
          <w:rPr>
            <w:rStyle w:val="Hyperlink"/>
            <w:noProof/>
          </w:rPr>
          <w:t>Gambar 1 Contoh Gambar dengan Style Caption</w:t>
        </w:r>
        <w:r w:rsidR="00183F57">
          <w:rPr>
            <w:noProof/>
            <w:webHidden/>
          </w:rPr>
          <w:tab/>
        </w:r>
        <w:r>
          <w:rPr>
            <w:noProof/>
            <w:webHidden/>
          </w:rPr>
          <w:fldChar w:fldCharType="begin"/>
        </w:r>
        <w:r w:rsidR="00183F57">
          <w:rPr>
            <w:noProof/>
            <w:webHidden/>
          </w:rPr>
          <w:instrText xml:space="preserve"> PAGEREF _Toc75028063 \h </w:instrText>
        </w:r>
        <w:r>
          <w:rPr>
            <w:noProof/>
            <w:webHidden/>
          </w:rPr>
        </w:r>
        <w:r>
          <w:rPr>
            <w:noProof/>
            <w:webHidden/>
          </w:rPr>
          <w:fldChar w:fldCharType="separate"/>
        </w:r>
        <w:r w:rsidR="00CC3D85">
          <w:rPr>
            <w:noProof/>
            <w:webHidden/>
          </w:rPr>
          <w:t>5</w:t>
        </w:r>
        <w:r>
          <w:rPr>
            <w:noProof/>
            <w:webHidden/>
          </w:rPr>
          <w:fldChar w:fldCharType="end"/>
        </w:r>
      </w:hyperlink>
    </w:p>
    <w:p w:rsidR="00801951" w:rsidRDefault="00974D5E">
      <w:pPr>
        <w:spacing w:after="200" w:line="276" w:lineRule="auto"/>
        <w:ind w:firstLine="0"/>
        <w:rPr>
          <w:szCs w:val="28"/>
        </w:rPr>
      </w:pPr>
      <w:r>
        <w:rPr>
          <w:szCs w:val="28"/>
        </w:rPr>
        <w:fldChar w:fldCharType="end"/>
      </w:r>
      <w:r w:rsidR="00801951">
        <w:rPr>
          <w:szCs w:val="28"/>
        </w:rPr>
        <w:br w:type="page"/>
      </w:r>
    </w:p>
    <w:p w:rsidR="00015C33" w:rsidRDefault="00801951" w:rsidP="00801951">
      <w:pPr>
        <w:pStyle w:val="Heading1"/>
      </w:pPr>
      <w:bookmarkStart w:id="8" w:name="_Toc75025328"/>
      <w:bookmarkStart w:id="9" w:name="_Toc106280389"/>
      <w:r>
        <w:lastRenderedPageBreak/>
        <w:t>DAFTAR TABEL</w:t>
      </w:r>
      <w:bookmarkEnd w:id="8"/>
      <w:bookmarkEnd w:id="9"/>
    </w:p>
    <w:p w:rsidR="00183F57" w:rsidRDefault="00974D5E">
      <w:pPr>
        <w:pStyle w:val="TableofFigures"/>
        <w:tabs>
          <w:tab w:val="right" w:leader="dot" w:pos="7927"/>
        </w:tabs>
        <w:rPr>
          <w:rFonts w:asciiTheme="minorHAnsi" w:eastAsiaTheme="minorEastAsia" w:hAnsiTheme="minorHAnsi"/>
          <w:noProof/>
          <w:lang w:eastAsia="id-ID"/>
        </w:rPr>
      </w:pPr>
      <w:r>
        <w:fldChar w:fldCharType="begin"/>
      </w:r>
      <w:r w:rsidR="00DA2A0F">
        <w:instrText xml:space="preserve"> TOC \h \z \c "Tabel" </w:instrText>
      </w:r>
      <w:r>
        <w:fldChar w:fldCharType="separate"/>
      </w:r>
      <w:hyperlink w:anchor="_Toc75028064" w:history="1">
        <w:r w:rsidR="00183F57" w:rsidRPr="00BE63B9">
          <w:rPr>
            <w:rStyle w:val="Hyperlink"/>
            <w:noProof/>
          </w:rPr>
          <w:t>Tabel 1 Jadwal Pelaksanaan Penelitian</w:t>
        </w:r>
        <w:r w:rsidR="00183F57">
          <w:rPr>
            <w:noProof/>
            <w:webHidden/>
          </w:rPr>
          <w:tab/>
        </w:r>
        <w:r>
          <w:rPr>
            <w:noProof/>
            <w:webHidden/>
          </w:rPr>
          <w:fldChar w:fldCharType="begin"/>
        </w:r>
        <w:r w:rsidR="00183F57">
          <w:rPr>
            <w:noProof/>
            <w:webHidden/>
          </w:rPr>
          <w:instrText xml:space="preserve"> PAGEREF _Toc75028064 \h </w:instrText>
        </w:r>
        <w:r>
          <w:rPr>
            <w:noProof/>
            <w:webHidden/>
          </w:rPr>
        </w:r>
        <w:r>
          <w:rPr>
            <w:noProof/>
            <w:webHidden/>
          </w:rPr>
          <w:fldChar w:fldCharType="separate"/>
        </w:r>
        <w:r w:rsidR="00CC3D85">
          <w:rPr>
            <w:noProof/>
            <w:webHidden/>
          </w:rPr>
          <w:t>7</w:t>
        </w:r>
        <w:r>
          <w:rPr>
            <w:noProof/>
            <w:webHidden/>
          </w:rPr>
          <w:fldChar w:fldCharType="end"/>
        </w:r>
      </w:hyperlink>
    </w:p>
    <w:p w:rsidR="00801951" w:rsidRDefault="00974D5E" w:rsidP="00DA2A0F">
      <w:r>
        <w:fldChar w:fldCharType="end"/>
      </w:r>
    </w:p>
    <w:p w:rsidR="003A75E6" w:rsidRDefault="003A75E6">
      <w:pPr>
        <w:spacing w:after="200" w:line="276" w:lineRule="auto"/>
        <w:ind w:firstLine="0"/>
      </w:pPr>
    </w:p>
    <w:p w:rsidR="00A509A3" w:rsidRDefault="00A509A3">
      <w:pPr>
        <w:spacing w:after="200" w:line="276" w:lineRule="auto"/>
        <w:ind w:firstLine="0"/>
      </w:pPr>
    </w:p>
    <w:p w:rsidR="00A509A3" w:rsidRDefault="00A509A3">
      <w:pPr>
        <w:spacing w:after="200" w:line="276" w:lineRule="auto"/>
        <w:ind w:firstLine="0"/>
      </w:pPr>
      <w:r>
        <w:br w:type="page"/>
      </w:r>
    </w:p>
    <w:p w:rsidR="00451CFC" w:rsidRDefault="005E3D2F" w:rsidP="00253967">
      <w:pPr>
        <w:pStyle w:val="Heading1"/>
      </w:pPr>
      <w:bookmarkStart w:id="10" w:name="_Toc106280390"/>
      <w:r>
        <w:lastRenderedPageBreak/>
        <w:t>ABSTRAK</w:t>
      </w:r>
      <w:bookmarkEnd w:id="10"/>
    </w:p>
    <w:p w:rsidR="00C9657F" w:rsidRDefault="00C9657F" w:rsidP="00C9657F"/>
    <w:p w:rsidR="00C9657F" w:rsidRDefault="00C9657F" w:rsidP="00BA6A77">
      <w:pPr>
        <w:spacing w:line="240" w:lineRule="auto"/>
        <w:jc w:val="both"/>
      </w:pPr>
      <w:r>
        <w:t xml:space="preserve">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w:t>
      </w:r>
      <w:r w:rsidRPr="00C9657F">
        <w:t>[1]</w:t>
      </w:r>
      <w:r>
        <w:t>.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347300" w:rsidRDefault="00347300" w:rsidP="00BA6A77">
      <w:pPr>
        <w:spacing w:line="240" w:lineRule="auto"/>
        <w:jc w:val="both"/>
      </w:pPr>
    </w:p>
    <w:p w:rsidR="00BA6A77" w:rsidRPr="002B1039" w:rsidRDefault="0000625C" w:rsidP="00084D99">
      <w:pPr>
        <w:spacing w:line="240" w:lineRule="auto"/>
        <w:ind w:firstLine="0"/>
        <w:jc w:val="both"/>
        <w:rPr>
          <w:b/>
        </w:rPr>
      </w:pPr>
      <w:r w:rsidRPr="002B1039">
        <w:rPr>
          <w:b/>
        </w:rPr>
        <w:t>Key</w:t>
      </w:r>
      <w:r w:rsidR="007C1D6C" w:rsidRPr="002B1039">
        <w:rPr>
          <w:b/>
        </w:rPr>
        <w:t>word</w:t>
      </w:r>
      <w:r w:rsidRPr="002B1039">
        <w:rPr>
          <w:b/>
        </w:rPr>
        <w:t>:</w:t>
      </w:r>
      <w:r w:rsidR="00084D99" w:rsidRPr="002B1039">
        <w:rPr>
          <w:b/>
        </w:rPr>
        <w:t xml:space="preserve"> </w:t>
      </w:r>
    </w:p>
    <w:p w:rsidR="00084D99" w:rsidRDefault="00084D99" w:rsidP="00084D99">
      <w:pPr>
        <w:spacing w:line="240" w:lineRule="auto"/>
        <w:ind w:firstLine="0"/>
        <w:jc w:val="both"/>
      </w:pPr>
    </w:p>
    <w:p w:rsidR="009171A3" w:rsidRDefault="009171A3" w:rsidP="00084D99">
      <w:pPr>
        <w:spacing w:line="240" w:lineRule="auto"/>
        <w:ind w:firstLine="0"/>
        <w:jc w:val="both"/>
      </w:pPr>
    </w:p>
    <w:p w:rsidR="009171A3" w:rsidRDefault="009171A3">
      <w:pPr>
        <w:spacing w:after="200" w:line="276" w:lineRule="auto"/>
        <w:ind w:firstLine="0"/>
      </w:pPr>
      <w:r>
        <w:br w:type="page"/>
      </w:r>
    </w:p>
    <w:p w:rsidR="00084D99" w:rsidRDefault="009171A3" w:rsidP="009171A3">
      <w:pPr>
        <w:pStyle w:val="Heading1"/>
      </w:pPr>
      <w:bookmarkStart w:id="11" w:name="_Toc106280391"/>
      <w:r>
        <w:lastRenderedPageBreak/>
        <w:t>ABSTRACT</w:t>
      </w:r>
      <w:bookmarkEnd w:id="11"/>
    </w:p>
    <w:p w:rsidR="00084D99" w:rsidRDefault="00084D99" w:rsidP="00084D99">
      <w:pPr>
        <w:spacing w:line="240" w:lineRule="auto"/>
        <w:ind w:firstLine="0"/>
        <w:jc w:val="both"/>
        <w:rPr>
          <w:b/>
        </w:rPr>
      </w:pPr>
    </w:p>
    <w:p w:rsidR="002B1039" w:rsidRPr="00DC1DA5" w:rsidRDefault="002B1039" w:rsidP="00AD797D">
      <w:pPr>
        <w:spacing w:line="240" w:lineRule="auto"/>
        <w:jc w:val="both"/>
        <w:rPr>
          <w:i/>
        </w:rPr>
      </w:pPr>
      <w:r w:rsidRPr="00DC1DA5">
        <w:rPr>
          <w:i/>
        </w:rPr>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[1].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AF1D9E" w:rsidRPr="002B1039" w:rsidRDefault="00AF1D9E" w:rsidP="00AF1D9E">
      <w:pPr>
        <w:ind w:firstLine="0"/>
        <w:jc w:val="both"/>
      </w:pPr>
    </w:p>
    <w:p w:rsidR="002B1039" w:rsidRPr="002B1039" w:rsidRDefault="002B1039" w:rsidP="002B1039">
      <w:pPr>
        <w:ind w:firstLine="0"/>
        <w:jc w:val="both"/>
        <w:rPr>
          <w:b/>
        </w:rPr>
      </w:pPr>
      <w:r w:rsidRPr="002B1039">
        <w:rPr>
          <w:b/>
        </w:rPr>
        <w:t>Keyword:</w:t>
      </w:r>
      <w:r>
        <w:rPr>
          <w:b/>
        </w:rPr>
        <w:t xml:space="preserve"> </w:t>
      </w:r>
      <w:r w:rsidR="00AD797D">
        <w:rPr>
          <w:b/>
        </w:rPr>
        <w:t xml:space="preserve"> </w:t>
      </w:r>
    </w:p>
    <w:p w:rsidR="002B1039" w:rsidRDefault="002B1039" w:rsidP="00084D99">
      <w:pPr>
        <w:spacing w:line="240" w:lineRule="auto"/>
        <w:ind w:firstLine="0"/>
        <w:jc w:val="both"/>
        <w:rPr>
          <w:b/>
        </w:rPr>
      </w:pPr>
    </w:p>
    <w:p w:rsidR="002B1039" w:rsidRPr="00084D99" w:rsidRDefault="002B1039" w:rsidP="00084D99">
      <w:pPr>
        <w:spacing w:line="240" w:lineRule="auto"/>
        <w:ind w:firstLine="0"/>
        <w:jc w:val="both"/>
        <w:rPr>
          <w:b/>
        </w:rPr>
        <w:sectPr w:rsidR="002B1039" w:rsidRPr="00084D99" w:rsidSect="00427B2C">
          <w:footerReference w:type="default" r:id="rId9"/>
          <w:pgSz w:w="11906" w:h="16838"/>
          <w:pgMar w:top="1701" w:right="1701" w:bottom="1701" w:left="2268" w:header="709" w:footer="709" w:gutter="0"/>
          <w:pgNumType w:fmt="lowerRoman" w:start="1"/>
          <w:cols w:space="708"/>
          <w:docGrid w:linePitch="360"/>
        </w:sectPr>
      </w:pPr>
    </w:p>
    <w:p w:rsidR="00801951" w:rsidRDefault="00801951" w:rsidP="00801951">
      <w:pPr>
        <w:pStyle w:val="Heading1"/>
      </w:pPr>
      <w:bookmarkStart w:id="12" w:name="_Toc75025329"/>
      <w:bookmarkStart w:id="13" w:name="_Toc106280392"/>
      <w:r>
        <w:lastRenderedPageBreak/>
        <w:t>BAB 1 PENDAHULUAN</w:t>
      </w:r>
      <w:bookmarkEnd w:id="12"/>
      <w:bookmarkEnd w:id="13"/>
    </w:p>
    <w:p w:rsidR="00801951" w:rsidRDefault="00801951" w:rsidP="00801951">
      <w:pPr>
        <w:pStyle w:val="Heading2"/>
      </w:pPr>
      <w:bookmarkStart w:id="14" w:name="_Toc75025330"/>
      <w:bookmarkStart w:id="15" w:name="_Toc106280393"/>
      <w:r>
        <w:t xml:space="preserve">1.1 Latar </w:t>
      </w:r>
      <w:r w:rsidRPr="00801951">
        <w:t>Belakang</w:t>
      </w:r>
      <w:bookmarkEnd w:id="14"/>
      <w:bookmarkEnd w:id="15"/>
    </w:p>
    <w:p w:rsidR="001A135A" w:rsidRPr="001A135A" w:rsidRDefault="001A135A" w:rsidP="001A135A">
      <w:pPr>
        <w:jc w:val="both"/>
      </w:pPr>
      <w:r w:rsidRPr="001A135A">
        <w:t xml:space="preserve">Latar Belakang berisi empat point inti dari penelitian yang akan dilakukan. Pertama adalah masalah besar, kedua adalah fokus masalah, ketiga adalah kilasan tinjauan pustaka, keempat adalah kilasan metodologi penelitian </w:t>
      </w:r>
      <w:r w:rsidR="00974D5E" w:rsidRPr="001A135A">
        <w:fldChar w:fldCharType="begin" w:fldLock="1"/>
      </w:r>
      <w:r w:rsidRPr="001A135A">
        <w:instrText>ADDIN CSL_CITATION {"citationItems":[{"id":"ITEM-1","itemData":{"abstract":"A first prototype of a GRObot open source controlled environment agriculture platform was built with air and water temperature control systems. Caesar basil seedlings were grown in the GRObot with a shallow water culture hydroponic system for two-week periods. In the first trial, the root zone temperature (RZT) was allowed to fluctuate with the air temperature resulting in an average RZT of 22.70C, and in the second trial, the RZT was chilled to an average temperature of 20.50C. For both trials, the air temperature was controlled to mimic a warm climate, with set temperatures of 300C during the daytime and 25 0C at night. The basil in the chilled RZT condition exhibited poor growth, while the basil in the fluctuating RZT condition exhibited the exponential growth expected of healthy seedlings. Temperature data recorded throughout these trials were used to construct a steady state thermal model of GRObot operation. Using this model, an interactive applet was created as a tool to help GRObot users predict electricity costs for environmental control with different environmental recipes to within two cents. This research demonstrates the first experiment aimed at determination of a crop's environmental recipe using the GRObot open source controlled environment platform. Thesis","author":[{"dropping-particle":"","family":"Richman","given":"Camille","non-dropping-particle":"","parse-names":false,"suffix":""}],"id":"ITEM-1","issued":{"date-parts":[["2015"]]},"page":"1-172","title":"An Open Source Controlled Environment Agriculture Platform: Exploration of Root Zone Temperature Effects and Thermal Management","type":"article-journal"},"uris":["http://www.mendeley.com/documents/?uuid=d0bd7f35-b1ec-4a0b-befd-fef59090a8bb"]},{"id":"ITEM-2","itemData":{"DOI":"10.21273/HORTSCI14901-20","ISSN":"23279834","abstract":"Controlled environment (CE) food crop production has existed in the United States for many years, but recent improvements in technology and increasing production warranted a closer examination of the industry. Therefore, our objectives were to characterize historical trends in CE production, understand the current state of the U.S. hydroponics industry, and use historical and current trends to inform future perspectives. In the 1800s, CE food production emerged and increased in popularity until 1929. After 1929, when adjusted for inflation (AFI), CE food production stagnated and decreased until 1988. From 1988 to 2014, the wholesale value of CE food production increased from $64.2 million to $796.7 million AFI. With the recent increase in demand for locally grown food spurring an increase in CE production, both growers and researchers have been interested in using hydroponic CE technologies to improve production and quality. Therefore, we surveyed U.S. hydroponic food crop producers to identify current hydroponic production technology adoption and potential areas for research needs. Producers cited a wide range of technology utilization; more than half employed solely hydroponic production techniques, 56% monitored light intensity, and more than 80% monitored air temperature and nutrient solution pH and electrical conductivity. Additionally, the growing environments varied from greenhouses (64%), indoors in multilayer (31%) or single-layer (7%) facilities, to hoop houses or high tunnels (29%). Overall, producers reported managing the growing environment to improve crop flavor and the development of production strategies as the most beneficial research areas, with 90% stating their customers would pay more for crops with increased flavor. Lastly, taking historical data and current practices into account, perspectives on future hydroponic CE production are discussed. These include the importance of research on multiple environmental parameters instead of single parameters in isolation and the emphasis on not only increasing productivity but improving crop quality including flavor, sensory attributes, and postharvest longevity.","author":[{"dropping-particle":"","family":"Walters","given":"Kellie J.","non-dropping-particle":"","parse-names":false,"suffix":""},{"dropping-particle":"","family":"Behe","given":"Bridget K.","non-dropping-particle":"","parse-names":false,"suffix":""},{"dropping-particle":"","family":"Currey","given":"Christopher J.","non-dropping-particle":"","parse-names":false,"suffix":""},{"dropping-particle":"","family":"Lopez","given":"Roberto G.","non-dropping-particle":"","parse-names":false,"suffix":""}],"container-title":"HortScience","id":"ITEM-2","issue":"6","issued":{"date-parts":[["2020"]]},"page":"758-767","title":"Historical, current, and future perspectives for controlled environment hydroponic food crop production in the United States","type":"article-journal","volume":"55"},"uris":["http://www.mendeley.com/documents/?uuid=1af375c3-37aa-4f52-b0f8-7d957efb210d"]}],"mendeley":{"formattedCitation":"[1], [2]","plainTextFormattedCitation":"[1], [2]","previouslyFormattedCitation":"[1], [2]"},"properties":{"noteIndex":0},"schema":"https://github.com/citation-style-language/schema/raw/master/csl-citation.json"}</w:instrText>
      </w:r>
      <w:r w:rsidR="00974D5E" w:rsidRPr="001A135A">
        <w:fldChar w:fldCharType="separate"/>
      </w:r>
      <w:r w:rsidRPr="001A135A">
        <w:t>[1], [2]</w:t>
      </w:r>
      <w:r w:rsidR="00974D5E" w:rsidRPr="001A135A">
        <w:fldChar w:fldCharType="end"/>
      </w:r>
      <w:r w:rsidRPr="001A135A">
        <w:t xml:space="preserve">. Sehingga, bagian ini sebenarnya cukup dibuat dengan empat paragraf pokok yang berisi ringkasan empat poin inti tersebut. Contoh: Kita ingin meneliti sistem cerdas untuk pertanian presisi, khususnya sebuah instrumen yang berisi sensor citra yang dapat memberikan petani informasi kesehatan tanaman melalui smart phone dan Internet. </w:t>
      </w:r>
      <w:r w:rsidRPr="001A135A">
        <w:rPr>
          <w:b/>
        </w:rPr>
        <w:t>Paragraf Pertama:</w:t>
      </w:r>
      <w:r w:rsidRPr="001A135A">
        <w:t xml:space="preserve"> menjelaskan tentang masalah besar mengenai kerusakan lingkungan akibat proses bertani yang tidak ramah lingkungan, ledakan populasi manusia, perubahan iklim global, dan projeksi krisis global tahun 2050, masalah sosial kurangnya minat generasi muda menjadi petani, petani yang berstigma kotor dan tidak relevan dengan jaman sekarang, teknologi pertanian di Indonesia yang masih sangat jauh tertinggal sedangkan kebutuhan akan pangan semakin besar dan sumberdaya manusia dan alam untuk bertani semakin menurun, dan lain sebagainya, pilih salah satu sebagai masalah besar dengan berbagai rujukan yang menguatkan. Paragraf pertama harus menunjukan urgensi dan pentingnya penelitian ini dilakukan</w:t>
      </w:r>
      <w:r w:rsidRPr="001A135A">
        <w:rPr>
          <w:b/>
        </w:rPr>
        <w:t>. Di sini, paling tidak ada 3 sampai 6 rujukan artikel/naskah ilmiah</w:t>
      </w:r>
      <w:r w:rsidRPr="001A135A">
        <w:t xml:space="preserve"> sebagai dasar Anda telah memahami apa masalah besar dari penelitian yang akan Anda lakukan ini </w:t>
      </w:r>
      <w:r w:rsidR="00974D5E" w:rsidRPr="001A135A">
        <w:fldChar w:fldCharType="begin" w:fldLock="1"/>
      </w:r>
      <w:r w:rsidRPr="001A135A">
        <w:instrText>ADDIN CSL_CITATION {"citationItems":[{"id":"ITEM-1","itemData":{"DOI":"10.12928/TELKOMNIKA.v16i6.11556","ISSN":"23029293","abstract":"Greenhouses provide not only solution to problems faced by conventional farming systems but also play an important role to improve the energy efficiency and environmentally friendly awareness. To achieve benefits of greenhouse farming system in terms of energy efficiency, research related to this issue have been done by many researchers. However, resources that concern on how to practically implement the particular energy-saving technology for greenhouses need to be improved. In this research, field experiment results related to low-power communication between nodes have been reported by implementing universal prototype modules. The pros and cons of existing communication technology, the proposed architecture of network and module analysis, and the performance evaluation of the proposed module dedicated to intelligent greenhouse farming system were also discussed.","author":[{"dropping-particle":"","family":"Wardana","given":"I. Nyoman Kusuma","non-dropping-particle":"","parse-names":false,"suffix":""},{"dropping-particle":"","family":"Krisnawijaya","given":"Ngakan Nyoman Kutha","non-dropping-particle":"","parse-names":false,"suffix":""},{"dropping-particle":"","family":"Suranata","given":"I. Wayan Aditya","non-dropping-particle":"","parse-names":false,"suffix":""}],"container-title":"Telkomnika (Telecommunication Computing Electronics and Control)","id":"ITEM-1","issue":"6","issued":{"date-parts":[["2018"]]},"page":"2888-2895","title":"Sub-1 GHz Wireless nodes performance evaluation for intelligent greenhouse system","type":"article-journal","volume":"16"},"uris":["http://www.mendeley.com/documents/?uuid=20e1110a-ec17-485d-8c48-df79152e48d0"]}],"mendeley":{"formattedCitation":"[3]","plainTextFormattedCitation":"[3]","previouslyFormattedCitation":"[3]"},"properties":{"noteIndex":0},"schema":"https://github.com/citation-style-language/schema/raw/master/csl-citation.json"}</w:instrText>
      </w:r>
      <w:r w:rsidR="00974D5E" w:rsidRPr="001A135A">
        <w:fldChar w:fldCharType="separate"/>
      </w:r>
      <w:r w:rsidRPr="001A135A">
        <w:t>[3]</w:t>
      </w:r>
      <w:r w:rsidR="00974D5E" w:rsidRPr="001A135A">
        <w:fldChar w:fldCharType="end"/>
      </w:r>
      <w:r w:rsidRPr="001A135A">
        <w:t>.</w:t>
      </w:r>
    </w:p>
    <w:p w:rsidR="001A135A" w:rsidRPr="001A135A" w:rsidRDefault="001A135A" w:rsidP="001A135A">
      <w:pPr>
        <w:jc w:val="both"/>
      </w:pPr>
      <w:r w:rsidRPr="001A135A">
        <w:rPr>
          <w:b/>
        </w:rPr>
        <w:t>Paragraf Kedua:</w:t>
      </w:r>
      <w:r w:rsidRPr="001A135A">
        <w:t xml:space="preserve"> menjelaskan tentang fokus masalah, misalnya, dari masalah besar teknologi pertanian di Indonesia yang masih sangat jauh tertinggal, kita menawarkan teknologi perangkat cerdas yang dapat membantu petani hidroponik memantau tanamannya dari smart phone dan Internet. Di sini, kita juga telah mengambil fokus masalah pertanian ke bidang pertanian hidroponik </w:t>
      </w:r>
      <w:r w:rsidR="00974D5E" w:rsidRPr="001A135A">
        <w:fldChar w:fldCharType="begin" w:fldLock="1"/>
      </w:r>
      <w:r w:rsidRPr="001A135A">
        <w:instrText>ADDIN CSL_CITATION {"citationItems":[{"id":"ITEM-1","itemData":{"DOI":"10.21580/ah.v1i2.3762","ISSN":"2654-3702","abstract":"&lt;em&gt;The young generation is a development asset in the future, but many young people do not put their interest in cultivation. Especially the students of MA Manahijul Huda Ngagel who motivated by the low level of student interest on cultivation activities because the perception of students about farming is identical to the soil, dirty, requires a lot of energy, hot-pine under the sun and other things that make students reluctant to plunge In cultivation activities. The purpose of this research is to know the increase of farming interest of MA Manahijul Huda Ngagel Dukuhseti Pati students using hydroponic technology after treatment. The research method used in this research is qualitative by using descriptive analysis. The focus of this research is to focus on the interest of farming students through hydroponics. The data is taken with several methods, among others: observation, interview, questionnaire and documentation. The result of the research shows that the interest of farming students MA Manahijul Huda Ngagel Dukuhseti Pati increased after treatment, seen from the questionnaire value which increased by 6.03% from 79.17 to 85.2 with very good category. Increased interest in farming is also supported by the observation result of 12.4 with good category, interview and documentation that get the same result.&lt;/em&gt;","author":[{"dropping-particle":"","family":"Maghfiroh","given":"Lailatul","non-dropping-particle":"","parse-names":false,"suffix":""},{"dropping-particle":"","family":"Lianah","given":"Lianah","non-dropping-particle":"","parse-names":false,"suffix":""},{"dropping-particle":"","family":"Hidayatullah","given":"Ahmad Fauzan","non-dropping-particle":"","parse-names":false,"suffix":""}],"container-title":"Al-Hayat: Journal of Biology and Applied Biology","id":"ITEM-1","issue":"2","issued":{"date-parts":[["2019"]]},"page":"99","title":"Pengaruh Penggunaan Teknologi Hidroponik Terhadap Minat Bercocok Tanam Siswa","type":"article-journal","volume":"1"},"uris":["http://www.mendeley.com/documents/?uuid=0feb8011-eb0a-4665-90c7-0011a63739ab"]}],"mendeley":{"formattedCitation":"[4]","plainTextFormattedCitation":"[4]","previouslyFormattedCitation":"[4]"},"properties":{"noteIndex":0},"schema":"https://github.com/citation-style-language/schema/raw/master/csl-citation.json"}</w:instrText>
      </w:r>
      <w:r w:rsidR="00974D5E" w:rsidRPr="001A135A">
        <w:fldChar w:fldCharType="separate"/>
      </w:r>
      <w:r w:rsidRPr="001A135A">
        <w:t>[4]</w:t>
      </w:r>
      <w:r w:rsidR="00974D5E" w:rsidRPr="001A135A">
        <w:fldChar w:fldCharType="end"/>
      </w:r>
      <w:r w:rsidRPr="001A135A">
        <w:t xml:space="preserve">. Karena pertanian  itu sendiri sangatlah luas, ada pertanian lahan kering, lahan basah, dan sub sub lainnya. Pada paragraf kedua, semua konteks permasalahan harus dipecah dan difokuskan pada satu bidang pokok. Dengan demikian, kita harus memberikan tawaran solusi yang memang konkrit untuk satu masalah inti, yaitu sistem pertanian hidroponik. Mengapa hidroponik? Perlu dijelaskan mengapa kita memilih bermain di hidroponik, misalnya berikan argumen  yang ditunjang oleh rujukan yang menyatakan bahwa sistem pertanian </w:t>
      </w:r>
      <w:r w:rsidRPr="001A135A">
        <w:lastRenderedPageBreak/>
        <w:t xml:space="preserve">hidroponik adalah sistem yang paling memungkinkan untuk diterapkan teknologi informasi, khususnya pertanian presisi, dan merupakan sistem pertanian yang dapat dilakukan di berbagai area karena karakteristiknya yang tidak memerlukan tanah, serta digemari oleh kalangan muda </w:t>
      </w:r>
      <w:r w:rsidR="00974D5E" w:rsidRPr="001A135A">
        <w:fldChar w:fldCharType="begin" w:fldLock="1"/>
      </w:r>
      <w:r w:rsidRPr="001A135A">
        <w:instrText>ADDIN CSL_CITATION {"citationItems":[{"id":"ITEM-1","itemData":{"DOI":"10.25165/j.ijabe.20201301.5156","author":[{"dropping-particle":"","family":"Lakhiar","given":"Imran Ali","non-dropping-particle":"","parse-names":false,"suffix":""},{"dropping-particle":"","family":"Gao","given":"Jianmin","non-dropping-particle":"","parse-names":false,"suffix":""},{"dropping-particle":"","family":"Syed","given":"Tabinda Naz","non-dropping-particle":"","parse-names":false,"suffix":""},{"dropping-particle":"","family":"Chandio","given":"Farman Ali","non-dropping-particle":"","parse-names":false,"suffix":""},{"dropping-particle":"","family":"Tunio","given":"Mazhar Hussain","non-dropping-particle":"","parse-names":false,"suffix":""},{"dropping-particle":"","family":"Ahmad","given":"Fiaz","non-dropping-particle":"","parse-names":false,"suffix":""},{"dropping-particle":"","family":"Solangi","given":"Kashif Ali","non-dropping-particle":"","parse-names":false,"suffix":""}],"id":"ITEM-1","issue":"1","issued":{"date-parts":[["2020"]]},"page":"1-10","title":"Overview of the aeroponic agriculture – An emerging technology for global food security","type":"article-journal","volume":"13"},"uris":["http://www.mendeley.com/documents/?uuid=1d44eb66-ed5a-4526-90c5-ca3b59985c5b"]},{"id":"ITEM-2","itemData":{"ISBN":"9781728153711","author":[{"dropping-particle":"V.","family":"Gour, Mahesh S., Reddy, Vittal., Vamsi, M., Sridhar, M., Vishuvardhan., Ram","given":"Tarak","non-dropping-particle":"","parse-names":false,"suffix":""}],"container-title":"Proceedings of the Fifth International Conference on Communication and Electronics Systems (ICCES 2020)","id":"ITEM-2","issue":"Icces","issued":{"date-parts":[["2020"]]},"page":"790-795","title":"IoT based Farming Techniques in Indoor Environment: A Brief Survey","type":"article-journal"},"uris":["http://www.mendeley.com/documents/?uuid=85a91d67-af50-4102-959b-84fa2c2abfbe"]},{"id":"ITEM-3","itemData":{"abstract":"A first prototype of a GRObot open source controlled environment agriculture platform was built with air and water temperature control systems. Caesar basil seedlings were grown in the GRObot with a shallow water culture hydroponic system for two-week periods. In the first trial, the root zone temperature (RZT) was allowed to fluctuate with the air temperature resulting in an average RZT of 22.70C, and in the second trial, the RZT was chilled to an average temperature of 20.50C. For both trials, the air temperature was controlled to mimic a warm climate, with set temperatures of 300C during the daytime and 25 0C at night. The basil in the chilled RZT condition exhibited poor growth, while the basil in the fluctuating RZT condition exhibited the exponential growth expected of healthy seedlings. Temperature data recorded throughout these trials were used to construct a steady state thermal model of GRObot operation. Using this model, an interactive applet was created as a tool to help GRObot users predict electricity costs for environmental control with different environmental recipes to within two cents. This research demonstrates the first experiment aimed at determination of a crop's environmental recipe using the GRObot open source controlled environment platform. Thesis","author":[{"dropping-particle":"","family":"Richman","given":"Camille","non-dropping-particle":"","parse-names":false,"suffix":""}],"id":"ITEM-3","issued":{"date-parts":[["2015"]]},"page":"1-172","title":"An Open Source Controlled Environment Agriculture Platform: Exploration of Root Zone Temperature Effects and Thermal Management","type":"article-journal"},"uris":["http://www.mendeley.com/documents/?uuid=9b96e326-1f7d-4578-b79f-158cf0c3850c"]}],"mendeley":{"formattedCitation":"[1], [5], [6]","plainTextFormattedCitation":"[1], [5], [6]","previouslyFormattedCitation":"[1], [5], [6]"},"properties":{"noteIndex":0},"schema":"https://github.com/citation-style-language/schema/raw/master/csl-citation.json"}</w:instrText>
      </w:r>
      <w:r w:rsidR="00974D5E" w:rsidRPr="001A135A">
        <w:fldChar w:fldCharType="separate"/>
      </w:r>
      <w:r w:rsidRPr="001A135A">
        <w:t>[1], [5], [6]</w:t>
      </w:r>
      <w:r w:rsidR="00974D5E" w:rsidRPr="001A135A">
        <w:fldChar w:fldCharType="end"/>
      </w:r>
      <w:r w:rsidRPr="001A135A">
        <w:t xml:space="preserve">. Berikan rujukan untuk memperkuat argumen. Kemudian kita juga harus masuk ke fokus solusi teknologi yang ingin kita terapkan pada sistem pertanian hidroponik tersebut, dalam contoh ini adalah sebuah sistem yang dapat mengambil gambar tanaman hidroponik dan mengolah gambar tersebut secara digital menggunakan teknologi embedded system, Internet of Things, dan machine learning dan menghasilkan informasi berupa wawasan kondisi dan kesehatan tanaman kepada petani. Sehingga, harapannya petani memiliki sistem yang dapat diandalkan untuk membantunya memanajemen kebun hidroponiknya secara efisien dan realtime. </w:t>
      </w:r>
      <w:r w:rsidRPr="001A135A">
        <w:rPr>
          <w:b/>
        </w:rPr>
        <w:t>Minimal ada 5 sampai 8 rujukan di sini.</w:t>
      </w:r>
    </w:p>
    <w:p w:rsidR="001A135A" w:rsidRPr="001A135A" w:rsidRDefault="001A135A" w:rsidP="001A135A">
      <w:pPr>
        <w:jc w:val="both"/>
        <w:rPr>
          <w:b/>
        </w:rPr>
      </w:pPr>
      <w:r w:rsidRPr="001A135A">
        <w:rPr>
          <w:b/>
        </w:rPr>
        <w:t>Paragraf Ketiga</w:t>
      </w:r>
      <w:r w:rsidRPr="001A135A">
        <w:t xml:space="preserve">: menjelaskan dan menceritakan secara ringkas bagaimana solusi yang kita tawarkan pada paragraf kedua dapat direalisasikan. Caranya untuk tahu bagaimana solusi itu bisa dibuat menjadi kenyataan adalah dengan mempelajari berbagai teknologi, dan tentunya solusi-solusi yang telah digunakan oleh peneliti lain di masa lampau yang terkait dengan sistem/solusi yang ingin kita teliti dan coba untuk kembangkan. Sebagai contoh, pada paragraf ketiga ini kita lebih banyak menceritakan ulang berbagai teknologi yang pernah dibuat oleh si A, apa keunggulannya dan bagaimana ia melakukannya </w:t>
      </w:r>
      <w:r w:rsidR="00974D5E" w:rsidRPr="001A135A">
        <w:fldChar w:fldCharType="begin" w:fldLock="1"/>
      </w:r>
      <w:r w:rsidRPr="001A135A">
        <w:instrText>ADDIN CSL_CITATION {"citationItems":[{"id":"ITEM-1","itemData":{"abstract":"1. Peasants are the main or sole food providers to more than 70% of the world’s people,1 and peasants produce this food with less (often much less) than 25% of the resources – including land, water, fossil fuels – used to get all of the world’s food to the table. 2. The Industrial Food Chain uses at least 75% of the world’s agricultural resources and is a major source of GHG emissions, but provides food to less than 30% of the world’s people.2 3. For every $1 consumers pay to Chain retailers, society pays another $2 for the Chain’s health and environmental damages. 3 The total bill for the Chain’s direct and indirect cost is 5 times governments’ annual military expenditure. 4. The Chain lacks the agility to respond to climate change. Its R&amp;D is not only distorted but also declining as it concentrates the global food market. 5. The Peasant Food Web nurtures 9-100 times the biodiversity used by the Chain, across plants, livestock, fish and forests. Peasants have the knowledge, innovative energy and networks needed to respond to climate change; they have the operational scope and scale; and they are closest to the hungry and malnourished.6 6. There is still much about our food systems that we don’t know we don’t know. Sometimes, the Chain knows but isn’t telling. Other times, policymakers aren’t looking. Most often, we fail to consider the diverse knowledge systems in the Peasant Food Web. 7. The bottom line: at least 3.9 billion people are either hungry or malnourished because the Industrial Food Chain is too distorted, vastly too expensive, and – after 70 years of trying – just can’t scale up to feed the world.","author":[{"dropping-particle":"","family":"ETC group","given":"","non-dropping-particle":"","parse-names":false,"suffix":""}],"container-title":"Etc Group","id":"ITEM-1","issued":{"date-parts":[["2017"]]},"page":"63","title":"Who will feed us? The Industrial Food Chain vs. The Peasant Food Web","type":"article-journal","volume":"3rd"},"uris":["http://www.mendeley.com/documents/?uuid=ba4a6dd6-29df-4f90-b206-b0f63eef0927"]},{"id":"ITEM-2","itemData":{"DOI":"10.3390/su12166465","ISSN":"20711050","abstract":"The increased demand for food and the challenge for space for agriculture production in urban centers have made the vertical growth system an interesting trend. Agriculture is no longer only the horizontal, traditional, and soil grown method. Urban agriculture has created ways for inner city growers to be able to farm in a restricted space. Vertical farming is the practice of growing crops, especially leafy vegetables such as lettuce, in vertically stacked layers, as this results in significantly higher plant population per unit area. Two research trials were conducted in the fall of 2018 and the spring of 2019 to determine the effect of substrate properties and fertilizers on lettuce yield to optimize the urban production of lettuce. Three substrates (P3 + CF7 = Perlite 30%: Coco fiber 70%, PB7 + C3 = Pine Bark 70%: Compost 30%, and PB9 + C1 = Pine Bark 90%: Compost 10%) along with full and half rates of a fertilizer blend (VertiGro Organics fermented molasses, Ohrstrom's Maxicrop liquid seaweed, and organic mineral blend) were evaluated on fresh and dried weight yield of lettuce. Substrate physical properties (air space, water holding capacity, total porosity, and bulk density) and substrate volumetric water content were also determined. 'Nevada' and 'Optima' lettuce varieties showed similar yield responses (fresh and dried weight) to substrate and fertilizer rates in both trials. In the fall 2018 trial, the highest fresh weight was observed in substrate PB7 + C3 with half fertilizer rate, with a mean plant weight of 41.13 g and 49.75 g for 'Optima' and 'Nevada', respectively. The least mean fresh weight was observed in half fertilizer rate of substrate P3 + CF7. For the spring 2019 trial, PB7 + C3 in half fertilizer strength gave the highest fresh weight for 'Optima' and 'Nevada' (45.64 g and 41.13 g, respectively). These values were statistically comparable to all other treatments except for substrate P3 + CF7 in full and half fertilizer which gave the least mean fresh weight. Volumetric water content in substrates P3 + CF7 recorded the highest average, while PB7 + C3 gave the least. Higher water holding capacity, total porosity, and lower airspace were observed in substrate P3 + CF7. Higher airspace was observed in PB9 + C1 but was comparable to PB7 + C3. PB7 + C3 gave the highest bulk density in both trials.","author":[{"dropping-particle":"","family":"Wiggins","given":"Za Darreyal","non-dropping-particle":"","parse-names":false,"suffix":""},{"dropping-particle":"","family":"Akaeze","given":"Onyekachukwu","non-dropping-particle":"","parse-names":false,"suffix":""},{"dropping-particle":"","family":"Nandwani","given":"Dilip","non-dropping-particle":"","parse-names":false,"suffix":""},{"dropping-particle":"","family":"Witcher","given":"Anthony","non-dropping-particle":"","parse-names":false,"suffix":""}],"container-title":"Sustainability (Switzerland)","id":"ITEM-2","issue":"16","issued":{"date-parts":[["2020"]]},"title":"Substrate properties and fertilizer rates on yield responses of lettuce in a vertical growth system","type":"article-journal","volume":"12"},"uris":["http://www.mendeley.com/documents/?uuid=be091780-f957-44ab-a394-650f01df5411"]},{"id":"ITEM-3","itemData":{"DOI":"10.1016/j.scitotenv.2019.134154","ISSN":"18791026","PMID":"31505342","abstract":"Water scarcity, nutrient-depleted soils and pollution continue to be a major challenge worldwide and these are likely to worsen with increasing global populations particularly, in urban areas. As a result, environmental and public health problems may arise from the insufficient provision of sanitation and wastewater disposal facilities. Because of this, a paradigm shifts with regard to the sustainable management of waste disposal in a manner that could protect the environment at the same time benefits society by allowing nutrient recovery and reuse for food production is required. Hence, the use of urban wastewater for agricultural irrigation has more potential, especially when incorporating the reuse of nutrients like nitrogen and phosphorous, which are essential for crop production. Among the current treatment technologies applied in urban wastewater reuse for agriculture, hydroponic system is identified as one of the alternative technology that can be integrated with wastewater treatment. The integration of hydroponic system with municipal wastewater treatment has the advantage of reducing costs in terms of pollutants removal while reducing maintenance and energy costs required for conventional wastewater treatment. The efficiency of a hydroponic system with regard to municipal wastewater reuse is mainly linked to its capacity to allow continuous use of wastewater through the production of agricultural crops and the removal of pollutants/nutrients (nitrogen and phosphorus), resulting to increased food security and environmental protection. Moreover, the suitability of hydroponic system for wastewater treatment is derived from its capacity to minimize associated health risks to farmers, harvested crop and consumers, that may arise through contact with wastewater.","author":[{"dropping-particle":"","family":"Magwaza","given":"Shirly Tentile","non-dropping-particle":"","parse-names":false,"suffix":""},{"dropping-particle":"","family":"Magwaza","given":"Lembe Samukelo","non-dropping-particle":"","parse-names":false,"suffix":""},{"dropping-particle":"","family":"Odindo","given":"Alfred Oduor","non-dropping-particle":"","parse-names":false,"suffix":""},{"dropping-particle":"","family":"Mditshwa","given":"Asanda","non-dropping-particle":"","parse-names":false,"suffix":""}],"container-title":"Science of the Total Environment","id":"ITEM-3","issued":{"date-parts":[["2020"]]},"page":"134154","publisher":"Elsevier B.V.","title":"Hydroponic technology as decentralised system for domestic wastewater treatment and vegetable production in urban agriculture: A review","type":"article-journal","volume":"698"},"uris":["http://www.mendeley.com/documents/?uuid=b0be960d-da94-4934-af02-099b4e4a666c"]},{"id":"ITEM-4","itemData":{"DOI":"10.3389/fpls.2019.00923","ISSN":"1664462X","abstract":"Soilless cultivation represent a valid opportunity for the agricultural production sector, especially in areas characterized by severe soil degradation and limited water availability. Furthermore, this agronomic practice embodies a favorable response toward an environment-friendly agriculture and a promising tool in the vision of a general challenge in terms of food security. This review aims therefore at unraveling limitations and opportunities of hydroponic solutions used in soilless cropping systems focusing on the plant mineral nutrition process. In particular, this review provides information (1) on the processes and mechanisms occurring in the hydroponic solutions that ensure an adequate nutrient concentration and thus an optimal nutrient acquisition without leading to nutritional disorders influencing ultimately also crop quality (e.g., solubilization/precipitation of nutrients/elements in the hydroponic solution, substrate specificity in the nutrient uptake process, nutrient competition/antagonism and interactions among nutrients); (2) on new emerging technologies that might improve the management of soilless cropping systems such as the use of nanoparticles and beneficial microorganism like plant growth-promoting rhizobacteria (PGPRs); (3) on tools (multi-element sensors and interpretation algorithms based on machine learning logics to analyze such data) that might be exploited in a smart agriculture approach to monitor the availability of nutrients/elements in the hydroponic solution and to modify its composition in realtime. These aspects are discussed considering what has been recently demonstrated at the scientific level and applied in the industrial context.","author":[{"dropping-particle":"","family":"Sambo","given":"Paolo","non-dropping-particle":"","parse-names":false,"suffix":""},{"dropping-particle":"","family":"Nicoletto","given":"Carlo","non-dropping-particle":"","parse-names":false,"suffix":""},{"dropping-particle":"","family":"Giro","given":"Andrea","non-dropping-particle":"","parse-names":false,"suffix":""},{"dropping-particle":"","family":"Pii","given":"Youry","non-dropping-particle":"","parse-names":false,"suffix":""},{"dropping-particle":"","family":"Valentinuzzi","given":"Fabio","non-dropping-particle":"","parse-names":false,"suffix":""},{"dropping-particle":"","family":"Mimmo","given":"Tanja","non-dropping-particle":"","parse-names":false,"suffix":""},{"dropping-particle":"","family":"Lugli","given":"Paolo","non-dropping-particle":"","parse-names":false,"suffix":""},{"dropping-particle":"","family":"Orzes","given":"Guido","non-dropping-particle":"","parse-names":false,"suffix":""},{"dropping-particle":"","family":"Mazzetto","given":"Fabrizio","non-dropping-particle":"","parse-names":false,"suffix":""},{"dropping-particle":"","family":"Astolfi","given":"Stefania","non-dropping-particle":"","parse-names":false,"suffix":""},{"dropping-particle":"","family":"Terzano","given":"Roberto","non-dropping-particle":"","parse-names":false,"suffix":""},{"dropping-particle":"","family":"Cesco","given":"Stefano","non-dropping-particle":"","parse-names":false,"suffix":""}],"container-title":"Frontiers in Plant Science","id":"ITEM-4","issue":"July","issued":{"date-parts":[["2019"]]},"title":"Hydroponic Solutions for Soilless Production Systems: Issues and Opportunities in a Smart Agriculture Perspective","type":"article-journal","volume":"10"},"uris":["http://www.mendeley.com/documents/?uuid=67b60f01-7389-4f6e-95a9-2e26f0c6fca8"]},{"id":"ITEM-5","itemData":{"DOI":"10.1109/IOT-TUSCANY.2018.8373044","ISBN":"9781538669303","abstract":"The technological level of greenhouse cultivation, especially in the Mediterranean countries such as Italy, Turkey, Greece and Spain, is low, despite protected crops are of considerable importance both for extension and for the production of fresh foodstuffs and for exported ornamental plants. The project 'HouseGarden High Tech' intends to increase the technologies of greenhouse cultures by the creation of an integrated network of sensors and automation technologies, controlled by an ICT (Information and Communication Technologies) approach, for the agronomic development of horticultural crops. In the High Tech greenhouse, innovative technologies will be tested, in order to stimulate the growth and development of plants with optimized use of chemical products. In particular, High Tech greenhouse is designed to manage, in a controlled and efficient way, different types of crops with different cultivation needs. The High Tech greenhouse is a versatile and multifunctional environment, equipped with sensors and monitoring systems that allow the acquisition of data and information processed by a specially designed 'computer brain', to perform effective active controls (e.g. in retro-action), thus optimizing crop management and providing a useful decision support tool. In this High-Tech greenhouse, an innovative technology is used, the Non-Thermal Plasma technology (NTP), to generate ionized gas streams, to treat plants and irrigation water with sanitizing and stimulating properties of growth and vegetative development. The ICT based control and management of data automates the cultivation of crops and nursery products in a short and controlled time, using specific mathematical yield models that are developed throughout the project.","author":[{"dropping-particle":"","family":"Burchi","given":"Gianluca","non-dropping-particle":"","parse-names":false,"suffix":""},{"dropping-particle":"","family":"Chessa","given":"Stefano","non-dropping-particle":"","parse-names":false,"suffix":""},{"dropping-particle":"","family":"Gambineri","given":"Francesca","non-dropping-particle":"","parse-names":false,"suffix":""},{"dropping-particle":"","family":"Kocian","given":"Alexander","non-dropping-particle":"","parse-names":false,"suffix":""},{"dropping-particle":"","family":"Massa","given":"Daniele","non-dropping-particle":"","parse-names":false,"suffix":""},{"dropping-particle":"","family":"Milazzo","given":"Paolo","non-dropping-particle":"","parse-names":false,"suffix":""},{"dropping-particle":"","family":"Rimediotti","given":"Luca","non-dropping-particle":"","parse-names":false,"suffix":""},{"dropping-particle":"","family":"Ruggeri","given":"Alessandro","non-dropping-particle":"","parse-names":false,"suffix":""}],"container-title":"2018 IoT Vertical and Topical Summit on Agriculture - Tuscany, IOT Tuscany 2018","id":"ITEM-5","issue":"May","issued":{"date-parts":[["2018"]]},"page":"1-6","title":"Information technology controlled greenhouse: A system architecture","type":"article-journal"},"uris":["http://www.mendeley.com/documents/?uuid=491f3d46-5423-4d26-aa28-93de78c7a534"]}],"mendeley":{"formattedCitation":"[7]–[11]","plainTextFormattedCitation":"[7]–[11]","previouslyFormattedCitation":"[7]–[11]"},"properties":{"noteIndex":0},"schema":"https://github.com/citation-style-language/schema/raw/master/csl-citation.json"}</w:instrText>
      </w:r>
      <w:r w:rsidR="00974D5E" w:rsidRPr="001A135A">
        <w:fldChar w:fldCharType="separate"/>
      </w:r>
      <w:r w:rsidRPr="001A135A">
        <w:t>[7]–[11]</w:t>
      </w:r>
      <w:r w:rsidR="00974D5E" w:rsidRPr="001A135A">
        <w:fldChar w:fldCharType="end"/>
      </w:r>
      <w:r w:rsidRPr="001A135A">
        <w:t xml:space="preserve">. Begitu pula yang pernah dirancang namun tidak pernah diimplementasikan secara nyata oleh si B, apa saja keunggulan rancangannya, dan apa potensi kendala ketika rancangan si B itu kita implementasikan menjadi prototip berdasarkan kondisi di Indonesia atau kajian yang dilakukan oleh si C </w:t>
      </w:r>
      <w:r w:rsidR="00974D5E" w:rsidRPr="001A135A">
        <w:fldChar w:fldCharType="begin" w:fldLock="1"/>
      </w:r>
      <w:r w:rsidRPr="001A135A">
        <w:instrText>ADDIN CSL_CITATION {"citationItems":[{"id":"ITEM-1","itemData":{"ISBN":"9781728174136","abstract":"\"IEEE Conference Number #49792.\" \"IEEE Catalog Number : CFP20TIA-ART.\"","author":[{"dropping-particle":"","family":"Institut Teknologi 10 Nopember (Surabaya","given":"Indonesia)","non-dropping-particle":"","parse-names":false,"suffix":""},{"dropping-particle":"","family":"Institute of Electrical and Electronics Engineers. Indonesia Section","given":"","non-dropping-particle":"","parse-names":false,"suffix":""},{"dropping-particle":"","family":"IEEE Industrial Electronics Society. Indonesia Chapter","given":"","non-dropping-particle":"","parse-names":false,"suffix":""},{"dropping-particle":"","family":"Institute of Electrical and Electronics Engineers","given":"","non-dropping-particle":"","parse-names":false,"suffix":""}],"id":"ITEM-1","issued":{"date-parts":[["2020"]]},"page":"412","title":"Proceedings, 2020 International Seminar on Intelligent Technology and Its Application (ISITIA 2020) : Humanification of reliable intelligent systems : 22-23 July 2020, virtual conference","type":"article-journal"},"uris":["http://www.mendeley.com/documents/?uuid=0880592e-db6f-412d-ad58-0e4131dc91fd"]},{"id":"ITEM-2","itemData":{"ISSN":"2311-6110","abstract":"Consumption of strawberries has been asserted to have many health promoting bioactive compounds including antioxidants. Growing fruits and vegetables hydroponically represent a possible opportunity towards sustainable crop production; it would be beneficial to examine the feasibility and the potential ability to replace soil systems for growing strawberries. Unlike leafy greens, the root structures, stalk, and fruit are more complex and require more physical support. In this study, hydroponic strawberries were higher in terms of fruit yield and plant survival rate. In soil-grown strawberries, the overall mass was significantly higher by 23%, but there was a larger variation of fruit size indicated by a large standard deviation. Startup costs for growing strawberries in hydroponic systems can be more than soil systems. Growing strawberries in hydroponic systems are feasible, at reasonable cost and more sustainable compared to traditionally soil grown systems. Future research should investigate various hydroponic growing methods and the feasibility of growing at the commercial level.","author":[{"dropping-particle":"","family":"Treftz","given":"Chenin","non-dropping-particle":"","parse-names":false,"suffix":""},{"dropping-particle":"","family":"Omaye","given":"Stanley T","non-dropping-particle":"","parse-names":false,"suffix":""}],"container-title":"International Journal of Agricultural Extension","id":"ITEM-2","issue":"03","issued":{"date-parts":[["2015"]]},"page":"195-200","title":"Comparision Between Hydroponic And Soil Systems For Growing Strawberries In A Greenhouse","type":"article-journal","volume":"03"},"uris":["http://www.mendeley.com/documents/?uuid=b7f634e3-3684-4521-b17b-e91433400679"]},{"id":"ITEM-3","itemData":{"DOI":"10.1111/cjag.12161","ISSN":"17447976","abstract":"Rapidly growing demand for year-round fresh food, regardless of the weather or climate, is driving demand for controlled environment agriculture systems. Sales from greenhouses (GHs) are growing at 8.8%, while sales from vertical farms (VFs) are growing at 30%. It is commonly believed in industry circles that a VF cannot economically compete with a GH, due to the high cost of powering artificial lighting. Nonetheless, researchers have yet to analyze the economics underlying a VF, let alone compare the profitability of a VF to that of a GH. This research gap is particularly relevant to Canada, as it is uniquely positioned to be a leader in the VF market. Below, we report the results of a detailed simulation of the profitability of growing lettuce in a VF and in a GH located near Quebec City. Surprisingly, we find that the costs to both equip and run the two facilities are very similar, while the gross profit is slightly higher for the VF.","author":[{"dropping-particle":"","family":"Eaves","given":"James","non-dropping-particle":"","parse-names":false,"suffix":""},{"dropping-particle":"","family":"Eaves","given":"Stephen","non-dropping-particle":"","parse-names":false,"suffix":""}],"container-title":"Canadian Journal of Agricultural Economics","id":"ITEM-3","issue":"1","issued":{"date-parts":[["2018"]]},"page":"43-54","title":"Comparing the Profitability of a Greenhouse to a Vertical Farm in Quebec","type":"article-journal","volume":"66"},"uris":["http://www.mendeley.com/documents/?uuid=3fdddc57-de51-4dab-b1cf-a5ba12191108"]}],"mendeley":{"formattedCitation":"[12]–[14]","plainTextFormattedCitation":"[12]–[14]"},"properties":{"noteIndex":0},"schema":"https://github.com/citation-style-language/schema/raw/master/csl-citation.json"}</w:instrText>
      </w:r>
      <w:r w:rsidR="00974D5E" w:rsidRPr="001A135A">
        <w:fldChar w:fldCharType="separate"/>
      </w:r>
      <w:r w:rsidRPr="001A135A">
        <w:t>[12]–[14]</w:t>
      </w:r>
      <w:r w:rsidR="00974D5E" w:rsidRPr="001A135A">
        <w:fldChar w:fldCharType="end"/>
      </w:r>
      <w:r w:rsidRPr="001A135A">
        <w:t xml:space="preserve">. Atau, bagaimana jika kita kembangkan karya si D yang tinggal sedikit lagi menjadi sempurna dengan metode CNN (convolutional neural network) sebagai kelas model pengenal kondisi tanaman dan bantuan Google Firebase atau Cloud Service penunjang Machine Learning lainnya. Isi dari paragraf ketiga sepenuhnya curhatan tentang teknologi dan karya-karya peneliti terdahulu yang akan membantu kita mewujudkan apa yang kita tulis di paragraf kedua </w:t>
      </w:r>
      <w:r w:rsidR="00974D5E" w:rsidRPr="001A135A">
        <w:fldChar w:fldCharType="begin" w:fldLock="1"/>
      </w:r>
      <w:r w:rsidRPr="001A135A">
        <w:instrText>ADDIN CSL_CITATION {"citationItems":[{"id":"ITEM-1","itemData":{"ISBN":"9781728174136","abstract":"\"IEEE Conference Number #49792.\" \"IEEE Catalog Number : CFP20TIA-ART.\"","author":[{"dropping-particle":"","family":"Institut Teknologi 10 Nopember (Surabaya","given":"Indonesia)","non-dropping-particle":"","parse-names":false,"suffix":""},{"dropping-particle":"","family":"Institute of Electrical and Electronics Engineers. Indonesia Section","given":"","non-dropping-particle":"","parse-names":false,"suffix":""},{"dropping-particle":"","family":"IEEE Industrial Electronics Society. Indonesia Chapter","given":"","non-dropping-particle":"","parse-names":false,"suffix":""},{"dropping-particle":"","family":"Institute of Electrical and Electronics Engineers","given":"","non-dropping-particle":"","parse-names":false,"suffix":""}],"id":"ITEM-1","issued":{"date-parts":[["2020"]]},"page":"412","title":"Proceedings, 2020 International Seminar on Intelligent Technology and Its Application (ISITIA 2020) : Humanification of reliable intelligent systems : 22-23 July 2020, virtual conference","type":"article-journal"},"uris":["http://www.mendeley.com/documents/?uuid=0880592e-db6f-412d-ad58-0e4131dc91fd"]},{"id":"ITEM-2","itemData":{"DOI":"10.1007/978-3-319-98998-3_19","ISBN":"9783319989976","ISSN":"18650929","abstract":"Colombia is a country with a huge agricultural potential, thanks to its size and geography diversity. Unfortunately, it is far from using it efficiently: 65% of its farmland is either unused or underused due to political problems. Furthermore, vast of Colombian agriculture is characterized - when compared with other countries - by low levels of productivity, due to the lack of good farming practices and technologies. The new political framework created by the recently signed peace agreement in this country opens new opportunities to increase its agricultural vocation. However, a lot of work is still required in this country to improve the synergy between academia, industry, agricultural experts, and farmers towards improving productivity in this field. Advances in smart-farming technologies such as Remote Sensing (RS), Internet of Things (IoT), Big Data/Data Analytics and Geographic Information Systems (GIS), bring a great opportunity to contribute to such synergy. These technologies allow not only to collect and analyze data directly from the crops in real time, but to extract new knowledge from it. Furthermore, this new knowledge, combined with the knowledge of local experts, could become the core of future technical assistance and decision support systems tools for countries with a great variety of soils and tropical floors such as Colombia. Motivated by these issues, this paper proposes an extension to Thingsboard, a popular open-source IoT platform. This extended version aims to be the core of a cloud-based Smart Farming platform that will concentrate sensors, a decision support system, and a configuration of remotely controlled and autonomous devices (e.g. water dispensers, rovers or drones). The architecture of the platform is described in detail and then showcased in a scenario with simulated sensors. In such scenario early warnings of an important plant pathogen in Colombia are generated by data analytics, and actions on third-party devices are dispatched in consequence.","author":[{"dropping-particle":"","family":"Cadavid","given":"Héctor","non-dropping-particle":"","parse-names":false,"suffix":""},{"dropping-particle":"","family":"Garzón","given":"Wilmer","non-dropping-particle":"","parse-names":false,"suffix":""},{"dropping-particle":"","family":"Pérez","given":"Alexander","non-dropping-particle":"","parse-names":false,"suffix":""},{"dropping-particle":"","family":"López","given":"Germán","non-dropping-particle":"","parse-names":false,"suffix":""},{"dropping-particle":"","family":"Mendivelso","given":"Cristian","non-dropping-particle":"","parse-names":false,"suffix":""},{"dropping-particle":"","family":"Ramírez","given":"Carlos","non-dropping-particle":"","parse-names":false,"suffix":""}],"container-title":"Communications in Computer and Information Science","id":"ITEM-2","issued":{"date-parts":[["2018"]]},"page":"237-251","title":"Towards a smart farming platform: From IoT-based crop sensing to data analytics","type":"article-journal","volume":"885"},"uris":["http://www.mendeley.com/documents/?uuid=29c9e7ee-bdfa-4575-9924-34c8eb1730c5"]},{"id":"ITEM-3","itemData":{"DOI":"10.1109/SERVICES.2019.00057","ISBN":"9781728138510","abstract":"The proliferation of Internet of Things (IoT) and the success of resource-rich cloud services have pushed the data processing horizon towards the edge of the network. This has the potential to address bandwidth costs, and latency, availability and data privacy concerns. Serverless computing, a cloud computing model for stateless and event-driven applications, promises to further improve Quality of Service (QoS) by eliminating the burden of always-on infrastructure through ephemeral containers. Open source serverless frameworks have been introduced to avoid the vendor lock-in and computation restrictions of public cloud platforms and to bring the power of serverless computing to on-premises deployments. In an IoT environment, these frameworks can leverage the computational capabilities of devices in the local network to further improve QoS of applications delivered to the user. However, these frameworks have not been evaluated in a resource-constrained, edge computing environment. In this work we evaluate four open source serverless frameworks, namely, Kubeless, Apache OpenWhisk, OpenFaaS, Knative. Each framework is installed on a bare-metal, single master, Kubernetes cluster. We use the JMeter framework to evaluate the response time, throughput and success rate of functions deployed using these frameworks under different workloads. The evaluation results are presented and open research opportunities are discussed.","author":[{"dropping-particle":"","family":"Palade","given":"Andrei","non-dropping-particle":"","parse-names":false,"suffix":""},{"dropping-particle":"","family":"Kazmi","given":"Aqeel","non-dropping-particle":"","parse-names":false,"suffix":""},{"dropping-particle":"","family":"Clarke","given":"Siobhan","non-dropping-particle":"","parse-names":false,"suffix":""}],"container-title":"Proceedings - 2019 IEEE World Congress on Services, SERVICES 2019","id":"ITEM-3","issued":{"date-parts":[["2019"]]},"page":"206-211","publisher":"IEEE","title":"An evaluation of open source serverless computing frameworks support at the Edge","type":"article-journal","volume":"2642-939X"},"uris":["http://www.mendeley.com/documents/?uuid=1fe23a93-62d0-49a3-be8f-335978acd3e9"]},{"id":"ITEM-4","itemData":{"DOI":"10.1109/ISCE.2019.8901012","ISBN":"9781728135700","abstract":"Growing food for nine billion people is a challenge we will face in near future. Digital technologies hold a great promise to increase efficiency and use resources effectively. In this paper we present a low-power and scalable IoT-based architecture for home farmers and scientific purposes that enables to verify the environmental impact on plants developments by monitoring the soil moisture and temperature. The measured values are transmitted via Bluetooth Low Energy (BLE) to a gateway, e.g., a smartphone running the gateway app, to a cloud platform that stores and processes the data. This data is useful to give home farmers vital information, e.g., when to water a plant or when the plant is prune to get infected by a disease. This information is of great importance because it helps to decrease crop failures and thus farm more efficient. The hardware and software architecture presented is scalable and designed to consume low power. Experiments show that it is possible to create a high-spatial resolution by putting many sensor nodes on a small area, in order to help research to measure micro-climate.","author":[{"dropping-particle":"","family":"Hirsch","given":"Christian","non-dropping-particle":"","parse-names":false,"suffix":""},{"dropping-particle":"","family":"Bartocci","given":"Ezio","non-dropping-particle":"","parse-names":false,"suffix":""},{"dropping-particle":"","family":"Grosu","given":"Radu","non-dropping-particle":"","parse-names":false,"suffix":""}],"container-title":"2019 IEEE 23rd International Symposium on Consumer Technologies, ISCT 2019","id":"ITEM-4","issued":{"date-parts":[["2019"]]},"page":"97-102","publisher":"IEEE","title":"Capacitive Soil Moisture Sensor Node for IoT in Agriculture and Home","type":"article-journal"},"uris":["http://www.mendeley.com/documents/?uuid=6e2bcb5a-3afc-4ef6-8373-3c93f4d7f221"]}],"mendeley":{"formattedCitation":"[12], [15]–[17]","plainTextFormattedCitation":"[12], [15]–[17]","previouslyFormattedCitation":"[12]–[15]"},"properties":{"noteIndex":0},"schema":"https://github.com/citation-style-language/schema/raw/master/csl-citation.json"}</w:instrText>
      </w:r>
      <w:r w:rsidR="00974D5E" w:rsidRPr="001A135A">
        <w:fldChar w:fldCharType="separate"/>
      </w:r>
      <w:r w:rsidRPr="001A135A">
        <w:t>[12], [15]–[17]</w:t>
      </w:r>
      <w:r w:rsidR="00974D5E" w:rsidRPr="001A135A">
        <w:fldChar w:fldCharType="end"/>
      </w:r>
      <w:r w:rsidRPr="001A135A">
        <w:t xml:space="preserve">. </w:t>
      </w:r>
      <w:r w:rsidRPr="001A135A">
        <w:rPr>
          <w:b/>
        </w:rPr>
        <w:t>Paling sedikit 10 rujukan di sini.</w:t>
      </w:r>
    </w:p>
    <w:p w:rsidR="00801951" w:rsidRPr="00801951" w:rsidRDefault="001A135A" w:rsidP="001A135A">
      <w:pPr>
        <w:jc w:val="both"/>
      </w:pPr>
      <w:r w:rsidRPr="001A135A">
        <w:rPr>
          <w:b/>
        </w:rPr>
        <w:t>Paragraf Keempat:</w:t>
      </w:r>
      <w:r w:rsidRPr="001A135A">
        <w:t xml:space="preserve"> Ini adalah bagian akhir dari Pendahuluan, paragraf ini harusnya memberikan bayangan kepada pembaca tentang bagaimana kita akan melakukan penelitian ini. Pada tiga paragraf sebelumnya, pembaca telah </w:t>
      </w:r>
      <w:r w:rsidRPr="001A135A">
        <w:lastRenderedPageBreak/>
        <w:t xml:space="preserve">kita ajak untuk melihat masalah besar yang harus segara kita bantu untuk pecahkan, kemudian, kita mengarahkan mata mereka untuk fokus pada puzzle kosong dari masalah besar itu, dan ketiga kita meyakinkan mereka dengan berbagai bukti-bukti dan teknologi-teknologi yang akan membantu kita mewujudkan dan mengisi puzzle yang kosong itu, dan terakhir, setelah semuanya siap, kita tinggal memberitahu mereka kilasan langkah-langkah yang kita lakukan untuk mewujudkan itu dan menjawab pertanyaan tentang bagaimana caranya mengisi puzzle yang kosong itu. Dengan demikian, yang harus kita tulis pada paragraf keempat ini adalah ringkasan metode penelitian yang akan kita lakukan sehingga kita bisa menyimpulkan bagaimana solusi yang kita tawarkan memiliki efek terhadap masalah inti yang ingin kita pecahkan. Sebagai contoh, isi dari paragraf ini adalah penenakan tentang apa yang akan kita teliti, misal: “Pada penelitian ini peneliti mencoba untuk merancang dan membangun sistem monitoring tanaman hidroponik berteknologi embedded system, IoT, dan Machine Learning”, diikuti dengan bagaimana tahapan penelitian ini kita lakukan sehingga apa yang kita janjikan dapat diuji dan dipastikan hasilnya, misal: “Sebagai proof of concept, peneliti membangun purwarupa sistem dan mengujinya selama satu masa tanam di rumah kaca hidroponik. Data performa perangkat dan log sistem selanjutnya dievaluasi untuk memvalidasi kesesuaian desain, tingkat ketahanan sistem, dan ketepatan model ML dalam mengenali masalah tanaman hidroponik”. Sampai disini, pembaca akan punya </w:t>
      </w:r>
      <w:r w:rsidRPr="001A135A">
        <w:rPr>
          <w:i/>
        </w:rPr>
        <w:t>clear vision</w:t>
      </w:r>
      <w:r w:rsidRPr="001A135A">
        <w:t xml:space="preserve"> dan </w:t>
      </w:r>
      <w:r w:rsidRPr="001A135A">
        <w:rPr>
          <w:b/>
        </w:rPr>
        <w:t>memahami betul</w:t>
      </w:r>
      <w:r w:rsidRPr="001A135A">
        <w:t xml:space="preserve"> </w:t>
      </w:r>
      <w:r w:rsidRPr="001A135A">
        <w:rPr>
          <w:b/>
        </w:rPr>
        <w:t>masalah besar, masalah inti, bagaimana kita mewujudkan solusi kita, dan tentunya bagaimana kita memvalidasi solusi kita sehingga sebuah kesimpulan dan ilmu baru yang telah dibuktikan dapat terwujud dari apa yang akan kita lakukan ini</w:t>
      </w:r>
      <w:r w:rsidRPr="001A135A">
        <w:t>.</w:t>
      </w:r>
    </w:p>
    <w:p w:rsidR="00801951" w:rsidRDefault="00801951" w:rsidP="00801951">
      <w:pPr>
        <w:pStyle w:val="Heading2"/>
      </w:pPr>
      <w:bookmarkStart w:id="16" w:name="_Toc75025331"/>
      <w:bookmarkStart w:id="17" w:name="_Toc106280394"/>
      <w:r>
        <w:t>1.2 Rumusan Masalah</w:t>
      </w:r>
      <w:bookmarkEnd w:id="16"/>
      <w:bookmarkEnd w:id="17"/>
    </w:p>
    <w:p w:rsidR="00801951" w:rsidRDefault="00801951" w:rsidP="00CC14A5">
      <w:pPr>
        <w:jc w:val="both"/>
      </w:pPr>
      <w:r w:rsidRPr="00801951">
        <w:t>Nulla viverra massa vitae est sodales, in faucibus tellus malesuada. Aliquam erat volutpat</w:t>
      </w:r>
      <w:r>
        <w:t xml:space="preserve"> </w:t>
      </w:r>
      <w:r w:rsidRPr="00801951">
        <w:t>vel mauris nec massa posuere</w:t>
      </w:r>
      <w:r>
        <w:t>:</w:t>
      </w:r>
    </w:p>
    <w:p w:rsidR="00801951" w:rsidRDefault="00801951" w:rsidP="001D6E2B">
      <w:pPr>
        <w:pStyle w:val="ListParagraph"/>
        <w:jc w:val="both"/>
      </w:pPr>
      <w:r w:rsidRPr="00801951">
        <w:t>Ut vehicula tempor metus sed bibendum. Curabitur sed felis posuere, blandit elit ac, tincidunt lorem</w:t>
      </w:r>
      <w:r>
        <w:t xml:space="preserve"> ?</w:t>
      </w:r>
    </w:p>
    <w:p w:rsidR="00801951" w:rsidRDefault="00801951" w:rsidP="001D6E2B">
      <w:pPr>
        <w:pStyle w:val="ListParagraph"/>
        <w:jc w:val="both"/>
      </w:pPr>
      <w:r w:rsidRPr="00801951">
        <w:t>Suspendisse potenti. Vestibulum molestie nisi sed iaculis fermentum. Mauris bibendum auctor mauris eget blandit</w:t>
      </w:r>
      <w:r>
        <w:t xml:space="preserve"> ?</w:t>
      </w:r>
    </w:p>
    <w:p w:rsidR="00801951" w:rsidRDefault="00801951" w:rsidP="00801951">
      <w:pPr>
        <w:pStyle w:val="Heading2"/>
      </w:pPr>
      <w:bookmarkStart w:id="18" w:name="_Toc75025333"/>
      <w:bookmarkStart w:id="19" w:name="_Toc106280395"/>
      <w:r>
        <w:lastRenderedPageBreak/>
        <w:t>1.</w:t>
      </w:r>
      <w:r w:rsidR="002A0954">
        <w:t>3</w:t>
      </w:r>
      <w:r>
        <w:t xml:space="preserve"> Tujuan Penelitian</w:t>
      </w:r>
      <w:bookmarkEnd w:id="18"/>
      <w:bookmarkEnd w:id="19"/>
    </w:p>
    <w:p w:rsidR="00801951" w:rsidRDefault="00801951" w:rsidP="00CC14A5">
      <w:pPr>
        <w:jc w:val="both"/>
      </w:pPr>
      <w:r w:rsidRPr="00801951">
        <w:t>Donec euismod lorem eu lorem iaculis condimentum. Nullam orci velit, finibus ut diam dictum, ornare hendrerit dui. Nullam eu metus faucibus, feugiat metus vel</w:t>
      </w:r>
      <w:r w:rsidR="00096F08">
        <w:t>:</w:t>
      </w:r>
      <w:r w:rsidRPr="00801951">
        <w:t xml:space="preserve"> </w:t>
      </w:r>
    </w:p>
    <w:p w:rsidR="00096F08" w:rsidRDefault="00096F08" w:rsidP="001D6E2B">
      <w:pPr>
        <w:pStyle w:val="ListParagraph"/>
        <w:numPr>
          <w:ilvl w:val="0"/>
          <w:numId w:val="10"/>
        </w:numPr>
        <w:jc w:val="both"/>
      </w:pPr>
      <w:r w:rsidRPr="00801951">
        <w:t>Ut vehicula tempor metus sed bibendum. Curabitur sed felis posuere, blandit elit ac, tincidunt lorem</w:t>
      </w:r>
      <w:r w:rsidR="005E201C">
        <w:t>.</w:t>
      </w:r>
    </w:p>
    <w:p w:rsidR="00096F08" w:rsidRDefault="00096F08" w:rsidP="001D6E2B">
      <w:pPr>
        <w:pStyle w:val="ListParagraph"/>
        <w:jc w:val="both"/>
      </w:pPr>
      <w:r w:rsidRPr="00801951">
        <w:t>Suspendisse potenti. Vestibulum molestie nisi sed iaculis fermentum. Mauris bibendum auctor mauris eget blandit</w:t>
      </w:r>
      <w:r w:rsidR="005E201C">
        <w:t>.</w:t>
      </w:r>
    </w:p>
    <w:p w:rsidR="00E34E01" w:rsidRDefault="00E34E01" w:rsidP="00E34E01">
      <w:pPr>
        <w:pStyle w:val="Heading2"/>
      </w:pPr>
      <w:bookmarkStart w:id="20" w:name="_Toc106280396"/>
      <w:r>
        <w:t>1.4 Manfaat Penelitian</w:t>
      </w:r>
      <w:bookmarkEnd w:id="20"/>
    </w:p>
    <w:p w:rsidR="00E34E01" w:rsidRDefault="00E34E01" w:rsidP="00E34E01">
      <w:pPr>
        <w:jc w:val="both"/>
      </w:pPr>
      <w:r w:rsidRPr="00801951">
        <w:t>Donec euismod lorem eu lorem iaculis condimentum. Nullam orci velit, finibus ut diam dictum, ornare hendrerit dui. Nullam eu metus faucibus, feugiat metus vel</w:t>
      </w:r>
      <w:r>
        <w:t>:</w:t>
      </w:r>
      <w:r w:rsidRPr="00801951">
        <w:t xml:space="preserve"> </w:t>
      </w:r>
    </w:p>
    <w:p w:rsidR="00E34E01" w:rsidRDefault="00E34E01" w:rsidP="00E34E01">
      <w:pPr>
        <w:pStyle w:val="ListParagraph"/>
        <w:numPr>
          <w:ilvl w:val="0"/>
          <w:numId w:val="14"/>
        </w:numPr>
        <w:jc w:val="both"/>
      </w:pPr>
      <w:r w:rsidRPr="00801951">
        <w:t>Ut vehicula tempor metus sed bibendum. Curabitur sed felis posuere, blandit elit ac, tincidunt lorem</w:t>
      </w:r>
      <w:r>
        <w:t>.</w:t>
      </w:r>
    </w:p>
    <w:p w:rsidR="00981C90" w:rsidRDefault="00E34E01" w:rsidP="00E34E01">
      <w:pPr>
        <w:pStyle w:val="ListParagraph"/>
      </w:pPr>
      <w:r w:rsidRPr="00801951">
        <w:t>Suspendisse potenti. Vestibulum molestie nisi sed iaculis fermentum. Mauris bibendum auctor mauris eget blandit</w:t>
      </w:r>
      <w:r>
        <w:t>.</w:t>
      </w:r>
    </w:p>
    <w:p w:rsidR="00E34E01" w:rsidRDefault="00E34E01" w:rsidP="00E34E01">
      <w:pPr>
        <w:pStyle w:val="Heading2"/>
      </w:pPr>
      <w:bookmarkStart w:id="21" w:name="_Toc106280397"/>
      <w:r>
        <w:t>1.</w:t>
      </w:r>
      <w:r w:rsidR="006B00C6">
        <w:t>5</w:t>
      </w:r>
      <w:r>
        <w:t xml:space="preserve"> Batasan Masalah</w:t>
      </w:r>
      <w:bookmarkEnd w:id="21"/>
    </w:p>
    <w:p w:rsidR="00E34E01" w:rsidRDefault="00E34E01" w:rsidP="00E34E01">
      <w:pPr>
        <w:jc w:val="both"/>
      </w:pPr>
      <w:r w:rsidRPr="00801951">
        <w:t>Donec euismod lorem eu lorem iaculis condimentum. Nullam orci velit, finibus ut diam dictum, ornare hendrerit dui. Nullam eu metus faucibus, feugiat metus vel</w:t>
      </w:r>
      <w:r>
        <w:t>:</w:t>
      </w:r>
      <w:r w:rsidRPr="00801951">
        <w:t xml:space="preserve"> </w:t>
      </w:r>
    </w:p>
    <w:p w:rsidR="00E34E01" w:rsidRDefault="00E34E01" w:rsidP="00E34E01">
      <w:pPr>
        <w:pStyle w:val="ListParagraph"/>
        <w:numPr>
          <w:ilvl w:val="0"/>
          <w:numId w:val="3"/>
        </w:numPr>
        <w:jc w:val="both"/>
      </w:pPr>
      <w:r w:rsidRPr="00801951">
        <w:t>Ut vehicula tempor metus sed bibendum. Curabitur sed felis posuere, blandit elit ac, tincidunt lorem</w:t>
      </w:r>
      <w:r>
        <w:t>.</w:t>
      </w:r>
    </w:p>
    <w:p w:rsidR="00E34E01" w:rsidRDefault="00E34E01" w:rsidP="00E34E01">
      <w:pPr>
        <w:pStyle w:val="ListParagraph"/>
        <w:numPr>
          <w:ilvl w:val="0"/>
          <w:numId w:val="2"/>
        </w:numPr>
      </w:pPr>
      <w:r w:rsidRPr="00801951">
        <w:t>Suspendisse potenti. Vestibulum molestie nisi sed iaculis fermentum. Mauris bibendum auctor mauris eget blandit</w:t>
      </w:r>
      <w:r>
        <w:t>.</w:t>
      </w:r>
    </w:p>
    <w:p w:rsidR="00E34E01" w:rsidRDefault="00E34E01" w:rsidP="00E34E01"/>
    <w:p w:rsidR="00981C90" w:rsidRDefault="00981C90">
      <w:pPr>
        <w:spacing w:after="200" w:line="276" w:lineRule="auto"/>
        <w:ind w:firstLine="0"/>
      </w:pPr>
      <w:r>
        <w:br w:type="page"/>
      </w:r>
    </w:p>
    <w:p w:rsidR="00801951" w:rsidRDefault="00981C90" w:rsidP="00981C90">
      <w:pPr>
        <w:pStyle w:val="Heading1"/>
      </w:pPr>
      <w:bookmarkStart w:id="22" w:name="_Toc106280398"/>
      <w:r>
        <w:lastRenderedPageBreak/>
        <w:t>BAB 2 TINJAUAN PUSTAKA</w:t>
      </w:r>
      <w:bookmarkEnd w:id="22"/>
    </w:p>
    <w:p w:rsidR="001A135A" w:rsidRPr="00EA18C8" w:rsidRDefault="001A135A" w:rsidP="00EA18C8">
      <w:pPr>
        <w:pStyle w:val="Heading2"/>
      </w:pPr>
      <w:bookmarkStart w:id="23" w:name="_Toc106277449"/>
      <w:bookmarkStart w:id="24" w:name="_Toc106280399"/>
      <w:r w:rsidRPr="00EA18C8">
        <w:t>2.1 Cara Menyusun Tinjauan Pustaka yang Benar</w:t>
      </w:r>
      <w:bookmarkEnd w:id="23"/>
      <w:bookmarkEnd w:id="24"/>
    </w:p>
    <w:p w:rsidR="001A135A" w:rsidRPr="001A135A" w:rsidRDefault="001A135A" w:rsidP="001A135A">
      <w:pPr>
        <w:jc w:val="both"/>
      </w:pPr>
      <w:r w:rsidRPr="001A135A">
        <w:t>Ini adalah bagian yang paling sering dianggap remeh, dicuma-cumakan, dan menyumbang paling banyak poin merah yang menandakan adanya plagiarisme di software pengecek penjiplakan. Apa lagi jika bukan tinjauan pustaka. Banyak peneliti muda yang menempatkan berbagai tulisan copy paste yang sebetulnya sangat tidak perlu, membosankan, dan tak berguna dan membuat-buang waktu dan tempat di bagian ini, dengan alasan supaya isi saja. Sebenarnya apa yang harus kita isi pada bab 2 yang berjudul tinjauan pustaka ini? Justru, ini adalah bagian paling penting yang menentukan seberapa fisibel dan layak penelitian yang akan kita lakukan. Ini akan mencerminkan seberapa pintar, dan seberapa menguasai sang penulis terhadap topik atau masalah yang akan ia teliti. Ini juga menjadi bab inti dimana keterbaruan dan gap yang peneliti temukan yang menyebabkan penelitiannya menjadi signifikan dan penting untuk diteliti. Ya, bagian ini seperti paragraf tiga pada bagian pendahuluan. Namun, dengan detail dan pembahasan yang lebih terperinci dan lengkap. Langsung saja sebagai contoh, kita bisa menyusun bab 2 ini seperti Tabel 1.</w:t>
      </w:r>
    </w:p>
    <w:p w:rsidR="001A135A" w:rsidRPr="001A135A" w:rsidRDefault="001A135A" w:rsidP="001A135A">
      <w:pPr>
        <w:spacing w:after="200" w:line="240" w:lineRule="auto"/>
        <w:ind w:firstLine="0"/>
        <w:jc w:val="center"/>
        <w:rPr>
          <w:bCs/>
          <w:szCs w:val="18"/>
        </w:rPr>
      </w:pPr>
      <w:r w:rsidRPr="001A135A">
        <w:rPr>
          <w:bCs/>
          <w:szCs w:val="18"/>
        </w:rPr>
        <w:t xml:space="preserve">Tabel </w:t>
      </w:r>
      <w:r w:rsidR="00974D5E" w:rsidRPr="001A135A">
        <w:rPr>
          <w:bCs/>
          <w:szCs w:val="18"/>
        </w:rPr>
        <w:fldChar w:fldCharType="begin"/>
      </w:r>
      <w:r w:rsidRPr="001A135A">
        <w:rPr>
          <w:bCs/>
          <w:szCs w:val="18"/>
        </w:rPr>
        <w:instrText xml:space="preserve"> SEQ Tabel \* ARABIC </w:instrText>
      </w:r>
      <w:r w:rsidR="00974D5E" w:rsidRPr="001A135A">
        <w:rPr>
          <w:bCs/>
          <w:szCs w:val="18"/>
        </w:rPr>
        <w:fldChar w:fldCharType="separate"/>
      </w:r>
      <w:r w:rsidRPr="001A135A">
        <w:rPr>
          <w:bCs/>
          <w:noProof/>
          <w:szCs w:val="18"/>
        </w:rPr>
        <w:t>1</w:t>
      </w:r>
      <w:r w:rsidR="00974D5E" w:rsidRPr="001A135A">
        <w:rPr>
          <w:bCs/>
          <w:szCs w:val="18"/>
        </w:rPr>
        <w:fldChar w:fldCharType="end"/>
      </w:r>
      <w:r w:rsidRPr="001A135A">
        <w:rPr>
          <w:bCs/>
          <w:szCs w:val="18"/>
        </w:rPr>
        <w:t>. Contoh Susunan Sub Bab 2 yang Ideal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5777"/>
      </w:tblGrid>
      <w:tr w:rsidR="001A135A" w:rsidRPr="001A135A" w:rsidTr="001A135A">
        <w:tc>
          <w:tcPr>
            <w:tcW w:w="2376" w:type="dxa"/>
            <w:tcBorders>
              <w:top w:val="double" w:sz="4" w:space="0" w:color="auto"/>
              <w:bottom w:val="double" w:sz="4" w:space="0" w:color="auto"/>
            </w:tcBorders>
          </w:tcPr>
          <w:p w:rsidR="001A135A" w:rsidRPr="001A135A" w:rsidRDefault="001A135A" w:rsidP="001A135A">
            <w:pPr>
              <w:spacing w:before="60" w:after="60" w:line="240" w:lineRule="auto"/>
              <w:ind w:firstLine="0"/>
              <w:jc w:val="center"/>
              <w:rPr>
                <w:rFonts w:eastAsiaTheme="minorEastAsia"/>
                <w:b/>
                <w:sz w:val="16"/>
                <w:szCs w:val="16"/>
                <w:lang w:eastAsia="id-ID"/>
              </w:rPr>
            </w:pPr>
            <w:r w:rsidRPr="001A135A">
              <w:rPr>
                <w:rFonts w:eastAsiaTheme="minorEastAsia"/>
                <w:b/>
                <w:sz w:val="16"/>
                <w:szCs w:val="16"/>
                <w:lang w:eastAsia="id-ID"/>
              </w:rPr>
              <w:t>Penomoran Sub Bab</w:t>
            </w:r>
          </w:p>
        </w:tc>
        <w:tc>
          <w:tcPr>
            <w:tcW w:w="5777" w:type="dxa"/>
            <w:tcBorders>
              <w:top w:val="double" w:sz="4" w:space="0" w:color="auto"/>
              <w:bottom w:val="double" w:sz="4" w:space="0" w:color="auto"/>
            </w:tcBorders>
          </w:tcPr>
          <w:p w:rsidR="001A135A" w:rsidRPr="001A135A" w:rsidRDefault="001A135A" w:rsidP="001A135A">
            <w:pPr>
              <w:spacing w:before="60" w:after="60" w:line="240" w:lineRule="auto"/>
              <w:ind w:firstLine="0"/>
              <w:jc w:val="center"/>
              <w:rPr>
                <w:rFonts w:eastAsiaTheme="minorEastAsia"/>
                <w:b/>
                <w:sz w:val="16"/>
                <w:szCs w:val="16"/>
                <w:lang w:eastAsia="id-ID"/>
              </w:rPr>
            </w:pPr>
            <w:r w:rsidRPr="001A135A">
              <w:rPr>
                <w:rFonts w:eastAsiaTheme="minorEastAsia"/>
                <w:b/>
                <w:sz w:val="16"/>
                <w:szCs w:val="16"/>
                <w:lang w:eastAsia="id-ID"/>
              </w:rPr>
              <w:t>Judul Sub Bab</w:t>
            </w:r>
          </w:p>
        </w:tc>
      </w:tr>
      <w:tr w:rsidR="001A135A" w:rsidRPr="001A135A" w:rsidTr="001A135A">
        <w:tc>
          <w:tcPr>
            <w:tcW w:w="2376" w:type="dxa"/>
            <w:tcBorders>
              <w:top w:val="doub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w:t>
            </w:r>
          </w:p>
        </w:tc>
        <w:tc>
          <w:tcPr>
            <w:tcW w:w="5777" w:type="dxa"/>
            <w:tcBorders>
              <w:top w:val="doub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Sistem Pertanian Hidroponik</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2.2</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Teknologi Pertanian Presisi Untuk Hidroponik</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2.3</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Teknologi Perangkat Embedded Untuk Mengambil Citra Tanaman</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2.4</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Teknologi Internet of Things Untuk Pertanian Presisi</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2.5</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Penggunaan Pembelajaran Mesin untuk Pengenalan Citra Tanaman</w:t>
            </w:r>
          </w:p>
        </w:tc>
      </w:tr>
      <w:tr w:rsidR="001A135A" w:rsidRPr="001A135A" w:rsidTr="001A135A">
        <w:tc>
          <w:tcPr>
            <w:tcW w:w="2376" w:type="dxa"/>
            <w:tcBorders>
              <w:bottom w:val="sing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2.6</w:t>
            </w:r>
          </w:p>
        </w:tc>
        <w:tc>
          <w:tcPr>
            <w:tcW w:w="5777" w:type="dxa"/>
            <w:tcBorders>
              <w:bottom w:val="sing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State of the Art</w:t>
            </w:r>
          </w:p>
        </w:tc>
      </w:tr>
    </w:tbl>
    <w:p w:rsidR="001A135A" w:rsidRPr="001A135A" w:rsidRDefault="001A135A" w:rsidP="001A135A">
      <w:pPr>
        <w:ind w:firstLine="0"/>
      </w:pPr>
    </w:p>
    <w:p w:rsidR="001A135A" w:rsidRPr="001A135A" w:rsidRDefault="001A135A" w:rsidP="001A135A">
      <w:pPr>
        <w:jc w:val="both"/>
        <w:rPr>
          <w:b/>
        </w:rPr>
      </w:pPr>
      <w:r w:rsidRPr="001A135A">
        <w:t xml:space="preserve">Seperti yang terlihat pada contoh di Tabel 1, setelah membaca dari 2.1 hingga 2.5, pembaca akan memiliki bayangan yang jelas tentang bagaimana peneliti akan mewujudkan tawaran solusinya. Khusus pada bagian 2.6, menjadi rangkuman dari keterbaruan, gap, dan signifikansi dari penelitian yang akan peneliti lakukan. Pada sub bab 2.6, peneliti dapat menuliskan apa keunikan dan keterbaruan dari penelitian yang ia akan lakukan, dan dapat merujuk ke sub bab sebelumnya, terutama di 2.5 tentang penelitian terdahulu yang juga berusaha untuk mewujukan sistem/solusi yang sama atau terkait dengan yang akan penelitian kembangkan. </w:t>
      </w:r>
      <w:r w:rsidRPr="001A135A">
        <w:rPr>
          <w:b/>
        </w:rPr>
        <w:t xml:space="preserve">Peneliti harus meluangkan banyak waktu untuk </w:t>
      </w:r>
      <w:r w:rsidRPr="001A135A">
        <w:rPr>
          <w:b/>
        </w:rPr>
        <w:lastRenderedPageBreak/>
        <w:t>membaca artikel ilmiah dan teknologi terbaru agar bisa banyak ngomong di sini. Minimal 20 rujukan dari artikel ilmiah terbaru yang dibagi menjadi minimal 5 sub bab (2.1 – 2.5), 2.6 berisi kesimpulan keterbaruan penelitian dengan merujuk ke sub bab sebelumnya.</w:t>
      </w:r>
    </w:p>
    <w:p w:rsidR="001A135A" w:rsidRPr="00EA18C8" w:rsidRDefault="001A135A" w:rsidP="00EA18C8">
      <w:pPr>
        <w:pStyle w:val="Heading2"/>
      </w:pPr>
      <w:bookmarkStart w:id="25" w:name="_Toc106277450"/>
      <w:bookmarkStart w:id="26" w:name="_Toc106280400"/>
      <w:r w:rsidRPr="00EA18C8">
        <w:t>2.2 Contoh Tinjauan Pustaka yang Ditulis oleh Orang Malas</w:t>
      </w:r>
      <w:bookmarkEnd w:id="25"/>
      <w:bookmarkEnd w:id="26"/>
    </w:p>
    <w:p w:rsidR="001A135A" w:rsidRPr="001A135A" w:rsidRDefault="001A135A" w:rsidP="001A135A">
      <w:pPr>
        <w:jc w:val="both"/>
      </w:pPr>
      <w:r w:rsidRPr="001A135A">
        <w:t>Pada Tabel 2, berisi contoh sub bab Tinjauan Pustaka yang ditulis oleh orang malas, orang malas cenderung menulis tinjauan pustaka dengan menggantinya menjadi copy paste text book. Tulisan copy paste text book semacam itu tidak ada gunanya, dan hanya membuang waktu pembaca dan tidak memberikan apa yang seharusnya diberikan oleh sebuah tinjauan pustaka. Sekali lagi, tinjauan pustaka diciptakan bukan untuk menulis pengertian dan definisi dari suati istilah atau apapun itu. Hal semacam itu jaman sekarang tinggal di ketik di mesin pencari, sudah kelihatan apa definisinya, apa maksudnya, dan apa ilmunya.</w:t>
      </w:r>
    </w:p>
    <w:p w:rsidR="001A135A" w:rsidRPr="001A135A" w:rsidRDefault="001A135A" w:rsidP="001A135A">
      <w:pPr>
        <w:spacing w:after="200" w:line="240" w:lineRule="auto"/>
        <w:ind w:firstLine="0"/>
        <w:jc w:val="center"/>
        <w:rPr>
          <w:bCs/>
          <w:szCs w:val="18"/>
        </w:rPr>
      </w:pPr>
      <w:r w:rsidRPr="001A135A">
        <w:rPr>
          <w:bCs/>
          <w:szCs w:val="18"/>
        </w:rPr>
        <w:t xml:space="preserve">Tabel </w:t>
      </w:r>
      <w:r w:rsidR="00974D5E" w:rsidRPr="001A135A">
        <w:rPr>
          <w:bCs/>
          <w:szCs w:val="18"/>
        </w:rPr>
        <w:fldChar w:fldCharType="begin"/>
      </w:r>
      <w:r w:rsidRPr="001A135A">
        <w:rPr>
          <w:bCs/>
          <w:szCs w:val="18"/>
        </w:rPr>
        <w:instrText xml:space="preserve"> SEQ Tabel \* ARABIC </w:instrText>
      </w:r>
      <w:r w:rsidR="00974D5E" w:rsidRPr="001A135A">
        <w:rPr>
          <w:bCs/>
          <w:szCs w:val="18"/>
        </w:rPr>
        <w:fldChar w:fldCharType="separate"/>
      </w:r>
      <w:r w:rsidRPr="001A135A">
        <w:rPr>
          <w:bCs/>
          <w:noProof/>
          <w:szCs w:val="18"/>
        </w:rPr>
        <w:t>2</w:t>
      </w:r>
      <w:r w:rsidR="00974D5E" w:rsidRPr="001A135A">
        <w:rPr>
          <w:bCs/>
          <w:szCs w:val="18"/>
        </w:rPr>
        <w:fldChar w:fldCharType="end"/>
      </w:r>
      <w:r w:rsidRPr="001A135A">
        <w:rPr>
          <w:bCs/>
          <w:szCs w:val="18"/>
        </w:rPr>
        <w:t>. Contoh Sususan Sub Bab 2 Versi Orang Malas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5777"/>
      </w:tblGrid>
      <w:tr w:rsidR="001A135A" w:rsidRPr="001A135A" w:rsidTr="001A135A">
        <w:tc>
          <w:tcPr>
            <w:tcW w:w="2376" w:type="dxa"/>
            <w:tcBorders>
              <w:top w:val="double" w:sz="4" w:space="0" w:color="auto"/>
              <w:bottom w:val="double" w:sz="4" w:space="0" w:color="auto"/>
            </w:tcBorders>
          </w:tcPr>
          <w:p w:rsidR="001A135A" w:rsidRPr="001A135A" w:rsidRDefault="001A135A" w:rsidP="001A135A">
            <w:pPr>
              <w:spacing w:before="60" w:after="60" w:line="240" w:lineRule="auto"/>
              <w:ind w:firstLine="0"/>
              <w:jc w:val="center"/>
              <w:rPr>
                <w:rFonts w:eastAsiaTheme="minorEastAsia"/>
                <w:b/>
                <w:sz w:val="16"/>
                <w:szCs w:val="16"/>
                <w:lang w:eastAsia="id-ID"/>
              </w:rPr>
            </w:pPr>
            <w:r w:rsidRPr="001A135A">
              <w:rPr>
                <w:rFonts w:eastAsiaTheme="minorEastAsia"/>
                <w:b/>
                <w:sz w:val="16"/>
                <w:szCs w:val="16"/>
                <w:lang w:eastAsia="id-ID"/>
              </w:rPr>
              <w:t>Penomoran Sub Bab</w:t>
            </w:r>
          </w:p>
        </w:tc>
        <w:tc>
          <w:tcPr>
            <w:tcW w:w="5777" w:type="dxa"/>
            <w:tcBorders>
              <w:top w:val="double" w:sz="4" w:space="0" w:color="auto"/>
              <w:bottom w:val="double" w:sz="4" w:space="0" w:color="auto"/>
            </w:tcBorders>
          </w:tcPr>
          <w:p w:rsidR="001A135A" w:rsidRPr="001A135A" w:rsidRDefault="001A135A" w:rsidP="001A135A">
            <w:pPr>
              <w:spacing w:before="60" w:after="60" w:line="240" w:lineRule="auto"/>
              <w:ind w:firstLine="0"/>
              <w:jc w:val="center"/>
              <w:rPr>
                <w:rFonts w:eastAsiaTheme="minorEastAsia"/>
                <w:b/>
                <w:sz w:val="16"/>
                <w:szCs w:val="16"/>
                <w:lang w:eastAsia="id-ID"/>
              </w:rPr>
            </w:pPr>
            <w:r w:rsidRPr="001A135A">
              <w:rPr>
                <w:rFonts w:eastAsiaTheme="minorEastAsia"/>
                <w:b/>
                <w:sz w:val="16"/>
                <w:szCs w:val="16"/>
                <w:lang w:eastAsia="id-ID"/>
              </w:rPr>
              <w:t>Judul Sub Bab</w:t>
            </w:r>
          </w:p>
        </w:tc>
      </w:tr>
      <w:tr w:rsidR="001A135A" w:rsidRPr="001A135A" w:rsidTr="001A135A">
        <w:tc>
          <w:tcPr>
            <w:tcW w:w="2376" w:type="dxa"/>
            <w:tcBorders>
              <w:top w:val="doub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 xml:space="preserve">2.1 </w:t>
            </w:r>
          </w:p>
        </w:tc>
        <w:tc>
          <w:tcPr>
            <w:tcW w:w="5777" w:type="dxa"/>
            <w:tcBorders>
              <w:top w:val="doub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Tinjauan Pustaka</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2.1.1</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User Interface</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2.1.2</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User Experience</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2.1.3</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Manajemen Proyek</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2.1.4</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Metode Design Thinking</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2.1.5</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Usability</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2.1.6</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Pengertian Website</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2.1.7</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HTML (</w:t>
            </w:r>
            <w:r w:rsidRPr="001A135A">
              <w:rPr>
                <w:rFonts w:eastAsiaTheme="minorEastAsia"/>
                <w:i/>
                <w:sz w:val="16"/>
                <w:szCs w:val="16"/>
                <w:lang w:eastAsia="id-ID"/>
              </w:rPr>
              <w:t>Hypertext Markup Language</w:t>
            </w:r>
            <w:r w:rsidRPr="001A135A">
              <w:rPr>
                <w:rFonts w:eastAsiaTheme="minorEastAsia"/>
                <w:sz w:val="16"/>
                <w:szCs w:val="16"/>
                <w:lang w:eastAsia="id-ID"/>
              </w:rPr>
              <w:t>)</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2.1.8</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PHP (PHP Hypertext Preprocessor)</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2.1.9</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Web Server</w:t>
            </w:r>
          </w:p>
        </w:tc>
      </w:tr>
      <w:tr w:rsidR="001A135A" w:rsidRPr="001A135A" w:rsidTr="001A135A">
        <w:tc>
          <w:tcPr>
            <w:tcW w:w="2376"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2.2</w:t>
            </w:r>
          </w:p>
        </w:tc>
        <w:tc>
          <w:tcPr>
            <w:tcW w:w="5777" w:type="dxa"/>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Penelitian Terdahulu</w:t>
            </w:r>
          </w:p>
        </w:tc>
      </w:tr>
      <w:tr w:rsidR="001A135A" w:rsidRPr="001A135A" w:rsidTr="001A135A">
        <w:tc>
          <w:tcPr>
            <w:tcW w:w="2376" w:type="dxa"/>
            <w:tcBorders>
              <w:bottom w:val="sing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2.3</w:t>
            </w:r>
          </w:p>
        </w:tc>
        <w:tc>
          <w:tcPr>
            <w:tcW w:w="5777" w:type="dxa"/>
            <w:tcBorders>
              <w:bottom w:val="single" w:sz="4" w:space="0" w:color="auto"/>
            </w:tcBorders>
          </w:tcPr>
          <w:p w:rsidR="001A135A" w:rsidRPr="001A135A" w:rsidRDefault="001A135A" w:rsidP="001A135A">
            <w:pPr>
              <w:spacing w:before="60" w:after="60" w:line="240" w:lineRule="auto"/>
              <w:ind w:firstLine="0"/>
              <w:rPr>
                <w:rFonts w:eastAsiaTheme="minorEastAsia"/>
                <w:sz w:val="16"/>
                <w:szCs w:val="16"/>
                <w:lang w:eastAsia="id-ID"/>
              </w:rPr>
            </w:pPr>
            <w:r w:rsidRPr="001A135A">
              <w:rPr>
                <w:rFonts w:eastAsiaTheme="minorEastAsia"/>
                <w:sz w:val="16"/>
                <w:szCs w:val="16"/>
                <w:lang w:eastAsia="id-ID"/>
              </w:rPr>
              <w:t>STATE OF THE ART</w:t>
            </w:r>
          </w:p>
        </w:tc>
      </w:tr>
    </w:tbl>
    <w:p w:rsidR="001A135A" w:rsidRPr="001A135A" w:rsidRDefault="001A135A" w:rsidP="001A135A">
      <w:pPr>
        <w:ind w:firstLine="0"/>
      </w:pPr>
    </w:p>
    <w:p w:rsidR="00981C90" w:rsidRDefault="001A135A" w:rsidP="001A135A">
      <w:pPr>
        <w:ind w:firstLine="0"/>
        <w:jc w:val="both"/>
      </w:pPr>
      <w:r w:rsidRPr="001A135A">
        <w:t>Ingat selalu, tinjauan pustaka adalah cerminan seberapa cerdas Anda dan seberapa paham Anda dengan apa yang Anda buat, apa yang akan Anda teliti. Tinjauan pustaka berisi “</w:t>
      </w:r>
      <w:r w:rsidRPr="001A135A">
        <w:rPr>
          <w:b/>
        </w:rPr>
        <w:t>kajian</w:t>
      </w:r>
      <w:r w:rsidRPr="001A135A">
        <w:t xml:space="preserve">” yang telah Anda lakukan, kajian disetiap aspek dan topik penting dari penelitian Anda. Maka dari itu, setelah membaca tinjauan pustaka, pembaca akan paham juga, oh, ternyata begini situasi masalahnya, begini tawaran solusi yang telah dibuat oleh orang-orang terdahulu, begini opsi-opsi teknologi dan metode yang ada untuk membuat solusinya menjadi nyata, dan begini bedanya apa yang ia buat dengan yang telah dibuat oleh orang lain. </w:t>
      </w:r>
      <w:r w:rsidRPr="001A135A">
        <w:lastRenderedPageBreak/>
        <w:t>Tanpa tinjauan pustaka yang benar, maka penelitian tersebut hanyalah suatu pekerjaan yang tidak ada gunanya. Karena tidak diketahui bagaimana rentetan masalah yang akan dipecahkan, bagaimana caranya memecahkan, dan apa bedanya dengan yang telah dikerjakan oleh orang lain.</w:t>
      </w:r>
    </w:p>
    <w:p w:rsidR="00981C90" w:rsidRDefault="00981C90">
      <w:pPr>
        <w:spacing w:after="200" w:line="276" w:lineRule="auto"/>
        <w:ind w:firstLine="0"/>
      </w:pPr>
      <w:r>
        <w:br w:type="page"/>
      </w:r>
    </w:p>
    <w:p w:rsidR="00981C90" w:rsidRDefault="00981C90" w:rsidP="00981C90">
      <w:pPr>
        <w:pStyle w:val="Heading1"/>
      </w:pPr>
      <w:bookmarkStart w:id="27" w:name="_Toc106280401"/>
      <w:r>
        <w:lastRenderedPageBreak/>
        <w:t>BAB 3 METODE PENELITIAN</w:t>
      </w:r>
      <w:bookmarkEnd w:id="27"/>
    </w:p>
    <w:p w:rsidR="001A135A" w:rsidRPr="00CD79E7" w:rsidRDefault="001A135A" w:rsidP="001A135A">
      <w:pPr>
        <w:ind w:firstLine="0"/>
        <w:jc w:val="both"/>
      </w:pPr>
      <w:r w:rsidRPr="00A22D9F">
        <w:rPr>
          <w:highlight w:val="yellow"/>
        </w:rPr>
        <w:t>Inilah bagian final dari sebuah proposal penelitian, sampai disini, apabila penulis menulis dua bab sebelumnya dengan rapi dan sesuai dengan isi pikirannya, yang tertulis di bab ini akan mengalir seperti air di sungai nil. Bagian metodologi penelitian, sesuai dengan namanya berisi tentang rencana, langkah-langkah, dan segala sesuatu yang ketika dibaca oleh seseorang akan memungkinkan orang tersebut melakukan atau mengulang kembali penelitian yang penulis lakukan. Bagian ini juga berisi detail solusi dan segala hal yang penulis rancang di penelitiannya, termasuk, bagaimana rancangannya akan dinilai, diuji, divalidasi, dan dipastikan keabsahannya. Dengan kata lain, pada bagian ini juga berisi tata cara bagaimana hasil penelitian akan diolah, dan disimpulkan untuk menjawab pertanyaan pada bagian rumusan masalah. Sebagai contoh, berikut adalah sub bab metodologi penelitian yang mungkin kita buat pada contoh kasus pertanian presisi ini:</w:t>
      </w:r>
    </w:p>
    <w:p w:rsidR="001A135A" w:rsidRDefault="001A135A" w:rsidP="001A135A">
      <w:pPr>
        <w:pStyle w:val="Heading2"/>
      </w:pPr>
      <w:bookmarkStart w:id="28" w:name="_Toc106277452"/>
      <w:bookmarkStart w:id="29" w:name="_Toc106280402"/>
      <w:r>
        <w:t xml:space="preserve">3.1 </w:t>
      </w:r>
      <w:r w:rsidRPr="008C7147">
        <w:t>Alur, Waktu, dan Lokasi Penelitian</w:t>
      </w:r>
      <w:bookmarkEnd w:id="28"/>
      <w:bookmarkEnd w:id="29"/>
    </w:p>
    <w:p w:rsidR="001A135A" w:rsidRDefault="001A135A" w:rsidP="001A135A">
      <w:pPr>
        <w:jc w:val="both"/>
      </w:pPr>
      <w:r w:rsidRPr="00CD79E7">
        <w:t>Berisi alur penelitian yang berbentuk flow chart atau bagan visual lainnya, disertai dengan tabel waktu dan lokasi penelitian. Dengan membaca ini, pembaca diharapkan dapat memahami tahap demi tahap yang akan dikerjakan oleh penulis, waktunya berapa lama, dan lokasinya di mana.</w:t>
      </w:r>
    </w:p>
    <w:p w:rsidR="001A135A" w:rsidRDefault="001A135A" w:rsidP="001A135A">
      <w:pPr>
        <w:pStyle w:val="Caption"/>
      </w:pPr>
      <w:bookmarkStart w:id="30" w:name="_Toc75028064"/>
      <w:r>
        <w:t xml:space="preserve">Tabel </w:t>
      </w:r>
      <w:fldSimple w:instr=" SEQ Tabel \* ARABIC ">
        <w:r>
          <w:rPr>
            <w:noProof/>
          </w:rPr>
          <w:t>3</w:t>
        </w:r>
      </w:fldSimple>
      <w:r>
        <w:t>. Jadwal Pelaksanaan Penelitian</w:t>
      </w:r>
      <w:bookmarkEnd w:id="30"/>
    </w:p>
    <w:tbl>
      <w:tblPr>
        <w:tblStyle w:val="TableGrid"/>
        <w:tblW w:w="500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
        <w:gridCol w:w="2193"/>
        <w:gridCol w:w="226"/>
        <w:gridCol w:w="226"/>
        <w:gridCol w:w="226"/>
        <w:gridCol w:w="234"/>
        <w:gridCol w:w="234"/>
        <w:gridCol w:w="228"/>
        <w:gridCol w:w="228"/>
        <w:gridCol w:w="222"/>
        <w:gridCol w:w="8"/>
        <w:gridCol w:w="229"/>
        <w:gridCol w:w="229"/>
        <w:gridCol w:w="229"/>
        <w:gridCol w:w="221"/>
        <w:gridCol w:w="10"/>
        <w:gridCol w:w="229"/>
        <w:gridCol w:w="229"/>
        <w:gridCol w:w="229"/>
        <w:gridCol w:w="219"/>
        <w:gridCol w:w="11"/>
        <w:gridCol w:w="229"/>
        <w:gridCol w:w="229"/>
        <w:gridCol w:w="229"/>
        <w:gridCol w:w="217"/>
        <w:gridCol w:w="13"/>
        <w:gridCol w:w="229"/>
        <w:gridCol w:w="229"/>
        <w:gridCol w:w="229"/>
        <w:gridCol w:w="216"/>
        <w:gridCol w:w="14"/>
      </w:tblGrid>
      <w:tr w:rsidR="001A135A" w:rsidRPr="00432567" w:rsidTr="001A135A">
        <w:trPr>
          <w:gridAfter w:val="1"/>
          <w:wAfter w:w="9" w:type="pct"/>
          <w:jc w:val="center"/>
        </w:trPr>
        <w:tc>
          <w:tcPr>
            <w:tcW w:w="290" w:type="pct"/>
            <w:tcBorders>
              <w:top w:val="double" w:sz="4" w:space="0" w:color="auto"/>
              <w:bottom w:val="double" w:sz="4" w:space="0" w:color="auto"/>
            </w:tcBorders>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No.</w:t>
            </w:r>
          </w:p>
        </w:tc>
        <w:tc>
          <w:tcPr>
            <w:tcW w:w="1343" w:type="pct"/>
            <w:tcBorders>
              <w:top w:val="double" w:sz="4" w:space="0" w:color="auto"/>
              <w:bottom w:val="double" w:sz="4" w:space="0" w:color="auto"/>
            </w:tcBorders>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Kegiatan</w:t>
            </w:r>
          </w:p>
        </w:tc>
        <w:tc>
          <w:tcPr>
            <w:tcW w:w="558" w:type="pct"/>
            <w:gridSpan w:val="4"/>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1</w:t>
            </w:r>
          </w:p>
        </w:tc>
        <w:tc>
          <w:tcPr>
            <w:tcW w:w="560" w:type="pct"/>
            <w:gridSpan w:val="4"/>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2</w:t>
            </w:r>
          </w:p>
        </w:tc>
        <w:tc>
          <w:tcPr>
            <w:tcW w:w="560" w:type="pct"/>
            <w:gridSpan w:val="5"/>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3</w:t>
            </w:r>
          </w:p>
        </w:tc>
        <w:tc>
          <w:tcPr>
            <w:tcW w:w="560" w:type="pct"/>
            <w:gridSpan w:val="5"/>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4</w:t>
            </w:r>
          </w:p>
        </w:tc>
        <w:tc>
          <w:tcPr>
            <w:tcW w:w="560" w:type="pct"/>
            <w:gridSpan w:val="5"/>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5</w:t>
            </w:r>
          </w:p>
        </w:tc>
        <w:tc>
          <w:tcPr>
            <w:tcW w:w="560" w:type="pct"/>
            <w:gridSpan w:val="5"/>
            <w:tcBorders>
              <w:top w:val="double" w:sz="4" w:space="0" w:color="auto"/>
              <w:bottom w:val="double" w:sz="4" w:space="0" w:color="auto"/>
            </w:tcBorders>
            <w:vAlign w:val="center"/>
          </w:tcPr>
          <w:p w:rsidR="001A135A" w:rsidRPr="00C0371A" w:rsidRDefault="001A135A" w:rsidP="001A135A">
            <w:pPr>
              <w:spacing w:before="60" w:after="60" w:line="240" w:lineRule="auto"/>
              <w:ind w:firstLine="0"/>
              <w:jc w:val="center"/>
              <w:rPr>
                <w:rFonts w:cs="Arial"/>
                <w:b/>
                <w:sz w:val="16"/>
                <w:szCs w:val="16"/>
              </w:rPr>
            </w:pPr>
            <w:r w:rsidRPr="00C0371A">
              <w:rPr>
                <w:rFonts w:cs="Arial"/>
                <w:b/>
                <w:sz w:val="16"/>
                <w:szCs w:val="16"/>
              </w:rPr>
              <w:t>Bulan Ke 6</w:t>
            </w:r>
          </w:p>
        </w:tc>
      </w:tr>
      <w:tr w:rsidR="001A135A" w:rsidRPr="00432567" w:rsidTr="001A135A">
        <w:trPr>
          <w:jc w:val="center"/>
        </w:trPr>
        <w:tc>
          <w:tcPr>
            <w:tcW w:w="290" w:type="pct"/>
            <w:tcBorders>
              <w:top w:val="double" w:sz="4" w:space="0" w:color="auto"/>
            </w:tcBorders>
          </w:tcPr>
          <w:p w:rsidR="001A135A" w:rsidRPr="00432567" w:rsidRDefault="001A135A" w:rsidP="001A135A">
            <w:pPr>
              <w:spacing w:before="60" w:after="60" w:line="240" w:lineRule="auto"/>
              <w:ind w:firstLine="0"/>
              <w:jc w:val="center"/>
              <w:rPr>
                <w:rFonts w:cs="Arial"/>
                <w:sz w:val="16"/>
                <w:szCs w:val="16"/>
              </w:rPr>
            </w:pPr>
            <w:r>
              <w:rPr>
                <w:rFonts w:cs="Arial"/>
                <w:sz w:val="16"/>
                <w:szCs w:val="16"/>
              </w:rPr>
              <w:t>1</w:t>
            </w:r>
          </w:p>
        </w:tc>
        <w:tc>
          <w:tcPr>
            <w:tcW w:w="1343" w:type="pct"/>
            <w:tcBorders>
              <w:top w:val="double" w:sz="4" w:space="0" w:color="auto"/>
            </w:tcBorders>
          </w:tcPr>
          <w:p w:rsidR="001A135A" w:rsidRPr="00432567" w:rsidRDefault="001A135A" w:rsidP="001A135A">
            <w:pPr>
              <w:spacing w:before="60" w:after="60" w:line="240" w:lineRule="auto"/>
              <w:ind w:firstLine="0"/>
              <w:rPr>
                <w:rFonts w:cs="Arial"/>
                <w:sz w:val="16"/>
                <w:szCs w:val="16"/>
              </w:rPr>
            </w:pPr>
          </w:p>
        </w:tc>
        <w:tc>
          <w:tcPr>
            <w:tcW w:w="139" w:type="pct"/>
            <w:tcBorders>
              <w:top w:val="double" w:sz="4" w:space="0" w:color="auto"/>
            </w:tcBorders>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tcBorders>
              <w:top w:val="double" w:sz="4" w:space="0" w:color="auto"/>
            </w:tcBorders>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tcBorders>
              <w:top w:val="double" w:sz="4" w:space="0" w:color="auto"/>
            </w:tcBorders>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tcBorders>
              <w:top w:val="double" w:sz="4" w:space="0" w:color="auto"/>
            </w:tcBorders>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2</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shd w:val="clear" w:color="auto" w:fill="BFBFBF" w:themeFill="background1" w:themeFillShade="BF"/>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3</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4</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5</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6</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Pr="00432567" w:rsidRDefault="001A135A" w:rsidP="001A135A">
            <w:pPr>
              <w:spacing w:before="60" w:after="60" w:line="240" w:lineRule="auto"/>
              <w:ind w:firstLine="0"/>
              <w:jc w:val="center"/>
              <w:rPr>
                <w:rFonts w:cs="Arial"/>
                <w:sz w:val="16"/>
                <w:szCs w:val="16"/>
              </w:rPr>
            </w:pPr>
            <w:r>
              <w:rPr>
                <w:rFonts w:cs="Arial"/>
                <w:sz w:val="16"/>
                <w:szCs w:val="16"/>
              </w:rPr>
              <w:t>7</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Default="001A135A" w:rsidP="001A135A">
            <w:pPr>
              <w:spacing w:before="60" w:after="60" w:line="240" w:lineRule="auto"/>
              <w:ind w:firstLine="0"/>
              <w:jc w:val="center"/>
              <w:rPr>
                <w:rFonts w:cs="Arial"/>
                <w:sz w:val="16"/>
                <w:szCs w:val="16"/>
              </w:rPr>
            </w:pPr>
            <w:r>
              <w:rPr>
                <w:rFonts w:cs="Arial"/>
                <w:sz w:val="16"/>
                <w:szCs w:val="16"/>
              </w:rPr>
              <w:t>8</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Pr>
          <w:p w:rsidR="001A135A" w:rsidRDefault="001A135A" w:rsidP="001A135A">
            <w:pPr>
              <w:spacing w:before="60" w:after="60" w:line="240" w:lineRule="auto"/>
              <w:ind w:firstLine="0"/>
              <w:jc w:val="center"/>
              <w:rPr>
                <w:rFonts w:cs="Arial"/>
                <w:sz w:val="16"/>
                <w:szCs w:val="16"/>
              </w:rPr>
            </w:pPr>
            <w:r>
              <w:rPr>
                <w:rFonts w:cs="Arial"/>
                <w:sz w:val="16"/>
                <w:szCs w:val="16"/>
              </w:rPr>
              <w:t>9</w:t>
            </w:r>
          </w:p>
        </w:tc>
        <w:tc>
          <w:tcPr>
            <w:tcW w:w="1343" w:type="pct"/>
          </w:tcPr>
          <w:p w:rsidR="001A135A" w:rsidRPr="00432567" w:rsidRDefault="001A135A" w:rsidP="001A135A">
            <w:pPr>
              <w:spacing w:before="60" w:after="60" w:line="240" w:lineRule="auto"/>
              <w:ind w:firstLine="0"/>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vAlign w:val="center"/>
          </w:tcPr>
          <w:p w:rsidR="001A135A" w:rsidRPr="00432567" w:rsidRDefault="001A135A" w:rsidP="001A135A">
            <w:pPr>
              <w:spacing w:before="60" w:after="60" w:line="240" w:lineRule="auto"/>
              <w:ind w:firstLine="0"/>
              <w:jc w:val="center"/>
              <w:rPr>
                <w:rFonts w:cs="Arial"/>
                <w:sz w:val="16"/>
                <w:szCs w:val="16"/>
              </w:rPr>
            </w:pPr>
          </w:p>
        </w:tc>
      </w:tr>
      <w:tr w:rsidR="001A135A" w:rsidRPr="00432567" w:rsidTr="001A135A">
        <w:trPr>
          <w:jc w:val="center"/>
        </w:trPr>
        <w:tc>
          <w:tcPr>
            <w:tcW w:w="290" w:type="pct"/>
            <w:tcBorders>
              <w:bottom w:val="single" w:sz="4" w:space="0" w:color="auto"/>
            </w:tcBorders>
          </w:tcPr>
          <w:p w:rsidR="001A135A" w:rsidRDefault="001A135A" w:rsidP="001A135A">
            <w:pPr>
              <w:spacing w:before="60" w:after="60" w:line="240" w:lineRule="auto"/>
              <w:ind w:firstLine="0"/>
              <w:jc w:val="center"/>
              <w:rPr>
                <w:rFonts w:cs="Arial"/>
                <w:sz w:val="16"/>
                <w:szCs w:val="16"/>
              </w:rPr>
            </w:pPr>
            <w:r>
              <w:rPr>
                <w:rFonts w:cs="Arial"/>
                <w:sz w:val="16"/>
                <w:szCs w:val="16"/>
              </w:rPr>
              <w:t>10</w:t>
            </w:r>
          </w:p>
        </w:tc>
        <w:tc>
          <w:tcPr>
            <w:tcW w:w="1343" w:type="pct"/>
            <w:tcBorders>
              <w:bottom w:val="single" w:sz="4" w:space="0" w:color="auto"/>
            </w:tcBorders>
          </w:tcPr>
          <w:p w:rsidR="001A135A" w:rsidRPr="00432567" w:rsidRDefault="001A135A" w:rsidP="001A135A">
            <w:pPr>
              <w:spacing w:before="60" w:after="60" w:line="240" w:lineRule="auto"/>
              <w:ind w:firstLine="0"/>
              <w:rPr>
                <w:rFonts w:cs="Arial"/>
                <w:sz w:val="16"/>
                <w:szCs w:val="16"/>
              </w:rPr>
            </w:pPr>
          </w:p>
        </w:tc>
        <w:tc>
          <w:tcPr>
            <w:tcW w:w="139"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39"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4"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1A135A" w:rsidRPr="00432567" w:rsidRDefault="001A135A" w:rsidP="001A135A">
            <w:pPr>
              <w:spacing w:before="60" w:after="60" w:line="240" w:lineRule="auto"/>
              <w:ind w:firstLine="0"/>
              <w:jc w:val="center"/>
              <w:rPr>
                <w:rFonts w:cs="Arial"/>
                <w:sz w:val="16"/>
                <w:szCs w:val="16"/>
              </w:rPr>
            </w:pPr>
          </w:p>
        </w:tc>
      </w:tr>
    </w:tbl>
    <w:p w:rsidR="001A135A" w:rsidRPr="00082ADB" w:rsidRDefault="001A135A" w:rsidP="001A135A">
      <w:pPr>
        <w:rPr>
          <w:b/>
        </w:rPr>
      </w:pPr>
    </w:p>
    <w:p w:rsidR="001A135A" w:rsidRDefault="001A135A" w:rsidP="001A135A">
      <w:pPr>
        <w:pStyle w:val="Heading2"/>
      </w:pPr>
    </w:p>
    <w:p w:rsidR="001A135A" w:rsidRDefault="001A135A" w:rsidP="001A135A">
      <w:pPr>
        <w:rPr>
          <w:rFonts w:eastAsiaTheme="majorEastAsia" w:cstheme="majorBidi"/>
          <w:szCs w:val="26"/>
        </w:rPr>
      </w:pPr>
      <w:r>
        <w:br w:type="page"/>
      </w:r>
    </w:p>
    <w:p w:rsidR="001A135A" w:rsidRDefault="001A135A" w:rsidP="001A135A">
      <w:pPr>
        <w:pStyle w:val="Heading2"/>
      </w:pPr>
      <w:bookmarkStart w:id="31" w:name="_Toc106277453"/>
      <w:bookmarkStart w:id="32" w:name="_Toc106280403"/>
      <w:r>
        <w:lastRenderedPageBreak/>
        <w:t xml:space="preserve">3.2 </w:t>
      </w:r>
      <w:r w:rsidRPr="00CD79E7">
        <w:t>Gambaran Besar Sistem</w:t>
      </w:r>
      <w:bookmarkEnd w:id="31"/>
      <w:bookmarkEnd w:id="32"/>
    </w:p>
    <w:p w:rsidR="001A135A" w:rsidRPr="00CD79E7" w:rsidRDefault="001A135A" w:rsidP="001A135A">
      <w:pPr>
        <w:jc w:val="both"/>
      </w:pPr>
      <w:r w:rsidRPr="00CD79E7">
        <w:t>Berisi ulasan lengkap bagaimana sistem/solusi yang akan dibangun bekerja, hanya dengan melihat sebuah gambar besar, pembaca punya bayangan tentang bagaimana sistem yang akan dibangun bekerja, bagaimana bentuknya, siapa saja entitas yang terlibat, dan memberi pemahaman yang jelas tentang konteks dan cakupan dari sistem/solusi yang dirancang oleh penulis.</w:t>
      </w:r>
      <w:r w:rsidRPr="006B00C6">
        <w:t xml:space="preserve"> </w:t>
      </w:r>
      <w:r>
        <w:t xml:space="preserve">Pada Gambar 1 adalah contoh gambar yang ideal, perhatian </w:t>
      </w:r>
      <w:r w:rsidRPr="00CD79E7">
        <w:rPr>
          <w:b/>
        </w:rPr>
        <w:t>ukuran gambar diset full width</w:t>
      </w:r>
      <w:r>
        <w:t>, dan ukuran font pada diagram masih dapat dibaca. Ingat, setiap gambar harus dibahas detail-detailnya, jangan hanya ditempeli gambar namun tidak dijelaskan gambar itu berbicara tentang apa.</w:t>
      </w:r>
    </w:p>
    <w:p w:rsidR="001A135A" w:rsidRDefault="001A135A" w:rsidP="001A135A">
      <w:pPr>
        <w:ind w:firstLine="0"/>
        <w:jc w:val="both"/>
      </w:pPr>
      <w:r w:rsidRPr="00CD79E7">
        <w:rPr>
          <w:noProof/>
          <w:lang w:eastAsia="id-ID"/>
        </w:rPr>
        <w:drawing>
          <wp:inline distT="0" distB="0" distL="0" distR="0">
            <wp:extent cx="5039995" cy="2807998"/>
            <wp:effectExtent l="19050" t="0" r="8255" b="0"/>
            <wp:docPr id="3" name="Picture 10" descr="C:\Users\Govinda\Downloads\TB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vinda\Downloads\TB Flow.png"/>
                    <pic:cNvPicPr>
                      <a:picLocks noChangeAspect="1" noChangeArrowheads="1"/>
                    </pic:cNvPicPr>
                  </pic:nvPicPr>
                  <pic:blipFill>
                    <a:blip r:embed="rId10" cstate="print"/>
                    <a:srcRect/>
                    <a:stretch>
                      <a:fillRect/>
                    </a:stretch>
                  </pic:blipFill>
                  <pic:spPr bwMode="auto">
                    <a:xfrm>
                      <a:off x="0" y="0"/>
                      <a:ext cx="5039995" cy="2807998"/>
                    </a:xfrm>
                    <a:prstGeom prst="rect">
                      <a:avLst/>
                    </a:prstGeom>
                    <a:noFill/>
                    <a:ln w="9525">
                      <a:noFill/>
                      <a:miter lim="800000"/>
                      <a:headEnd/>
                      <a:tailEnd/>
                    </a:ln>
                  </pic:spPr>
                </pic:pic>
              </a:graphicData>
            </a:graphic>
          </wp:inline>
        </w:drawing>
      </w:r>
    </w:p>
    <w:p w:rsidR="001A135A" w:rsidRDefault="001A135A" w:rsidP="001A135A">
      <w:pPr>
        <w:pStyle w:val="Caption"/>
      </w:pPr>
      <w:r>
        <w:t xml:space="preserve">Gambar </w:t>
      </w:r>
      <w:fldSimple w:instr=" SEQ Gambar \* ARABIC ">
        <w:r>
          <w:rPr>
            <w:noProof/>
          </w:rPr>
          <w:t>1</w:t>
        </w:r>
      </w:fldSimple>
      <w:r>
        <w:t>. Gambaran Besar Sistem</w:t>
      </w:r>
    </w:p>
    <w:p w:rsidR="001A135A" w:rsidRDefault="001A135A" w:rsidP="001A135A">
      <w:pPr>
        <w:pStyle w:val="Caption"/>
      </w:pPr>
      <w:r>
        <w:t xml:space="preserve">Tabel </w:t>
      </w:r>
      <w:fldSimple w:instr=" SEQ Tabel \* ARABIC ">
        <w:r>
          <w:rPr>
            <w:noProof/>
          </w:rPr>
          <w:t>4</w:t>
        </w:r>
      </w:fldSimple>
      <w:r>
        <w:t>. Contoh Tabel yang Ideal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0"/>
        <w:gridCol w:w="1630"/>
        <w:gridCol w:w="1631"/>
        <w:gridCol w:w="1631"/>
        <w:gridCol w:w="1631"/>
      </w:tblGrid>
      <w:tr w:rsidR="001A135A" w:rsidRPr="00892894" w:rsidTr="001A135A">
        <w:tc>
          <w:tcPr>
            <w:tcW w:w="1000" w:type="pct"/>
            <w:tcBorders>
              <w:top w:val="double" w:sz="4" w:space="0" w:color="auto"/>
              <w:bottom w:val="double" w:sz="4" w:space="0" w:color="auto"/>
            </w:tcBorders>
          </w:tcPr>
          <w:p w:rsidR="001A135A" w:rsidRPr="00892894" w:rsidRDefault="001A135A" w:rsidP="001A135A">
            <w:pPr>
              <w:spacing w:before="60" w:after="60" w:line="240" w:lineRule="auto"/>
              <w:ind w:firstLine="0"/>
              <w:jc w:val="center"/>
              <w:rPr>
                <w:b/>
                <w:sz w:val="16"/>
                <w:szCs w:val="16"/>
              </w:rPr>
            </w:pPr>
            <w:r w:rsidRPr="00892894">
              <w:rPr>
                <w:b/>
                <w:sz w:val="16"/>
                <w:szCs w:val="16"/>
              </w:rPr>
              <w:t>Heading 1</w:t>
            </w:r>
          </w:p>
        </w:tc>
        <w:tc>
          <w:tcPr>
            <w:tcW w:w="1000" w:type="pct"/>
            <w:tcBorders>
              <w:top w:val="double" w:sz="4" w:space="0" w:color="auto"/>
              <w:bottom w:val="double" w:sz="4" w:space="0" w:color="auto"/>
            </w:tcBorders>
          </w:tcPr>
          <w:p w:rsidR="001A135A" w:rsidRPr="00892894" w:rsidRDefault="001A135A" w:rsidP="001A135A">
            <w:pPr>
              <w:spacing w:before="60" w:after="60" w:line="240" w:lineRule="auto"/>
              <w:ind w:firstLine="0"/>
              <w:jc w:val="center"/>
              <w:rPr>
                <w:b/>
                <w:sz w:val="16"/>
                <w:szCs w:val="16"/>
              </w:rPr>
            </w:pPr>
            <w:r w:rsidRPr="00892894">
              <w:rPr>
                <w:b/>
                <w:sz w:val="16"/>
                <w:szCs w:val="16"/>
              </w:rPr>
              <w:t>Heading 2</w:t>
            </w:r>
          </w:p>
        </w:tc>
        <w:tc>
          <w:tcPr>
            <w:tcW w:w="1000" w:type="pct"/>
            <w:tcBorders>
              <w:top w:val="double" w:sz="4" w:space="0" w:color="auto"/>
              <w:bottom w:val="double" w:sz="4" w:space="0" w:color="auto"/>
            </w:tcBorders>
          </w:tcPr>
          <w:p w:rsidR="001A135A" w:rsidRPr="00892894" w:rsidRDefault="001A135A" w:rsidP="001A135A">
            <w:pPr>
              <w:spacing w:before="60" w:after="60" w:line="240" w:lineRule="auto"/>
              <w:ind w:firstLine="0"/>
              <w:jc w:val="center"/>
              <w:rPr>
                <w:b/>
                <w:sz w:val="16"/>
                <w:szCs w:val="16"/>
              </w:rPr>
            </w:pPr>
            <w:r w:rsidRPr="00892894">
              <w:rPr>
                <w:b/>
                <w:sz w:val="16"/>
                <w:szCs w:val="16"/>
              </w:rPr>
              <w:t>Heading 3</w:t>
            </w:r>
          </w:p>
        </w:tc>
        <w:tc>
          <w:tcPr>
            <w:tcW w:w="1000" w:type="pct"/>
            <w:tcBorders>
              <w:top w:val="double" w:sz="4" w:space="0" w:color="auto"/>
              <w:bottom w:val="double" w:sz="4" w:space="0" w:color="auto"/>
            </w:tcBorders>
          </w:tcPr>
          <w:p w:rsidR="001A135A" w:rsidRPr="00892894" w:rsidRDefault="001A135A" w:rsidP="001A135A">
            <w:pPr>
              <w:spacing w:before="60" w:after="60" w:line="240" w:lineRule="auto"/>
              <w:ind w:firstLine="0"/>
              <w:jc w:val="center"/>
              <w:rPr>
                <w:b/>
                <w:sz w:val="16"/>
                <w:szCs w:val="16"/>
              </w:rPr>
            </w:pPr>
            <w:r w:rsidRPr="00892894">
              <w:rPr>
                <w:b/>
                <w:sz w:val="16"/>
                <w:szCs w:val="16"/>
              </w:rPr>
              <w:t>Heading 4</w:t>
            </w:r>
          </w:p>
        </w:tc>
        <w:tc>
          <w:tcPr>
            <w:tcW w:w="1000" w:type="pct"/>
            <w:tcBorders>
              <w:top w:val="double" w:sz="4" w:space="0" w:color="auto"/>
              <w:bottom w:val="double" w:sz="4" w:space="0" w:color="auto"/>
            </w:tcBorders>
          </w:tcPr>
          <w:p w:rsidR="001A135A" w:rsidRPr="00892894" w:rsidRDefault="001A135A" w:rsidP="001A135A">
            <w:pPr>
              <w:spacing w:before="60" w:after="60" w:line="240" w:lineRule="auto"/>
              <w:ind w:firstLine="0"/>
              <w:jc w:val="center"/>
              <w:rPr>
                <w:b/>
                <w:sz w:val="16"/>
                <w:szCs w:val="16"/>
              </w:rPr>
            </w:pPr>
            <w:r w:rsidRPr="00892894">
              <w:rPr>
                <w:b/>
                <w:sz w:val="16"/>
                <w:szCs w:val="16"/>
              </w:rPr>
              <w:t>Heading 5</w:t>
            </w:r>
          </w:p>
        </w:tc>
      </w:tr>
      <w:tr w:rsidR="001A135A" w:rsidRPr="00892894" w:rsidTr="001A135A">
        <w:tc>
          <w:tcPr>
            <w:tcW w:w="1000" w:type="pct"/>
            <w:tcBorders>
              <w:top w:val="doub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r>
      <w:tr w:rsidR="001A135A" w:rsidRPr="00892894" w:rsidTr="001A135A">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r>
      <w:tr w:rsidR="001A135A" w:rsidRPr="00892894" w:rsidTr="001A135A">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r>
      <w:tr w:rsidR="001A135A" w:rsidRPr="00892894" w:rsidTr="001A135A">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r>
      <w:tr w:rsidR="001A135A" w:rsidRPr="00892894" w:rsidTr="001A135A">
        <w:tc>
          <w:tcPr>
            <w:tcW w:w="1000" w:type="pct"/>
            <w:tcBorders>
              <w:bottom w:val="sing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1A135A" w:rsidRPr="00892894" w:rsidRDefault="001A135A" w:rsidP="001A135A">
            <w:pPr>
              <w:spacing w:before="60" w:after="60" w:line="240" w:lineRule="auto"/>
              <w:ind w:firstLine="0"/>
              <w:jc w:val="center"/>
              <w:rPr>
                <w:sz w:val="16"/>
                <w:szCs w:val="16"/>
              </w:rPr>
            </w:pPr>
            <w:r w:rsidRPr="00892894">
              <w:rPr>
                <w:sz w:val="16"/>
                <w:szCs w:val="16"/>
              </w:rPr>
              <w:t>0.0001</w:t>
            </w:r>
          </w:p>
        </w:tc>
      </w:tr>
    </w:tbl>
    <w:p w:rsidR="001A135A" w:rsidRDefault="001A135A" w:rsidP="001A135A">
      <w:pPr>
        <w:ind w:firstLine="0"/>
      </w:pPr>
    </w:p>
    <w:p w:rsidR="001A135A" w:rsidRPr="00560B9E" w:rsidRDefault="001A135A" w:rsidP="001A135A">
      <w:pPr>
        <w:ind w:firstLine="0"/>
        <w:jc w:val="both"/>
      </w:pPr>
      <w:r>
        <w:t xml:space="preserve">Pada Tabel 4 menampilkan contoh format Tabel yang ideal, ingat dan perhatikan, tabel </w:t>
      </w:r>
      <w:r>
        <w:rPr>
          <w:b/>
        </w:rPr>
        <w:t>full width</w:t>
      </w:r>
      <w:r>
        <w:t xml:space="preserve"> dengan border double pada bagian header dan single line pada bagian bawah. Ukuran font dan paragraf silahkan diperiksa sendiri melalui menu Paragraph dengan posisi kursor pada Tabel agar lebih detail, yang jelas harus dibuat seperti contoh ini untuk semua tabel.</w:t>
      </w:r>
    </w:p>
    <w:p w:rsidR="001A135A" w:rsidRDefault="001A135A" w:rsidP="001A135A">
      <w:pPr>
        <w:pStyle w:val="Heading3"/>
      </w:pPr>
      <w:bookmarkStart w:id="33" w:name="_Toc106277454"/>
      <w:bookmarkStart w:id="34" w:name="_Toc106280404"/>
      <w:r>
        <w:lastRenderedPageBreak/>
        <w:t xml:space="preserve">3.3 </w:t>
      </w:r>
      <w:r w:rsidRPr="00307BBC">
        <w:t>Desain Perangkat Keras</w:t>
      </w:r>
      <w:bookmarkEnd w:id="33"/>
      <w:bookmarkEnd w:id="34"/>
    </w:p>
    <w:p w:rsidR="001A135A" w:rsidRDefault="001A135A" w:rsidP="001A135A">
      <w:pPr>
        <w:jc w:val="both"/>
      </w:pPr>
      <w:r w:rsidRPr="00307BBC">
        <w:t>Berisi ulasan lengkap tentang bagian perangkat keras, berupa arsitektur, skematik, diagram blok, dan bentuk-bentuk visualisasi lainnya yang memberikan bayangan kepada pembaca bagaimana rancangan perangkat keras dari sistem/solusi yang akan dibangun.</w:t>
      </w:r>
    </w:p>
    <w:p w:rsidR="001A135A" w:rsidRDefault="001A135A" w:rsidP="001A135A">
      <w:pPr>
        <w:pStyle w:val="Heading2"/>
      </w:pPr>
      <w:bookmarkStart w:id="35" w:name="_Toc106277455"/>
      <w:bookmarkStart w:id="36" w:name="_Toc106280405"/>
      <w:r>
        <w:t>3.4 Desain Perangkat Lunak</w:t>
      </w:r>
      <w:bookmarkEnd w:id="35"/>
      <w:bookmarkEnd w:id="36"/>
    </w:p>
    <w:p w:rsidR="001A135A" w:rsidRDefault="001A135A" w:rsidP="001A135A">
      <w:pPr>
        <w:jc w:val="both"/>
      </w:pPr>
      <w:r w:rsidRPr="00307BBC">
        <w:t>Sama dengan bagian perangkat keras, hanya saja ini lebih ke bagian perangkat lunaknya. Berisi desain arsitektur berbentuk flow chart, skematik software, diagram blok, dan apapun itu yang menjelaskan bagaimana software sistem dibangun.</w:t>
      </w:r>
    </w:p>
    <w:p w:rsidR="001A135A" w:rsidRDefault="001A135A" w:rsidP="001A135A">
      <w:pPr>
        <w:pStyle w:val="Heading3"/>
      </w:pPr>
      <w:bookmarkStart w:id="37" w:name="_Toc106277456"/>
      <w:bookmarkStart w:id="38" w:name="_Toc106280406"/>
      <w:r>
        <w:t>3.5 Metode Akuisisi data</w:t>
      </w:r>
      <w:bookmarkEnd w:id="37"/>
      <w:bookmarkEnd w:id="38"/>
    </w:p>
    <w:p w:rsidR="001A135A" w:rsidRDefault="001A135A" w:rsidP="001A135A">
      <w:pPr>
        <w:jc w:val="both"/>
      </w:pPr>
      <w:r>
        <w:t>Pada bagian ini, menjelaskan data-data apa saja yang diperlukan oleh desain-desain dan solusi-solusi yang ditawarkan itu agar dapat dibangun, misalnya data tanaman apa, bagaimana caranya mengumpulkan data, format datanya apa, dan bagaimana proses filterisasi dan preprocessing yang dilakukan untuk menjadikan data yang dikumpulkan itu layak untuk digunakan pada proses pembangunan purwarupa atau untuk mentraining model. Ini juga mencantumkan bagaimana hasil dari purwarupa itu dites dan diuji kelayakan, ketahanan, performa, dan akurasinya. Data apa saja yang akan dicatat pada saat pengujian, bentuk/formatnya apa, dan disimpan di mana.</w:t>
      </w:r>
    </w:p>
    <w:p w:rsidR="001A135A" w:rsidRDefault="001A135A" w:rsidP="001A135A">
      <w:pPr>
        <w:pStyle w:val="Heading3"/>
      </w:pPr>
      <w:bookmarkStart w:id="39" w:name="_Toc106277457"/>
      <w:bookmarkStart w:id="40" w:name="_Toc106280407"/>
      <w:r>
        <w:t>3.6 Metode Analisis Data</w:t>
      </w:r>
      <w:bookmarkEnd w:id="39"/>
      <w:bookmarkEnd w:id="40"/>
    </w:p>
    <w:p w:rsidR="001A135A" w:rsidRDefault="001A135A" w:rsidP="001A135A">
      <w:pPr>
        <w:jc w:val="both"/>
      </w:pPr>
      <w:r>
        <w:t>Ini masih terkait dengan bagian 3.6, bedanya adalah bagian ini menjelaskan bagaimana data-data yang telah dikumpulkan itu akan diolah, pertama bagaimana data latih yang digunakan untuk membangun purwarupa sistem akan diolah, misalnya dalam kasus ini menggunakan jaringan syaraf tiruan berbasis CNN untuk mengenali kondisi tanaman, metode CNN harus dijelaskan di sini. Termasuk pula, setelah model purwarupa selesai dibangun, dan data pengujian purwarupa telah berhasil dikumpulkan, harus dijelaskan pula bagaimana data tersebut akan diolah untuk menjawab pertanyaan pada rumusan masalah. Misal, bagaimana mengolah data hasil rekaman performa perangkat, log sistem, dan hasil nilai akurasi pengenalan model menjadi jawaban atas pertanyaan kedua, dan bagaimana mengolah data yang sama untuk menjawab pertanyaan tentang desain yang ada di pertanyaan pertama.</w:t>
      </w:r>
    </w:p>
    <w:p w:rsidR="00227501" w:rsidRPr="00E75CA6" w:rsidRDefault="001A135A" w:rsidP="001A135A">
      <w:pPr>
        <w:jc w:val="both"/>
      </w:pPr>
      <w:r>
        <w:lastRenderedPageBreak/>
        <w:t>Dengan demikian, akan menjadi jelas pada bagian kesimpulan jawaban yang kita tulis di sana dapat di mengerti oleh pembaca dari mana sumber/caranya menyimpulkan, dan sebagai validasi, orang lain dapat mengikuti dan membuktikan ulang apa yang telah kita lakukan untuk menguji keabsahan dari karya kita. Bab 3 dapat pula dikonsultasikan dengan dosen pembimbing masing-masing agar dapat disusun dengan efektif dan efisien sesuai model atau jenis penelitian yang akan kita lakukan.</w:t>
      </w:r>
    </w:p>
    <w:p w:rsidR="006B00C6" w:rsidRDefault="009E0A9A">
      <w:pPr>
        <w:spacing w:after="200" w:line="276" w:lineRule="auto"/>
        <w:ind w:firstLine="0"/>
      </w:pPr>
      <w:r>
        <w:br w:type="page"/>
      </w:r>
    </w:p>
    <w:p w:rsidR="006B00C6" w:rsidRDefault="00374B9D" w:rsidP="00374B9D">
      <w:pPr>
        <w:pStyle w:val="Heading1"/>
      </w:pPr>
      <w:bookmarkStart w:id="41" w:name="_Toc106280408"/>
      <w:r>
        <w:lastRenderedPageBreak/>
        <w:t>BAB 4</w:t>
      </w:r>
      <w:r w:rsidR="004146C1">
        <w:t xml:space="preserve"> HASIL DAN PEMBAHASAN</w:t>
      </w:r>
      <w:bookmarkEnd w:id="41"/>
    </w:p>
    <w:p w:rsidR="001A135A" w:rsidRPr="001A135A" w:rsidRDefault="001A135A" w:rsidP="00CE7EB0">
      <w:pPr>
        <w:jc w:val="both"/>
      </w:pPr>
      <w:r w:rsidRPr="001A135A">
        <w:rPr>
          <w:highlight w:val="yellow"/>
        </w:rPr>
        <w:t xml:space="preserve">Isi dari bab 4 sepenuhnya mengikuti alur penelitian yang ada di bab 3, setiap sub babnya berisi catatan hasil penelitian yang disampaikan/diceritakan ulang oleh penulis. Penulis menggunakan berbagai media seperti tabel, gambar, grafis, foto, screenshot dan sebagainya untuk memvisualisasikan data dan hasil analisis. </w:t>
      </w:r>
      <w:r w:rsidR="00CE7EB0" w:rsidRPr="00CE7EB0">
        <w:rPr>
          <w:highlight w:val="yellow"/>
        </w:rPr>
        <w:t>Pada bagian 4.2 hingga 4.4 sesuai dengan nama sub babnya, harus memberikan ulasan lengkap tentang hasil pengujian dan analisis performa, ketahanan, dan akurasi dari rancangan yang dibangun. Singkatnya, ini akan menjawab pertanyaan kedua pada rumusan masalah. Seluruh analisis dan pengujian yang dilakukan di bab 4 ini harus mengikuti apa yang penulis tulis di bab 3, tujuannya agar orang lain memiliki jejak yang sama apabila ingin memvalidasi atau menguji ulang penelitian ini.</w:t>
      </w:r>
      <w:r w:rsidR="00CE7EB0">
        <w:rPr>
          <w:highlight w:val="yellow"/>
        </w:rPr>
        <w:t xml:space="preserve"> </w:t>
      </w:r>
      <w:r w:rsidR="00CE7EB0" w:rsidRPr="00CE7EB0">
        <w:rPr>
          <w:highlight w:val="yellow"/>
        </w:rPr>
        <w:t>Perlu dicatat, struktur dari bab 4 ini sepenuhnya tidak mengikat dan bebas sesuai dengan jenis penelitian yang dilakukan oleh peneliti, bimbingan dengan dosen penguji diperlukan untuk lebih menyempurnakan struktur bab 4.</w:t>
      </w:r>
      <w:r w:rsidRPr="001A135A">
        <w:rPr>
          <w:highlight w:val="yellow"/>
        </w:rPr>
        <w:t>Sebagai contoh, sesuai konteks contoh yang kita gunakan dari awal, isi dari sub bab 4 dapat berbentuk seperti berikut:</w:t>
      </w:r>
    </w:p>
    <w:p w:rsidR="00C05982" w:rsidRDefault="00E47518" w:rsidP="00224CC4">
      <w:pPr>
        <w:pStyle w:val="Heading2"/>
      </w:pPr>
      <w:bookmarkStart w:id="42" w:name="_Toc106280409"/>
      <w:r>
        <w:t xml:space="preserve">4.1 </w:t>
      </w:r>
      <w:r w:rsidR="001A135A" w:rsidRPr="001A135A">
        <w:t>Implementasi Purwarupa</w:t>
      </w:r>
      <w:bookmarkEnd w:id="42"/>
    </w:p>
    <w:p w:rsidR="003A6CDA" w:rsidRDefault="001A135A" w:rsidP="001A135A">
      <w:pPr>
        <w:jc w:val="both"/>
      </w:pPr>
      <w:r w:rsidRPr="001A135A">
        <w:t>Menceritakan hasil implementasi desain software dan hardware, disertai dengan ulasan tentang kesesuaian dengan desain, kendala atau masalah yang ditemukan pada saat integrasi semua komponen, pada bagian ini harus memberikan pandangan dan hasil yang jelas kepada pembaca, apakah desain yang ditawarkan dapat menjadi solusi yang tepat atau masih terdapat kekurangan dan kelemahan yang harus ditambal dan diperbaiki. Ini juga akan menjawab pertanyaan pertama dari rumusan masalah.</w:t>
      </w:r>
    </w:p>
    <w:p w:rsidR="001A135A" w:rsidRDefault="001A135A" w:rsidP="001A135A">
      <w:pPr>
        <w:pStyle w:val="Heading2"/>
      </w:pPr>
      <w:bookmarkStart w:id="43" w:name="_Toc106280410"/>
      <w:r>
        <w:t>4.2 Analisis Kinerja Sistem</w:t>
      </w:r>
      <w:bookmarkEnd w:id="43"/>
    </w:p>
    <w:p w:rsidR="001A135A" w:rsidRDefault="001A135A" w:rsidP="001A135A">
      <w:r>
        <w:t>...</w:t>
      </w:r>
    </w:p>
    <w:p w:rsidR="001A135A" w:rsidRDefault="001A135A" w:rsidP="001A135A">
      <w:pPr>
        <w:pStyle w:val="Heading3"/>
      </w:pPr>
      <w:bookmarkStart w:id="44" w:name="_Toc106280411"/>
      <w:r>
        <w:t>4.3 Analisis Ketahanan Sistem</w:t>
      </w:r>
      <w:bookmarkEnd w:id="44"/>
    </w:p>
    <w:p w:rsidR="001A135A" w:rsidRDefault="001A135A" w:rsidP="001A135A">
      <w:r>
        <w:t>...</w:t>
      </w:r>
    </w:p>
    <w:p w:rsidR="001A135A" w:rsidRDefault="001A135A" w:rsidP="00CE724F">
      <w:pPr>
        <w:pStyle w:val="Heading3"/>
      </w:pPr>
      <w:bookmarkStart w:id="45" w:name="_Toc106280412"/>
      <w:r>
        <w:t xml:space="preserve">4.4 Analisis </w:t>
      </w:r>
      <w:r w:rsidR="00CE7EB0">
        <w:t>Akurasi Sistem</w:t>
      </w:r>
      <w:bookmarkEnd w:id="45"/>
    </w:p>
    <w:p w:rsidR="00CE724F" w:rsidRDefault="00CE724F" w:rsidP="00CE724F">
      <w:r>
        <w:t>...</w:t>
      </w:r>
    </w:p>
    <w:p w:rsidR="001A135A" w:rsidRPr="001A135A" w:rsidRDefault="001A135A" w:rsidP="001A135A"/>
    <w:p w:rsidR="001C6031" w:rsidRDefault="001C6031" w:rsidP="00B04DCF">
      <w:pPr>
        <w:ind w:firstLine="0"/>
      </w:pPr>
    </w:p>
    <w:p w:rsidR="00B04DCF" w:rsidRDefault="001C6031" w:rsidP="001C6031">
      <w:pPr>
        <w:pStyle w:val="Heading1"/>
      </w:pPr>
      <w:bookmarkStart w:id="46" w:name="_Toc106280413"/>
      <w:r>
        <w:lastRenderedPageBreak/>
        <w:t>BAB 5 KESIMPULAN</w:t>
      </w:r>
      <w:bookmarkEnd w:id="46"/>
    </w:p>
    <w:p w:rsidR="00C477ED" w:rsidRDefault="00C477ED" w:rsidP="00C477ED">
      <w:pPr>
        <w:pStyle w:val="Heading2"/>
      </w:pPr>
      <w:bookmarkStart w:id="47" w:name="_Toc106280414"/>
      <w:r>
        <w:t xml:space="preserve">5.1 </w:t>
      </w:r>
      <w:r w:rsidR="008D7A6B">
        <w:t>Kesimpulan</w:t>
      </w:r>
      <w:bookmarkEnd w:id="47"/>
    </w:p>
    <w:p w:rsidR="00C477ED" w:rsidRDefault="008D7A6B" w:rsidP="008D7A6B">
      <w:pPr>
        <w:jc w:val="both"/>
      </w:pPr>
      <w:r w:rsidRPr="008D7A6B">
        <w:t>Bagian final dari sebuah laporan penelitian, pada bagian ini penulis menuliskan rangkuman dari penelitian yang dilakukan disertai dengan hasil dan kesimpulan dari pertanyaan-pertanyaan yang ditanyakan pada bagian rumusn masalah. Sebagai contoh, bagian ini dapat dimulai dengan:</w:t>
      </w:r>
      <w:r>
        <w:t xml:space="preserve"> </w:t>
      </w:r>
      <w:r w:rsidRPr="008D7A6B">
        <w:t>“Pada penelitian ini penulis mencoba untuk membangun rancangan sistem pengenal kondisi tanaman hidroponik berteknologi embedded system, Internet of Things, dan Machine Learning berbasis CNN, berdasarkan hasil pengujian integrasi sistem dapat diketahui blablabla. Selain pengujian integrasi sistem, jika dilakukan analisis performa dan ketahanan sistem, serta analisis akurasi model pengenal kondisi tanaman. Hasil analisis performa dan ketahanan menghasilkan bla bla bla. Hasil analisis akurasi model pengenal kondisi tanaman dapat diketahui memiliki blablabla. Maka dari itu, dapat disimpulkan desain dan arsitektur yang ditawarkan pada penelitian ini memiliki blablabla.”</w:t>
      </w:r>
    </w:p>
    <w:p w:rsidR="00C477ED" w:rsidRDefault="00C477ED" w:rsidP="00C477ED">
      <w:pPr>
        <w:pStyle w:val="Heading2"/>
      </w:pPr>
      <w:bookmarkStart w:id="48" w:name="_Toc106280415"/>
      <w:r>
        <w:t xml:space="preserve">5.2 </w:t>
      </w:r>
      <w:r w:rsidR="008D7A6B">
        <w:t>Saran dan Pengembangan</w:t>
      </w:r>
      <w:bookmarkEnd w:id="48"/>
    </w:p>
    <w:p w:rsidR="008D7A6B" w:rsidRPr="008D7A6B" w:rsidRDefault="008D7A6B" w:rsidP="008D7A6B">
      <w:pPr>
        <w:jc w:val="both"/>
      </w:pPr>
      <w:r w:rsidRPr="008D7A6B">
        <w:t>Sebuah penelitian harus memberikan exit path yang disertai dengan roadmap pengembangan, dengan kata lain, sebuah penelitian harus memberikan poin-poin penting kepada pembaca untuk dapat mengembangkan dan memperbaiki apa yang telah ia teliti. Untuk itu, bagian ini berisi poin-poin yang harus disampaikan ke pembaca agar dapat mengembangkan penelitian ini. Misalanya:</w:t>
      </w:r>
    </w:p>
    <w:p w:rsidR="008D7A6B" w:rsidRPr="008D7A6B" w:rsidRDefault="008D7A6B" w:rsidP="008D7A6B">
      <w:r w:rsidRPr="008D7A6B">
        <w:t>Untuk pengembangan lebih lanjut, berdasarkan hasil dan pembahasan pada penelitian ini, beberapapenambahan fitur dan perbaikan akurasi dapat dilakukan yaitu diantaranya:</w:t>
      </w:r>
    </w:p>
    <w:p w:rsidR="008D7A6B" w:rsidRPr="008D7A6B" w:rsidRDefault="008D7A6B" w:rsidP="008D7A6B">
      <w:pPr>
        <w:pStyle w:val="ListParagraph"/>
        <w:numPr>
          <w:ilvl w:val="0"/>
          <w:numId w:val="17"/>
        </w:numPr>
      </w:pPr>
      <w:r w:rsidRPr="008D7A6B">
        <w:t>Pengembangan antarmuka berbasis mobile apps untuk mempermudah pengguna menggunakan sistem.</w:t>
      </w:r>
    </w:p>
    <w:p w:rsidR="008D7A6B" w:rsidRPr="008D7A6B" w:rsidRDefault="008D7A6B" w:rsidP="008D7A6B">
      <w:pPr>
        <w:pStyle w:val="ListParagraph"/>
        <w:numPr>
          <w:ilvl w:val="0"/>
          <w:numId w:val="17"/>
        </w:numPr>
      </w:pPr>
      <w:r w:rsidRPr="008D7A6B">
        <w:t>Penggunaan data latih dari beberapa jenis tanaman berbeda untuk mengingkatkan akuras</w:t>
      </w:r>
      <w:proofErr w:type="spellStart"/>
      <w:r w:rsidRPr="008D7A6B">
        <w:rPr>
          <w:lang w:val="en-US"/>
        </w:rPr>
        <w:t>i</w:t>
      </w:r>
      <w:proofErr w:type="spellEnd"/>
      <w:r w:rsidRPr="008D7A6B">
        <w:t xml:space="preserve"> pengenalan.</w:t>
      </w:r>
    </w:p>
    <w:p w:rsidR="00C477ED" w:rsidRPr="00C477ED" w:rsidRDefault="008D7A6B" w:rsidP="008D7A6B">
      <w:pPr>
        <w:pStyle w:val="ListParagraph"/>
        <w:numPr>
          <w:ilvl w:val="0"/>
          <w:numId w:val="17"/>
        </w:numPr>
      </w:pPr>
      <w:r w:rsidRPr="008D7A6B">
        <w:t>... dsb</w:t>
      </w:r>
    </w:p>
    <w:p w:rsidR="00374B9D" w:rsidRDefault="00374B9D" w:rsidP="00405216">
      <w:pPr>
        <w:pStyle w:val="Heading1"/>
      </w:pPr>
    </w:p>
    <w:p w:rsidR="00374B9D" w:rsidRDefault="00374B9D" w:rsidP="00374B9D">
      <w:pPr>
        <w:rPr>
          <w:rFonts w:eastAsiaTheme="majorEastAsia" w:cstheme="majorBidi"/>
          <w:szCs w:val="28"/>
        </w:rPr>
      </w:pPr>
      <w:r>
        <w:br w:type="page"/>
      </w:r>
    </w:p>
    <w:p w:rsidR="00432567" w:rsidRDefault="00405216" w:rsidP="00405216">
      <w:pPr>
        <w:pStyle w:val="Heading1"/>
      </w:pPr>
      <w:bookmarkStart w:id="49" w:name="_Toc106280416"/>
      <w:r>
        <w:lastRenderedPageBreak/>
        <w:t>DAFTAR PUSTAKA</w:t>
      </w:r>
      <w:bookmarkEnd w:id="49"/>
    </w:p>
    <w:p w:rsidR="008D7A6B" w:rsidRPr="00520C9F" w:rsidRDefault="008D7A6B" w:rsidP="008D7A6B">
      <w:pPr>
        <w:jc w:val="both"/>
      </w:pPr>
      <w:r w:rsidRPr="00520C9F">
        <w:rPr>
          <w:highlight w:val="yellow"/>
        </w:rPr>
        <w:t xml:space="preserve">Tidak banyak yang kita ulas di bagian ini, karena sudah tidak jamannya menjelaskan bagaimana menulis daftar pustaka yang baik dan benar. </w:t>
      </w:r>
      <w:r w:rsidR="00BF0E56" w:rsidRPr="00BF0E56">
        <w:rPr>
          <w:highlight w:val="yellow"/>
        </w:rPr>
        <w:t xml:space="preserve">Daftar pustaka di lingkungan PSTI ditulis dengan bantuan program berjenis Reference Manager, yang dalam hal ini disetel ke platform </w:t>
      </w:r>
      <w:r w:rsidR="00BF0E56" w:rsidRPr="00BF0E56">
        <w:rPr>
          <w:b/>
          <w:highlight w:val="yellow"/>
        </w:rPr>
        <w:t>Zotero</w:t>
      </w:r>
      <w:r w:rsidR="00BF0E56" w:rsidRPr="00BF0E56">
        <w:rPr>
          <w:highlight w:val="yellow"/>
        </w:rPr>
        <w:t xml:space="preserve"> sebagai platform bawaan untuk </w:t>
      </w:r>
      <w:r w:rsidR="00BF0E56" w:rsidRPr="00BF0E56">
        <w:rPr>
          <w:b/>
          <w:highlight w:val="yellow"/>
        </w:rPr>
        <w:t>personal research assistant</w:t>
      </w:r>
      <w:r w:rsidR="00BF0E56" w:rsidRPr="00BF0E56">
        <w:rPr>
          <w:highlight w:val="yellow"/>
        </w:rPr>
        <w:t xml:space="preserve"> di lingkungan PSTI. Sehingga, penulis diwajibkan untuk menggunakan Zotero untuk mengisi rujukan dengan format IEEE dan listnya pun harus digenerate otomatis</w:t>
      </w:r>
      <w:r w:rsidRPr="00520C9F">
        <w:rPr>
          <w:highlight w:val="yellow"/>
        </w:rPr>
        <w:t>.</w:t>
      </w:r>
    </w:p>
    <w:p w:rsidR="008D7A6B" w:rsidRPr="00BB7EFA" w:rsidRDefault="00974D5E" w:rsidP="008D7A6B">
      <w:pPr>
        <w:widowControl w:val="0"/>
        <w:autoSpaceDE w:val="0"/>
        <w:autoSpaceDN w:val="0"/>
        <w:adjustRightInd w:val="0"/>
        <w:spacing w:before="120" w:after="120" w:line="240" w:lineRule="auto"/>
        <w:ind w:left="640" w:hanging="640"/>
        <w:rPr>
          <w:rFonts w:cs="Arial"/>
          <w:noProof/>
          <w:szCs w:val="24"/>
        </w:rPr>
      </w:pPr>
      <w:r>
        <w:fldChar w:fldCharType="begin" w:fldLock="1"/>
      </w:r>
      <w:r w:rsidR="008D7A6B">
        <w:instrText xml:space="preserve">ADDIN Mendeley Bibliography CSL_BIBLIOGRAPHY </w:instrText>
      </w:r>
      <w:r>
        <w:fldChar w:fldCharType="separate"/>
      </w:r>
      <w:r w:rsidR="008D7A6B" w:rsidRPr="00BB7EFA">
        <w:rPr>
          <w:rFonts w:cs="Arial"/>
          <w:noProof/>
          <w:szCs w:val="24"/>
        </w:rPr>
        <w:t>[1]</w:t>
      </w:r>
      <w:r w:rsidR="008D7A6B" w:rsidRPr="00BB7EFA">
        <w:rPr>
          <w:rFonts w:cs="Arial"/>
          <w:noProof/>
          <w:szCs w:val="24"/>
        </w:rPr>
        <w:tab/>
        <w:t>C. Richman, “An Open Source Controlled Environment Agriculture Platform: Exploration of Root Zone Temperature Effects and Thermal Management,” pp. 1–172, 2015.</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[2]</w:t>
      </w:r>
      <w:r w:rsidRPr="00BB7EFA">
        <w:rPr>
          <w:rFonts w:cs="Arial"/>
          <w:noProof/>
          <w:szCs w:val="24"/>
        </w:rPr>
        <w:tab/>
        <w:t xml:space="preserve">K. J. Walters, B. K. Behe, C. J. Currey, and R. G. Lopez, “Historical, current, and future perspectives for controlled environment hydroponic food crop production in the United States,” </w:t>
      </w:r>
      <w:r w:rsidRPr="00BB7EFA">
        <w:rPr>
          <w:rFonts w:cs="Arial"/>
          <w:i/>
          <w:iCs/>
          <w:noProof/>
          <w:szCs w:val="24"/>
        </w:rPr>
        <w:t>HortScience</w:t>
      </w:r>
      <w:r w:rsidRPr="00BB7EFA">
        <w:rPr>
          <w:rFonts w:cs="Arial"/>
          <w:noProof/>
          <w:szCs w:val="24"/>
        </w:rPr>
        <w:t>, vol. 55, no. 6, pp. 758–767, 2020, doi: 10.21273/HORTSCI14901-20.</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[3]</w:t>
      </w:r>
      <w:r w:rsidRPr="00BB7EFA">
        <w:rPr>
          <w:rFonts w:cs="Arial"/>
          <w:noProof/>
          <w:szCs w:val="24"/>
        </w:rPr>
        <w:tab/>
        <w:t xml:space="preserve">I. N. K. Wardana, N. N. K. Krisnawijaya, and I. W. A. Suranata, “Sub-1 GHz Wireless nodes performance evaluation for intelligent greenhouse system,” </w:t>
      </w:r>
      <w:r w:rsidRPr="00BB7EFA">
        <w:rPr>
          <w:rFonts w:cs="Arial"/>
          <w:i/>
          <w:iCs/>
          <w:noProof/>
          <w:szCs w:val="24"/>
        </w:rPr>
        <w:t>Telkomnika (Telecommunication Comput. Electron. Control.</w:t>
      </w:r>
      <w:r w:rsidRPr="00BB7EFA">
        <w:rPr>
          <w:rFonts w:cs="Arial"/>
          <w:noProof/>
          <w:szCs w:val="24"/>
        </w:rPr>
        <w:t>, vol. 16, no. 6, pp. 2888–2895, 2018, doi: 10.12928/TELKOMNIKA.v16i6.11556.</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[4]</w:t>
      </w:r>
      <w:r w:rsidRPr="00BB7EFA">
        <w:rPr>
          <w:rFonts w:cs="Arial"/>
          <w:noProof/>
          <w:szCs w:val="24"/>
        </w:rPr>
        <w:tab/>
        <w:t xml:space="preserve">L. Maghfiroh, L. Lianah, and A. F. Hidayatullah, “Pengaruh Penggunaan Teknologi Hidroponik Terhadap Minat Bercocok Tanam Siswa,” </w:t>
      </w:r>
      <w:r w:rsidRPr="00BB7EFA">
        <w:rPr>
          <w:rFonts w:cs="Arial"/>
          <w:i/>
          <w:iCs/>
          <w:noProof/>
          <w:szCs w:val="24"/>
        </w:rPr>
        <w:t>Al-Hayat J. Biol. Appl. Biol.</w:t>
      </w:r>
      <w:r w:rsidRPr="00BB7EFA">
        <w:rPr>
          <w:rFonts w:cs="Arial"/>
          <w:noProof/>
          <w:szCs w:val="24"/>
        </w:rPr>
        <w:t>, vol. 1, no. 2, p. 99, 2019, doi: 10.21580/ah.v1i2.3762.</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[5]</w:t>
      </w:r>
      <w:r w:rsidRPr="00BB7EFA">
        <w:rPr>
          <w:rFonts w:cs="Arial"/>
          <w:noProof/>
          <w:szCs w:val="24"/>
        </w:rPr>
        <w:tab/>
        <w:t xml:space="preserve">I. A. Lakhiar </w:t>
      </w:r>
      <w:r w:rsidRPr="00BB7EFA">
        <w:rPr>
          <w:rFonts w:cs="Arial"/>
          <w:i/>
          <w:iCs/>
          <w:noProof/>
          <w:szCs w:val="24"/>
        </w:rPr>
        <w:t>et al.</w:t>
      </w:r>
      <w:r w:rsidRPr="00BB7EFA">
        <w:rPr>
          <w:rFonts w:cs="Arial"/>
          <w:noProof/>
          <w:szCs w:val="24"/>
        </w:rPr>
        <w:t>, “Overview of the aeroponic agriculture – An emerging technology for global food security,” vol. 13, no. 1, pp. 1–10, 2020, doi: 10.25165/j.ijabe.20201301.5156.</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[6]</w:t>
      </w:r>
      <w:r w:rsidRPr="00BB7EFA">
        <w:rPr>
          <w:rFonts w:cs="Arial"/>
          <w:noProof/>
          <w:szCs w:val="24"/>
        </w:rPr>
        <w:tab/>
        <w:t xml:space="preserve">T. V. Gour, Mahesh S., Reddy, Vittal., Vamsi, M., Sridhar, M., Vishuvardhan., Ram, “IoT based Farming Techniques in Indoor Environment: A Brief Survey,” </w:t>
      </w:r>
      <w:r w:rsidRPr="00BB7EFA">
        <w:rPr>
          <w:rFonts w:cs="Arial"/>
          <w:i/>
          <w:iCs/>
          <w:noProof/>
          <w:szCs w:val="24"/>
        </w:rPr>
        <w:t>Proc. Fifth Int. Conf. Commun. Electron. Syst. (ICCES 2020)</w:t>
      </w:r>
      <w:r w:rsidRPr="00BB7EFA">
        <w:rPr>
          <w:rFonts w:cs="Arial"/>
          <w:noProof/>
          <w:szCs w:val="24"/>
        </w:rPr>
        <w:t>, no. Icces, pp. 790–795, 2020.</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[7]</w:t>
      </w:r>
      <w:r w:rsidRPr="00BB7EFA">
        <w:rPr>
          <w:rFonts w:cs="Arial"/>
          <w:noProof/>
          <w:szCs w:val="24"/>
        </w:rPr>
        <w:tab/>
        <w:t xml:space="preserve">ETC group, “Who will feed us? The Industrial Food Chain vs. The Peasant Food Web,” </w:t>
      </w:r>
      <w:r w:rsidRPr="00BB7EFA">
        <w:rPr>
          <w:rFonts w:cs="Arial"/>
          <w:i/>
          <w:iCs/>
          <w:noProof/>
          <w:szCs w:val="24"/>
        </w:rPr>
        <w:t>Etc Gr.</w:t>
      </w:r>
      <w:r w:rsidRPr="00BB7EFA">
        <w:rPr>
          <w:rFonts w:cs="Arial"/>
          <w:noProof/>
          <w:szCs w:val="24"/>
        </w:rPr>
        <w:t>, vol. 3rd, p. 63, 2017, [Online]. Available: http://www.etcgroup.org/sites/www.etcgroup.org/files/files/etc-whowillfeedus-english-webshare.pdf.</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[8]</w:t>
      </w:r>
      <w:r w:rsidRPr="00BB7EFA">
        <w:rPr>
          <w:rFonts w:cs="Arial"/>
          <w:noProof/>
          <w:szCs w:val="24"/>
        </w:rPr>
        <w:tab/>
        <w:t xml:space="preserve">Z. D. Wiggins, O. Akaeze, D. Nandwani, and A. Witcher, “Substrate properties and fertilizer rates on yield responses of lettuce in a vertical growth system,” </w:t>
      </w:r>
      <w:r w:rsidRPr="00BB7EFA">
        <w:rPr>
          <w:rFonts w:cs="Arial"/>
          <w:i/>
          <w:iCs/>
          <w:noProof/>
          <w:szCs w:val="24"/>
        </w:rPr>
        <w:t>Sustain.</w:t>
      </w:r>
      <w:r w:rsidRPr="00BB7EFA">
        <w:rPr>
          <w:rFonts w:cs="Arial"/>
          <w:noProof/>
          <w:szCs w:val="24"/>
        </w:rPr>
        <w:t>, vol. 12, no. 16, 2020, doi: 10.3390/su12166465.</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[9]</w:t>
      </w:r>
      <w:r w:rsidRPr="00BB7EFA">
        <w:rPr>
          <w:rFonts w:cs="Arial"/>
          <w:noProof/>
          <w:szCs w:val="24"/>
        </w:rPr>
        <w:tab/>
        <w:t xml:space="preserve">S. T. Magwaza, L. S. Magwaza, A. O. Odindo, and A. Mditshwa, “Hydroponic technology as decentralised system for domestic wastewater treatment and vegetable production in urban agriculture: A review,” </w:t>
      </w:r>
      <w:r w:rsidRPr="00BB7EFA">
        <w:rPr>
          <w:rFonts w:cs="Arial"/>
          <w:i/>
          <w:iCs/>
          <w:noProof/>
          <w:szCs w:val="24"/>
        </w:rPr>
        <w:t>Sci. Total Environ.</w:t>
      </w:r>
      <w:r w:rsidRPr="00BB7EFA">
        <w:rPr>
          <w:rFonts w:cs="Arial"/>
          <w:noProof/>
          <w:szCs w:val="24"/>
        </w:rPr>
        <w:t>, vol. 698, p. 134154, 2020, doi: 10.1016/j.scitotenv.2019.134154.</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lastRenderedPageBreak/>
        <w:t>[10]</w:t>
      </w:r>
      <w:r w:rsidRPr="00BB7EFA">
        <w:rPr>
          <w:rFonts w:cs="Arial"/>
          <w:noProof/>
          <w:szCs w:val="24"/>
        </w:rPr>
        <w:tab/>
        <w:t xml:space="preserve">P. Sambo </w:t>
      </w:r>
      <w:r w:rsidRPr="00BB7EFA">
        <w:rPr>
          <w:rFonts w:cs="Arial"/>
          <w:i/>
          <w:iCs/>
          <w:noProof/>
          <w:szCs w:val="24"/>
        </w:rPr>
        <w:t>et al.</w:t>
      </w:r>
      <w:r w:rsidRPr="00BB7EFA">
        <w:rPr>
          <w:rFonts w:cs="Arial"/>
          <w:noProof/>
          <w:szCs w:val="24"/>
        </w:rPr>
        <w:t xml:space="preserve">, “Hydroponic Solutions for Soilless Production Systems: Issues and Opportunities in a Smart Agriculture Perspective,” </w:t>
      </w:r>
      <w:r w:rsidRPr="00BB7EFA">
        <w:rPr>
          <w:rFonts w:cs="Arial"/>
          <w:i/>
          <w:iCs/>
          <w:noProof/>
          <w:szCs w:val="24"/>
        </w:rPr>
        <w:t>Front. Plant Sci.</w:t>
      </w:r>
      <w:r w:rsidRPr="00BB7EFA">
        <w:rPr>
          <w:rFonts w:cs="Arial"/>
          <w:noProof/>
          <w:szCs w:val="24"/>
        </w:rPr>
        <w:t>, vol. 10, no. July, 2019, doi: 10.3389/fpls.2019.00923.</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[11]</w:t>
      </w:r>
      <w:r w:rsidRPr="00BB7EFA">
        <w:rPr>
          <w:rFonts w:cs="Arial"/>
          <w:noProof/>
          <w:szCs w:val="24"/>
        </w:rPr>
        <w:tab/>
        <w:t xml:space="preserve">G. Burchi </w:t>
      </w:r>
      <w:r w:rsidRPr="00BB7EFA">
        <w:rPr>
          <w:rFonts w:cs="Arial"/>
          <w:i/>
          <w:iCs/>
          <w:noProof/>
          <w:szCs w:val="24"/>
        </w:rPr>
        <w:t>et al.</w:t>
      </w:r>
      <w:r w:rsidRPr="00BB7EFA">
        <w:rPr>
          <w:rFonts w:cs="Arial"/>
          <w:noProof/>
          <w:szCs w:val="24"/>
        </w:rPr>
        <w:t xml:space="preserve">, “Information technology controlled greenhouse: A system architecture,” </w:t>
      </w:r>
      <w:r w:rsidRPr="00BB7EFA">
        <w:rPr>
          <w:rFonts w:cs="Arial"/>
          <w:i/>
          <w:iCs/>
          <w:noProof/>
          <w:szCs w:val="24"/>
        </w:rPr>
        <w:t>2018 IoT Vert. Top. Summit Agric. - Tuscany, IOT Tuscany 2018</w:t>
      </w:r>
      <w:r w:rsidRPr="00BB7EFA">
        <w:rPr>
          <w:rFonts w:cs="Arial"/>
          <w:noProof/>
          <w:szCs w:val="24"/>
        </w:rPr>
        <w:t>, no. May, pp. 1–6, 2018, doi: 10.1109/IOT-TUSCANY.2018.8373044.</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[12]</w:t>
      </w:r>
      <w:r w:rsidRPr="00BB7EFA">
        <w:rPr>
          <w:rFonts w:cs="Arial"/>
          <w:noProof/>
          <w:szCs w:val="24"/>
        </w:rPr>
        <w:tab/>
        <w:t>I. Institut Teknologi 10 Nopember (Surabaya, Institute of Electrical and Electronics Engineers. Indonesia Section, IEEE Industrial Electronics Society. Indonesia Chapter, and Institute of Electrical and Electronics Engineers, “Proceedings, 2020 International Seminar on Intelligent Technology and Its Application (ISITIA 2020) : Humanification of reliable intelligent systems : 22-23 July 2020, virtual conference,” p. 412, 2020.</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[13]</w:t>
      </w:r>
      <w:r w:rsidRPr="00BB7EFA">
        <w:rPr>
          <w:rFonts w:cs="Arial"/>
          <w:noProof/>
          <w:szCs w:val="24"/>
        </w:rPr>
        <w:tab/>
        <w:t xml:space="preserve">C. Treftz and S. T. Omaye, “Comparision Between Hydroponic And Soil Systems For Growing Strawberries In A Greenhouse,” </w:t>
      </w:r>
      <w:r w:rsidRPr="00BB7EFA">
        <w:rPr>
          <w:rFonts w:cs="Arial"/>
          <w:i/>
          <w:iCs/>
          <w:noProof/>
          <w:szCs w:val="24"/>
        </w:rPr>
        <w:t>Int. J. Agric. Ext.</w:t>
      </w:r>
      <w:r w:rsidRPr="00BB7EFA">
        <w:rPr>
          <w:rFonts w:cs="Arial"/>
          <w:noProof/>
          <w:szCs w:val="24"/>
        </w:rPr>
        <w:t>, vol. 03, no. 03, pp. 195–200, 2015, [Online]. Available: http://www.escijournals.net/IJAE.</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[14]</w:t>
      </w:r>
      <w:r w:rsidRPr="00BB7EFA">
        <w:rPr>
          <w:rFonts w:cs="Arial"/>
          <w:noProof/>
          <w:szCs w:val="24"/>
        </w:rPr>
        <w:tab/>
        <w:t xml:space="preserve">J. Eaves and S. Eaves, “Comparing the Profitability of a Greenhouse to a Vertical Farm in Quebec,” </w:t>
      </w:r>
      <w:r w:rsidRPr="00BB7EFA">
        <w:rPr>
          <w:rFonts w:cs="Arial"/>
          <w:i/>
          <w:iCs/>
          <w:noProof/>
          <w:szCs w:val="24"/>
        </w:rPr>
        <w:t>Can. J. Agric. Econ.</w:t>
      </w:r>
      <w:r w:rsidRPr="00BB7EFA">
        <w:rPr>
          <w:rFonts w:cs="Arial"/>
          <w:noProof/>
          <w:szCs w:val="24"/>
        </w:rPr>
        <w:t>, vol. 66, no. 1, pp. 43–54, 2018, doi: 10.1111/cjag.12161.</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[15]</w:t>
      </w:r>
      <w:r w:rsidRPr="00BB7EFA">
        <w:rPr>
          <w:rFonts w:cs="Arial"/>
          <w:noProof/>
          <w:szCs w:val="24"/>
        </w:rPr>
        <w:tab/>
        <w:t xml:space="preserve">H. Cadavid, W. Garzón, A. Pérez, G. López, C. Mendivelso, and C. Ramírez, “Towards a smart farming platform: From IoT-based crop sensing to data analytics,” </w:t>
      </w:r>
      <w:r w:rsidRPr="00BB7EFA">
        <w:rPr>
          <w:rFonts w:cs="Arial"/>
          <w:i/>
          <w:iCs/>
          <w:noProof/>
          <w:szCs w:val="24"/>
        </w:rPr>
        <w:t>Commun. Comput. Inf. Sci.</w:t>
      </w:r>
      <w:r w:rsidRPr="00BB7EFA">
        <w:rPr>
          <w:rFonts w:cs="Arial"/>
          <w:noProof/>
          <w:szCs w:val="24"/>
        </w:rPr>
        <w:t>, vol. 885, pp. 237–251, 2018, doi: 10.1007/978-3-319-98998-3_19.</w:t>
      </w:r>
    </w:p>
    <w:p w:rsidR="008D7A6B" w:rsidRPr="00BB7EFA" w:rsidRDefault="008D7A6B" w:rsidP="008D7A6B">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[16]</w:t>
      </w:r>
      <w:r w:rsidRPr="00BB7EFA">
        <w:rPr>
          <w:rFonts w:cs="Arial"/>
          <w:noProof/>
          <w:szCs w:val="24"/>
        </w:rPr>
        <w:tab/>
        <w:t xml:space="preserve">A. Palade, A. Kazmi, and S. Clarke, “An evaluation of open source serverless computing frameworks support at the Edge,” </w:t>
      </w:r>
      <w:r w:rsidRPr="00BB7EFA">
        <w:rPr>
          <w:rFonts w:cs="Arial"/>
          <w:i/>
          <w:iCs/>
          <w:noProof/>
          <w:szCs w:val="24"/>
        </w:rPr>
        <w:t>Proc. - 2019 IEEE World Congr. Serv. Serv. 2019</w:t>
      </w:r>
      <w:r w:rsidRPr="00BB7EFA">
        <w:rPr>
          <w:rFonts w:cs="Arial"/>
          <w:noProof/>
          <w:szCs w:val="24"/>
        </w:rPr>
        <w:t>, vol. 2642–939X, pp. 206–211, 2019, doi: 10.1109/SERVICES.2019.00057.</w:t>
      </w:r>
    </w:p>
    <w:p w:rsidR="008D7A6B" w:rsidRPr="00BB7EFA" w:rsidRDefault="008D7A6B" w:rsidP="008D7A6B">
      <w:pPr>
        <w:widowControl w:val="0"/>
        <w:autoSpaceDE w:val="0"/>
        <w:autoSpaceDN w:val="0"/>
        <w:adjustRightInd w:val="0"/>
        <w:spacing w:before="120" w:after="120" w:line="240" w:lineRule="auto"/>
        <w:ind w:left="640" w:hanging="640"/>
        <w:rPr>
          <w:rFonts w:cs="Arial"/>
          <w:noProof/>
        </w:rPr>
      </w:pPr>
      <w:r w:rsidRPr="00BB7EFA">
        <w:rPr>
          <w:rFonts w:cs="Arial"/>
          <w:noProof/>
          <w:szCs w:val="24"/>
        </w:rPr>
        <w:t>[17]</w:t>
      </w:r>
      <w:r w:rsidRPr="00BB7EFA">
        <w:rPr>
          <w:rFonts w:cs="Arial"/>
          <w:noProof/>
          <w:szCs w:val="24"/>
        </w:rPr>
        <w:tab/>
        <w:t xml:space="preserve">C. Hirsch, E. Bartocci, and R. Grosu, “Capacitive Soil Moisture Sensor Node for IoT in Agriculture and Home,” </w:t>
      </w:r>
      <w:r w:rsidRPr="00BB7EFA">
        <w:rPr>
          <w:rFonts w:cs="Arial"/>
          <w:i/>
          <w:iCs/>
          <w:noProof/>
          <w:szCs w:val="24"/>
        </w:rPr>
        <w:t>2019 IEEE 23rd Int. Symp. Consum. Technol. ISCT 2019</w:t>
      </w:r>
      <w:r w:rsidRPr="00BB7EFA">
        <w:rPr>
          <w:rFonts w:cs="Arial"/>
          <w:noProof/>
          <w:szCs w:val="24"/>
        </w:rPr>
        <w:t>, pp. 97–102, 2019, doi: 10.1109/ISCE.2019.8901012.</w:t>
      </w:r>
    </w:p>
    <w:p w:rsidR="00405216" w:rsidRPr="00405216" w:rsidRDefault="00974D5E" w:rsidP="008D7A6B">
      <w:pPr>
        <w:widowControl w:val="0"/>
        <w:autoSpaceDE w:val="0"/>
        <w:autoSpaceDN w:val="0"/>
        <w:adjustRightInd w:val="0"/>
        <w:spacing w:before="120" w:after="120" w:line="240" w:lineRule="auto"/>
        <w:ind w:firstLine="0"/>
        <w:jc w:val="both"/>
      </w:pPr>
      <w:r>
        <w:fldChar w:fldCharType="end"/>
      </w:r>
    </w:p>
    <w:sectPr w:rsidR="00405216" w:rsidRPr="00405216" w:rsidSect="00427B2C">
      <w:footerReference w:type="default" r:id="rId11"/>
      <w:pgSz w:w="11906" w:h="16838"/>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C61" w:rsidRDefault="00832C61" w:rsidP="003A75E6">
      <w:pPr>
        <w:spacing w:line="240" w:lineRule="auto"/>
      </w:pPr>
      <w:r>
        <w:separator/>
      </w:r>
    </w:p>
  </w:endnote>
  <w:endnote w:type="continuationSeparator" w:id="0">
    <w:p w:rsidR="00832C61" w:rsidRDefault="00832C61" w:rsidP="003A75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85725"/>
      <w:docPartObj>
        <w:docPartGallery w:val="Page Numbers (Bottom of Page)"/>
        <w:docPartUnique/>
      </w:docPartObj>
    </w:sdtPr>
    <w:sdtContent>
      <w:p w:rsidR="001A135A" w:rsidRDefault="00974D5E">
        <w:pPr>
          <w:pStyle w:val="Footer"/>
          <w:jc w:val="right"/>
        </w:pPr>
        <w:fldSimple w:instr=" PAGE   \* MERGEFORMAT ">
          <w:r w:rsidR="00407E0D">
            <w:rPr>
              <w:noProof/>
            </w:rPr>
            <w:t>iv</w:t>
          </w:r>
        </w:fldSimple>
      </w:p>
    </w:sdtContent>
  </w:sdt>
  <w:p w:rsidR="001A135A" w:rsidRDefault="001A13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1"/>
      <w:docPartObj>
        <w:docPartGallery w:val="Page Numbers (Bottom of Page)"/>
        <w:docPartUnique/>
      </w:docPartObj>
    </w:sdtPr>
    <w:sdtContent>
      <w:p w:rsidR="001A135A" w:rsidRDefault="00974D5E">
        <w:pPr>
          <w:pStyle w:val="Footer"/>
          <w:jc w:val="right"/>
        </w:pPr>
        <w:fldSimple w:instr=" PAGE   \* MERGEFORMAT ">
          <w:r w:rsidR="00407E0D">
            <w:rPr>
              <w:noProof/>
            </w:rPr>
            <w:t>14</w:t>
          </w:r>
        </w:fldSimple>
      </w:p>
    </w:sdtContent>
  </w:sdt>
  <w:p w:rsidR="001A135A" w:rsidRDefault="001A13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C61" w:rsidRDefault="00832C61" w:rsidP="003A75E6">
      <w:pPr>
        <w:spacing w:line="240" w:lineRule="auto"/>
      </w:pPr>
      <w:r>
        <w:separator/>
      </w:r>
    </w:p>
  </w:footnote>
  <w:footnote w:type="continuationSeparator" w:id="0">
    <w:p w:rsidR="00832C61" w:rsidRDefault="00832C61" w:rsidP="003A75E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2D5"/>
    <w:multiLevelType w:val="hybridMultilevel"/>
    <w:tmpl w:val="AE4C37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nsid w:val="36993A69"/>
    <w:multiLevelType w:val="hybridMultilevel"/>
    <w:tmpl w:val="35CE88BC"/>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42B15446"/>
    <w:multiLevelType w:val="hybridMultilevel"/>
    <w:tmpl w:val="174AE82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56025BF3"/>
    <w:multiLevelType w:val="hybridMultilevel"/>
    <w:tmpl w:val="6E483210"/>
    <w:lvl w:ilvl="0" w:tplc="DDD8466A">
      <w:start w:val="1"/>
      <w:numFmt w:val="decimal"/>
      <w:pStyle w:val="ListParagraph"/>
      <w:suff w:val="space"/>
      <w:lvlText w:val="%1."/>
      <w:lvlJc w:val="left"/>
      <w:pPr>
        <w:ind w:left="709" w:hanging="284"/>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5C4E75C7"/>
    <w:multiLevelType w:val="hybridMultilevel"/>
    <w:tmpl w:val="174AE82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num>
  <w:num w:numId="13">
    <w:abstractNumId w:val="3"/>
    <w:lvlOverride w:ilvl="0">
      <w:startOverride w:val="1"/>
    </w:lvlOverride>
  </w:num>
  <w:num w:numId="14">
    <w:abstractNumId w:val="3"/>
    <w:lvlOverride w:ilvl="0">
      <w:startOverride w:val="1"/>
    </w:lvlOverride>
  </w:num>
  <w:num w:numId="15">
    <w:abstractNumId w:val="1"/>
  </w:num>
  <w:num w:numId="16">
    <w:abstractNumId w:val="2"/>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22">
      <o:colormenu v:ext="edit" fillcolor="none" strokecolor="none"/>
    </o:shapedefaults>
  </w:hdrShapeDefaults>
  <w:footnotePr>
    <w:footnote w:id="-1"/>
    <w:footnote w:id="0"/>
  </w:footnotePr>
  <w:endnotePr>
    <w:endnote w:id="-1"/>
    <w:endnote w:id="0"/>
  </w:endnotePr>
  <w:compat/>
  <w:rsids>
    <w:rsidRoot w:val="00196ECA"/>
    <w:rsid w:val="00004F4F"/>
    <w:rsid w:val="0000625C"/>
    <w:rsid w:val="00015C33"/>
    <w:rsid w:val="00015D75"/>
    <w:rsid w:val="0001747B"/>
    <w:rsid w:val="00035A0A"/>
    <w:rsid w:val="000727EE"/>
    <w:rsid w:val="0007376F"/>
    <w:rsid w:val="00073D99"/>
    <w:rsid w:val="00082ADB"/>
    <w:rsid w:val="00084D99"/>
    <w:rsid w:val="000856AD"/>
    <w:rsid w:val="00096F08"/>
    <w:rsid w:val="000A1BEB"/>
    <w:rsid w:val="000C6667"/>
    <w:rsid w:val="000D3294"/>
    <w:rsid w:val="000D5BEA"/>
    <w:rsid w:val="000E23F0"/>
    <w:rsid w:val="000F7FC5"/>
    <w:rsid w:val="00100494"/>
    <w:rsid w:val="00122F33"/>
    <w:rsid w:val="00123834"/>
    <w:rsid w:val="00155D30"/>
    <w:rsid w:val="00157169"/>
    <w:rsid w:val="00157A00"/>
    <w:rsid w:val="00157ACD"/>
    <w:rsid w:val="00166509"/>
    <w:rsid w:val="001753B6"/>
    <w:rsid w:val="00182007"/>
    <w:rsid w:val="00183F57"/>
    <w:rsid w:val="00196ECA"/>
    <w:rsid w:val="001A135A"/>
    <w:rsid w:val="001A1EB9"/>
    <w:rsid w:val="001A21BA"/>
    <w:rsid w:val="001B4C90"/>
    <w:rsid w:val="001C6031"/>
    <w:rsid w:val="001D6E2B"/>
    <w:rsid w:val="001D7AD4"/>
    <w:rsid w:val="001E7A41"/>
    <w:rsid w:val="002030FD"/>
    <w:rsid w:val="00222146"/>
    <w:rsid w:val="002228F6"/>
    <w:rsid w:val="00224CC4"/>
    <w:rsid w:val="00227501"/>
    <w:rsid w:val="00235B68"/>
    <w:rsid w:val="00253967"/>
    <w:rsid w:val="002571D6"/>
    <w:rsid w:val="0026416C"/>
    <w:rsid w:val="00266763"/>
    <w:rsid w:val="002773A1"/>
    <w:rsid w:val="002A0954"/>
    <w:rsid w:val="002B1039"/>
    <w:rsid w:val="002B7024"/>
    <w:rsid w:val="00304D6F"/>
    <w:rsid w:val="00312FB1"/>
    <w:rsid w:val="00332126"/>
    <w:rsid w:val="00342566"/>
    <w:rsid w:val="00343731"/>
    <w:rsid w:val="00347300"/>
    <w:rsid w:val="00347581"/>
    <w:rsid w:val="00354F8C"/>
    <w:rsid w:val="00374B9D"/>
    <w:rsid w:val="0038711C"/>
    <w:rsid w:val="00393862"/>
    <w:rsid w:val="003A119A"/>
    <w:rsid w:val="003A56B2"/>
    <w:rsid w:val="003A6CDA"/>
    <w:rsid w:val="003A75E6"/>
    <w:rsid w:val="003D1659"/>
    <w:rsid w:val="00405216"/>
    <w:rsid w:val="00407E0D"/>
    <w:rsid w:val="004146C1"/>
    <w:rsid w:val="00427B2C"/>
    <w:rsid w:val="00432567"/>
    <w:rsid w:val="00446113"/>
    <w:rsid w:val="00451CFC"/>
    <w:rsid w:val="004525E8"/>
    <w:rsid w:val="00462CB7"/>
    <w:rsid w:val="00480E63"/>
    <w:rsid w:val="004922D2"/>
    <w:rsid w:val="004B1D1F"/>
    <w:rsid w:val="004D67BE"/>
    <w:rsid w:val="004F14A4"/>
    <w:rsid w:val="004F4AB1"/>
    <w:rsid w:val="0052179B"/>
    <w:rsid w:val="00544E8F"/>
    <w:rsid w:val="005510EC"/>
    <w:rsid w:val="00561E57"/>
    <w:rsid w:val="005634A7"/>
    <w:rsid w:val="005642B6"/>
    <w:rsid w:val="00576DB2"/>
    <w:rsid w:val="0059190C"/>
    <w:rsid w:val="005C02FE"/>
    <w:rsid w:val="005C03E9"/>
    <w:rsid w:val="005E201C"/>
    <w:rsid w:val="005E3D2F"/>
    <w:rsid w:val="0060489B"/>
    <w:rsid w:val="006255EB"/>
    <w:rsid w:val="00640D42"/>
    <w:rsid w:val="00640EFA"/>
    <w:rsid w:val="00642650"/>
    <w:rsid w:val="00652A70"/>
    <w:rsid w:val="0067475E"/>
    <w:rsid w:val="0067725B"/>
    <w:rsid w:val="0069480D"/>
    <w:rsid w:val="006A329A"/>
    <w:rsid w:val="006A3820"/>
    <w:rsid w:val="006B00C6"/>
    <w:rsid w:val="006B4BCF"/>
    <w:rsid w:val="006C1837"/>
    <w:rsid w:val="006D2A19"/>
    <w:rsid w:val="006F4470"/>
    <w:rsid w:val="00704499"/>
    <w:rsid w:val="00707719"/>
    <w:rsid w:val="007141AE"/>
    <w:rsid w:val="007201FF"/>
    <w:rsid w:val="00734F88"/>
    <w:rsid w:val="00773744"/>
    <w:rsid w:val="00790F47"/>
    <w:rsid w:val="007A0EC3"/>
    <w:rsid w:val="007A37B9"/>
    <w:rsid w:val="007C1D6C"/>
    <w:rsid w:val="007D2ECA"/>
    <w:rsid w:val="007F49C1"/>
    <w:rsid w:val="00801951"/>
    <w:rsid w:val="00804235"/>
    <w:rsid w:val="00807942"/>
    <w:rsid w:val="00832C61"/>
    <w:rsid w:val="00861095"/>
    <w:rsid w:val="00865569"/>
    <w:rsid w:val="00867806"/>
    <w:rsid w:val="008866EE"/>
    <w:rsid w:val="00886909"/>
    <w:rsid w:val="00892894"/>
    <w:rsid w:val="008B34BD"/>
    <w:rsid w:val="008C7147"/>
    <w:rsid w:val="008D7A6B"/>
    <w:rsid w:val="008E625B"/>
    <w:rsid w:val="008E6A6B"/>
    <w:rsid w:val="009024DD"/>
    <w:rsid w:val="009171A3"/>
    <w:rsid w:val="00937B1F"/>
    <w:rsid w:val="00937F76"/>
    <w:rsid w:val="00962AEF"/>
    <w:rsid w:val="009711F4"/>
    <w:rsid w:val="009744A7"/>
    <w:rsid w:val="00974D5E"/>
    <w:rsid w:val="00981C90"/>
    <w:rsid w:val="009A016A"/>
    <w:rsid w:val="009E0A9A"/>
    <w:rsid w:val="009E7390"/>
    <w:rsid w:val="009F58F5"/>
    <w:rsid w:val="00A0299B"/>
    <w:rsid w:val="00A27719"/>
    <w:rsid w:val="00A47C9A"/>
    <w:rsid w:val="00A509A3"/>
    <w:rsid w:val="00A66F11"/>
    <w:rsid w:val="00A82323"/>
    <w:rsid w:val="00A86414"/>
    <w:rsid w:val="00A944C0"/>
    <w:rsid w:val="00AB6E62"/>
    <w:rsid w:val="00AD797D"/>
    <w:rsid w:val="00AE4A81"/>
    <w:rsid w:val="00AF1D9E"/>
    <w:rsid w:val="00AF2D94"/>
    <w:rsid w:val="00B04DCF"/>
    <w:rsid w:val="00B05894"/>
    <w:rsid w:val="00B1419D"/>
    <w:rsid w:val="00B57C3D"/>
    <w:rsid w:val="00B61BE0"/>
    <w:rsid w:val="00B6395B"/>
    <w:rsid w:val="00B727E3"/>
    <w:rsid w:val="00B76758"/>
    <w:rsid w:val="00B81EEC"/>
    <w:rsid w:val="00BA42E8"/>
    <w:rsid w:val="00BA53C2"/>
    <w:rsid w:val="00BA6A77"/>
    <w:rsid w:val="00BA791E"/>
    <w:rsid w:val="00BB284D"/>
    <w:rsid w:val="00BF0E56"/>
    <w:rsid w:val="00C0371A"/>
    <w:rsid w:val="00C05982"/>
    <w:rsid w:val="00C161A5"/>
    <w:rsid w:val="00C20AD6"/>
    <w:rsid w:val="00C217DD"/>
    <w:rsid w:val="00C24B1A"/>
    <w:rsid w:val="00C26A1C"/>
    <w:rsid w:val="00C446D7"/>
    <w:rsid w:val="00C477ED"/>
    <w:rsid w:val="00C90626"/>
    <w:rsid w:val="00C95143"/>
    <w:rsid w:val="00C9657F"/>
    <w:rsid w:val="00CC14A5"/>
    <w:rsid w:val="00CC35AE"/>
    <w:rsid w:val="00CC3D85"/>
    <w:rsid w:val="00CD326C"/>
    <w:rsid w:val="00CD68DF"/>
    <w:rsid w:val="00CE121A"/>
    <w:rsid w:val="00CE1A08"/>
    <w:rsid w:val="00CE3FD6"/>
    <w:rsid w:val="00CE724F"/>
    <w:rsid w:val="00CE7EB0"/>
    <w:rsid w:val="00D04792"/>
    <w:rsid w:val="00D51720"/>
    <w:rsid w:val="00D56C2B"/>
    <w:rsid w:val="00D718B2"/>
    <w:rsid w:val="00D73C13"/>
    <w:rsid w:val="00D81E33"/>
    <w:rsid w:val="00DA0926"/>
    <w:rsid w:val="00DA2A0F"/>
    <w:rsid w:val="00DC1DA5"/>
    <w:rsid w:val="00DD3D2E"/>
    <w:rsid w:val="00DD5B97"/>
    <w:rsid w:val="00DD7BC5"/>
    <w:rsid w:val="00DE2EFA"/>
    <w:rsid w:val="00E0314F"/>
    <w:rsid w:val="00E34E01"/>
    <w:rsid w:val="00E359D2"/>
    <w:rsid w:val="00E42631"/>
    <w:rsid w:val="00E47518"/>
    <w:rsid w:val="00E62802"/>
    <w:rsid w:val="00E6528D"/>
    <w:rsid w:val="00E6596D"/>
    <w:rsid w:val="00E75CA6"/>
    <w:rsid w:val="00E83977"/>
    <w:rsid w:val="00EA18C8"/>
    <w:rsid w:val="00ED772A"/>
    <w:rsid w:val="00EE4C89"/>
    <w:rsid w:val="00F24699"/>
    <w:rsid w:val="00F436FB"/>
    <w:rsid w:val="00F773B0"/>
    <w:rsid w:val="00F909C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951"/>
    <w:pPr>
      <w:spacing w:after="0" w:line="360" w:lineRule="auto"/>
      <w:ind w:firstLine="709"/>
    </w:pPr>
    <w:rPr>
      <w:rFonts w:ascii="Arial" w:hAnsi="Arial"/>
    </w:rPr>
  </w:style>
  <w:style w:type="paragraph" w:styleId="Heading1">
    <w:name w:val="heading 1"/>
    <w:basedOn w:val="Normal"/>
    <w:next w:val="Normal"/>
    <w:link w:val="Heading1Char"/>
    <w:autoRedefine/>
    <w:uiPriority w:val="9"/>
    <w:qFormat/>
    <w:rsid w:val="002228F6"/>
    <w:pPr>
      <w:keepNext/>
      <w:keepLines/>
      <w:spacing w:after="48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8F6"/>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01951"/>
    <w:rPr>
      <w:rFonts w:ascii="Arial" w:eastAsiaTheme="majorEastAsia" w:hAnsi="Arial" w:cstheme="majorBidi"/>
      <w:b/>
      <w:bCs/>
    </w:rPr>
  </w:style>
  <w:style w:type="paragraph" w:styleId="ListParagraph">
    <w:name w:val="List Paragraph"/>
    <w:basedOn w:val="Normal"/>
    <w:uiPriority w:val="34"/>
    <w:qFormat/>
    <w:rsid w:val="00CE121A"/>
    <w:pPr>
      <w:numPr>
        <w:numId w:val="12"/>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character" w:customStyle="1" w:styleId="Heading4Char">
    <w:name w:val="Heading 4 Char"/>
    <w:basedOn w:val="DefaultParagraphFont"/>
    <w:link w:val="Heading4"/>
    <w:uiPriority w:val="9"/>
    <w:semiHidden/>
    <w:rsid w:val="00801951"/>
    <w:rPr>
      <w:rFonts w:ascii="Arial" w:eastAsiaTheme="majorEastAsia" w:hAnsi="Arial" w:cstheme="majorBidi"/>
      <w:b/>
      <w:bCs/>
      <w:iCs/>
    </w:rPr>
  </w:style>
  <w:style w:type="paragraph" w:styleId="BalloonText">
    <w:name w:val="Balloon Text"/>
    <w:basedOn w:val="Normal"/>
    <w:link w:val="BalloonTextChar"/>
    <w:uiPriority w:val="99"/>
    <w:semiHidden/>
    <w:unhideWhenUsed/>
    <w:rsid w:val="00196E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CA"/>
    <w:rPr>
      <w:rFonts w:ascii="Tahoma" w:hAnsi="Tahoma" w:cs="Tahoma"/>
      <w:sz w:val="16"/>
      <w:szCs w:val="16"/>
    </w:rPr>
  </w:style>
  <w:style w:type="table" w:styleId="TableGrid">
    <w:name w:val="Table Grid"/>
    <w:basedOn w:val="TableNormal"/>
    <w:uiPriority w:val="59"/>
    <w:rsid w:val="00196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75E"/>
    <w:rPr>
      <w:color w:val="0000FF" w:themeColor="hyperlink"/>
      <w:u w:val="single"/>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numPr>
        <w:ilvl w:val="1"/>
      </w:numPr>
      <w:ind w:firstLine="709"/>
      <w:jc w:val="center"/>
    </w:pPr>
    <w:rPr>
      <w:rFonts w:eastAsiaTheme="majorEastAsia" w:cstheme="majorBidi"/>
      <w:iCs/>
      <w:spacing w:val="15"/>
      <w:szCs w:val="24"/>
    </w:rPr>
  </w:style>
  <w:style w:type="character" w:customStyle="1" w:styleId="SubtitleChar">
    <w:name w:val="Subtitle Char"/>
    <w:basedOn w:val="DefaultParagraphFont"/>
    <w:link w:val="Subtitle"/>
    <w:uiPriority w:val="11"/>
    <w:rsid w:val="00C95143"/>
    <w:rPr>
      <w:rFonts w:ascii="Arial" w:eastAsiaTheme="majorEastAsia" w:hAnsi="Arial" w:cstheme="majorBidi"/>
      <w:iCs/>
      <w:spacing w:val="15"/>
      <w:szCs w:val="24"/>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rsid w:val="00DA2A0F"/>
    <w:pPr>
      <w:ind w:firstLine="0"/>
    </w:pPr>
  </w:style>
  <w:style w:type="character" w:customStyle="1" w:styleId="HeaderChar">
    <w:name w:val="Header Char"/>
    <w:basedOn w:val="DefaultParagraphFont"/>
    <w:link w:val="Header"/>
    <w:uiPriority w:val="99"/>
    <w:semiHidden/>
    <w:rsid w:val="003A75E6"/>
    <w:rPr>
      <w:rFonts w:ascii="Arial" w:hAnsi="Arial"/>
    </w:r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character" w:customStyle="1" w:styleId="FooterChar">
    <w:name w:val="Footer Char"/>
    <w:basedOn w:val="DefaultParagraphFont"/>
    <w:link w:val="Footer"/>
    <w:uiPriority w:val="99"/>
    <w:rsid w:val="003A75E6"/>
    <w:rPr>
      <w:rFonts w:ascii="Arial" w:hAnsi="Arial"/>
    </w:rPr>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s>
</file>

<file path=word/webSettings.xml><?xml version="1.0" encoding="utf-8"?>
<w:webSettings xmlns:r="http://schemas.openxmlformats.org/officeDocument/2006/relationships" xmlns:w="http://schemas.openxmlformats.org/wordprocessingml/2006/main">
  <w:divs>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345980939">
      <w:bodyDiv w:val="1"/>
      <w:marLeft w:val="0"/>
      <w:marRight w:val="0"/>
      <w:marTop w:val="0"/>
      <w:marBottom w:val="0"/>
      <w:divBdr>
        <w:top w:val="none" w:sz="0" w:space="0" w:color="auto"/>
        <w:left w:val="none" w:sz="0" w:space="0" w:color="auto"/>
        <w:bottom w:val="none" w:sz="0" w:space="0" w:color="auto"/>
        <w:right w:val="none" w:sz="0" w:space="0" w:color="auto"/>
      </w:divBdr>
    </w:div>
    <w:div w:id="596525817">
      <w:bodyDiv w:val="1"/>
      <w:marLeft w:val="0"/>
      <w:marRight w:val="0"/>
      <w:marTop w:val="0"/>
      <w:marBottom w:val="0"/>
      <w:divBdr>
        <w:top w:val="none" w:sz="0" w:space="0" w:color="auto"/>
        <w:left w:val="none" w:sz="0" w:space="0" w:color="auto"/>
        <w:bottom w:val="none" w:sz="0" w:space="0" w:color="auto"/>
        <w:right w:val="none" w:sz="0" w:space="0" w:color="auto"/>
      </w:divBdr>
    </w:div>
    <w:div w:id="783575387">
      <w:bodyDiv w:val="1"/>
      <w:marLeft w:val="0"/>
      <w:marRight w:val="0"/>
      <w:marTop w:val="0"/>
      <w:marBottom w:val="0"/>
      <w:divBdr>
        <w:top w:val="none" w:sz="0" w:space="0" w:color="auto"/>
        <w:left w:val="none" w:sz="0" w:space="0" w:color="auto"/>
        <w:bottom w:val="none" w:sz="0" w:space="0" w:color="auto"/>
        <w:right w:val="none" w:sz="0" w:space="0" w:color="auto"/>
      </w:divBdr>
    </w:div>
    <w:div w:id="15504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1F8E9D-DC36-43D1-AA29-D1318B759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26</Pages>
  <Words>11721</Words>
  <Characters>66812</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Dokumen Laporan Skripsi - [NIM] - [NAMA] - [TAHUN ANGKATAN] - [TAHUN SKRIPSI]</vt:lpstr>
    </vt:vector>
  </TitlesOfParts>
  <Company>Home</Company>
  <LinksUpToDate>false</LinksUpToDate>
  <CharactersWithSpaces>78377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Laporan Skripsi - [NIM] - [NAMA] - [TAHUN ANGKATAN] - [TAHUN SKRIPSI]</dc:title>
  <dc:subject>Dokumen Laporan Skripsi - [NIM] - [NAMA] - [TAHUN ANGKATAN] - [TAHUN SKRIPSI]</dc:subject>
  <dc:creator>I Wayan Aditya Suranata</dc:creator>
  <cp:keywords/>
  <dc:description/>
  <cp:lastModifiedBy>User</cp:lastModifiedBy>
  <cp:revision>210</cp:revision>
  <dcterms:created xsi:type="dcterms:W3CDTF">2021-06-19T11:15:00Z</dcterms:created>
  <dcterms:modified xsi:type="dcterms:W3CDTF">2022-08-08T03:18:00Z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01add545-245a-3604-a2a5-2df8a24e9b05</vt:lpwstr>
  </property>
  <property fmtid="{D5CDD505-2E9C-101B-9397-08002B2CF9AE}" pid="4" name="Mendeley Citation Style_1">
    <vt:lpwstr>http://www.zotero.org/styles/ieee</vt:lpwstr>
  </property>
</Properties>
</file>