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11111"/>
          <w:sz w:val="52"/>
          <w:szCs w:val="52"/>
        </w:rPr>
        <w:t xml:space="preserve">NOEMA</w:t>
      </w:r>
    </w:p>
    <w:p>
      <w:pPr>
        <w:spacing w:after="80" w:before="0"/>
        <w:jc w:val="center"/>
      </w:pPr>
      <w:r>
        <w:rPr>
          <w:rFonts w:ascii="Arial" w:cs="Arial" w:eastAsia="Arial" w:hAnsi="Arial"/>
          <w:i/>
          <w:iCs/>
          <w:color w:val="555555"/>
          <w:sz w:val="26"/>
          <w:szCs w:val="26"/>
        </w:rPr>
        <w:t xml:space="preserve">Design Bible  —  v0.1</w:t>
      </w:r>
    </w:p>
    <w:p>
      <w:pPr>
        <w:spacing w:after="600" w:before="0"/>
        <w:jc w:val="center"/>
      </w:pPr>
      <w:r>
        <w:rPr>
          <w:rFonts w:ascii="Arial" w:cs="Arial" w:eastAsia="Arial" w:hAnsi="Arial"/>
          <w:i/>
          <w:iCs/>
          <w:color w:val="777777"/>
          <w:sz w:val="22"/>
          <w:szCs w:val="22"/>
        </w:rPr>
        <w:t xml:space="preserve">A persistent world simulation of culture, language, and civilizational memory</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 Vision</w:t>
      </w:r>
    </w:p>
    <w:p>
      <w:pPr>
        <w:spacing w:after="120" w:before="80"/>
      </w:pPr>
      <w:r>
        <w:rPr>
          <w:rFonts w:ascii="Arial" w:cs="Arial" w:eastAsia="Arial" w:hAnsi="Arial"/>
          <w:color w:val="222222"/>
          <w:sz w:val="22"/>
          <w:szCs w:val="22"/>
        </w:rPr>
        <w:t xml:space="preserve">Noema is a persistent multiplayer world simulation in which the player is not an avatar but an influence — a collective cultural voice speaking to a population of individual beings called dots. The player does not command. They chant. And chants accumulate.</w:t>
      </w:r>
    </w:p>
    <w:p>
      <w:pPr>
        <w:spacing w:after="120" w:before="80"/>
      </w:pPr>
      <w:r>
        <w:rPr>
          <w:rFonts w:ascii="Arial" w:cs="Arial" w:eastAsia="Arial" w:hAnsi="Arial"/>
          <w:color w:val="222222"/>
          <w:sz w:val="22"/>
          <w:szCs w:val="22"/>
        </w:rPr>
        <w:t xml:space="preserve">The game is named after the phenomenological term coined by Edmund Husserl: noema, meaning the content of a thought — what a thought is about, distinct from the act of thinking itself. In Noema, the player's words are not commands but concepts introduced into a cultural consciousness. The dots do not obey. They remember.</w:t>
      </w:r>
    </w:p>
    <w:p>
      <w:pPr>
        <w:spacing w:after="120" w:before="80"/>
      </w:pPr>
      <w:r>
        <w:rPr>
          <w:rFonts w:ascii="Arial" w:cs="Arial" w:eastAsia="Arial" w:hAnsi="Arial"/>
          <w:color w:val="222222"/>
          <w:sz w:val="22"/>
          <w:szCs w:val="22"/>
        </w:rPr>
        <w:t xml:space="preserve">At its thematic core, Noema is a meditation on how civilizations form, drift, contaminate each other, and die. Not through conquest alone, but through proximity, time, dilution, and silence.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2. The World</w:t>
      </w:r>
    </w:p>
    <w:p>
      <w:pPr>
        <w:spacing w:after="120" w:before="80"/>
      </w:pPr>
      <w:r>
        <w:rPr>
          <w:rFonts w:ascii="Arial" w:cs="Arial" w:eastAsia="Arial" w:hAnsi="Arial"/>
          <w:color w:val="222222"/>
          <w:sz w:val="22"/>
          <w:szCs w:val="22"/>
        </w:rPr>
        <w:t xml:space="preserve">The game world is a large white sphere. Every player has a colony of dots — small flat cubes sitting flush on the surface of the sphere. The sphere is shared and persistent. Players are distributed across it, their colonies occupying different regions, some near each other, some on opposite sides of the world.</w:t>
      </w:r>
    </w:p>
    <w:p>
      <w:pPr>
        <w:spacing w:after="120" w:before="80"/>
      </w:pPr>
      <w:r>
        <w:rPr>
          <w:rFonts w:ascii="Arial" w:cs="Arial" w:eastAsia="Arial" w:hAnsi="Arial"/>
          <w:color w:val="222222"/>
          <w:sz w:val="22"/>
          <w:szCs w:val="22"/>
        </w:rPr>
        <w:t xml:space="preserve">The camera orbits the sphere and can zoom to any level, from a god-view of the whole planet to a close inspection of individual dots. On mobile, a single finger drag orbits the camera. Pinch zooms. The default view always centers on the player's own colony.</w:t>
      </w:r>
    </w:p>
    <w:p>
      <w:pPr>
        <w:spacing w:after="120" w:before="80"/>
      </w:pPr>
      <w:r>
        <w:rPr>
          <w:rFonts w:ascii="Arial" w:cs="Arial" w:eastAsia="Arial" w:hAnsi="Arial"/>
          <w:color w:val="222222"/>
          <w:sz w:val="22"/>
          <w:szCs w:val="22"/>
        </w:rPr>
        <w:t xml:space="preserve">There are no stages, no levels, no loading screens. The world runs continuously whether the player is present or not.</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3. The Player's Role</w:t>
      </w:r>
    </w:p>
    <w:p>
      <w:pPr>
        <w:spacing w:after="120" w:before="80"/>
      </w:pPr>
      <w:r>
        <w:rPr>
          <w:rFonts w:ascii="Arial" w:cs="Arial" w:eastAsia="Arial" w:hAnsi="Arial"/>
          <w:color w:val="222222"/>
          <w:sz w:val="22"/>
          <w:szCs w:val="22"/>
        </w:rPr>
        <w:t xml:space="preserve">The player has exactly one interaction: the Chant. A button opens a text input in the center of the screen. The player types a word or phrase. The game interprets it and adds a small weighted contribution to the colony's Cumulative Chant Exposure.</w:t>
      </w:r>
    </w:p>
    <w:p>
      <w:pPr>
        <w:spacing w:after="120" w:before="80"/>
      </w:pPr>
      <w:r>
        <w:rPr>
          <w:rFonts w:ascii="Arial" w:cs="Arial" w:eastAsia="Arial" w:hAnsi="Arial"/>
          <w:color w:val="222222"/>
          <w:sz w:val="22"/>
          <w:szCs w:val="22"/>
        </w:rPr>
        <w:t xml:space="preserve">The player is not a general. Not a king. They are closer to a collective memory — a presence that has to keep speaking or be forgotten. If a player stops chanting, their culture does not instantly disappear. It dilutes, generation by generation, until the dots that were once explorers or builders or warriors become something featureless and neutral. The civilization dies not in a moment but in a slow fade.</w:t>
      </w:r>
    </w:p>
    <w:p>
      <w:pPr>
        <w:spacing w:after="120" w:before="80"/>
      </w:pPr>
      <w:r>
        <w:rPr>
          <w:rFonts w:ascii="Arial" w:cs="Arial" w:eastAsia="Arial" w:hAnsi="Arial"/>
          <w:i/>
          <w:iCs/>
          <w:color w:val="444444"/>
          <w:sz w:val="22"/>
          <w:szCs w:val="22"/>
        </w:rPr>
        <w:t xml:space="preserve">The question Noema asks the player is: can you leave a cultural mark that survives your absence?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4. CCE — Cumulative Chant Exposure</w:t>
      </w:r>
    </w:p>
    <w:p>
      <w:pPr>
        <w:spacing w:after="120" w:before="80"/>
      </w:pPr>
      <w:r>
        <w:rPr>
          <w:rFonts w:ascii="Arial" w:cs="Arial" w:eastAsia="Arial" w:hAnsi="Arial"/>
          <w:color w:val="222222"/>
          <w:sz w:val="22"/>
          <w:szCs w:val="22"/>
        </w:rPr>
        <w:t xml:space="preserve">CCE is the accumulated behavioral and cultural memory of a dot or population. It is not a single value but a weighted profile distributed across three layers of primitives:</w:t>
      </w:r>
    </w:p>
    <w:p>
      <w:pPr>
        <w:pStyle w:val="Heading2"/>
        <w:spacing w:after="120" w:before="280"/>
      </w:pPr>
      <w:r>
        <w:rPr>
          <w:rFonts w:ascii="Arial" w:cs="Arial" w:eastAsia="Arial" w:hAnsi="Arial"/>
          <w:b/>
          <w:bCs/>
          <w:color w:val="16213e"/>
          <w:sz w:val="28"/>
          <w:szCs w:val="28"/>
        </w:rPr>
        <w:t xml:space="preserve">4.1 The Three Layers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Motion primitives — wander, cluster, spread, face target, spiral path</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Action primitives — mark surface, build upward, gather, defend, attack, reproduce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Modifiers — color, intensity, scale, orientation</w:t>
      </w:r>
    </w:p>
    <w:p>
      <w:pPr>
        <w:spacing w:after="120" w:before="80"/>
      </w:pPr>
      <w:r>
        <w:rPr>
          <w:rFonts w:ascii="Arial" w:cs="Arial" w:eastAsia="Arial" w:hAnsi="Arial"/>
          <w:color w:val="222222"/>
          <w:sz w:val="22"/>
          <w:szCs w:val="22"/>
        </w:rPr>
        <w:t xml:space="preserve">Each dot carries a CCE dictionary across all three layers. An example:</w:t>
      </w:r>
    </w:p>
    <w:p>
      <w:pPr>
        <w:spacing w:after="40" w:before="40"/>
        <w:ind w:left="480"/>
      </w:pPr>
      <w:r>
        <w:rPr>
          <w:rFonts w:ascii="Courier New" w:cs="Courier New" w:eastAsia="Courier New" w:hAnsi="Courier New"/>
          <w:color w:val="333333"/>
          <w:sz w:val="20"/>
          <w:szCs w:val="20"/>
        </w:rPr>
        <w:t xml:space="preserve">motion: { wander: 0.6, cluster: 0.2, spiral: 0.1 }</w:t>
      </w:r>
    </w:p>
    <w:p>
      <w:pPr>
        <w:spacing w:after="40" w:before="40"/>
        <w:ind w:left="480"/>
      </w:pPr>
      <w:r>
        <w:rPr>
          <w:rFonts w:ascii="Courier New" w:cs="Courier New" w:eastAsia="Courier New" w:hAnsi="Courier New"/>
          <w:color w:val="333333"/>
          <w:sz w:val="20"/>
          <w:szCs w:val="20"/>
        </w:rPr>
        <w:t xml:space="preserve">action: { mark_surface: 0.4, build_upward: 0.1, reproduce: 0.3 }</w:t>
      </w:r>
    </w:p>
    <w:p>
      <w:pPr>
        <w:spacing w:after="40" w:before="40"/>
        <w:ind w:left="480"/>
      </w:pPr>
      <w:r>
        <w:rPr>
          <w:rFonts w:ascii="Courier New" w:cs="Courier New" w:eastAsia="Courier New" w:hAnsi="Courier New"/>
          <w:color w:val="333333"/>
          <w:sz w:val="20"/>
          <w:szCs w:val="20"/>
        </w:rPr>
        <w:t xml:space="preserve">modifier: { color_red: 0.5, scale_small: 0.2 }</w:t>
      </w:r>
    </w:p>
    <w:p>
      <w:pPr>
        <w:spacing w:after="120" w:before="80"/>
      </w:pPr>
      <w:r>
        <w:rPr>
          <w:rFonts w:ascii="Arial" w:cs="Arial" w:eastAsia="Arial" w:hAnsi="Arial"/>
          <w:color w:val="222222"/>
          <w:sz w:val="22"/>
          <w:szCs w:val="22"/>
        </w:rPr>
        <w:t xml:space="preserve">Each tick, the dot rolls against its CCE weights. Behavior is probabilistic, not deterministic. Multiple primitives can fire at low intensity in the same tick.</w:t>
      </w:r>
    </w:p>
    <w:p>
      <w:pPr>
        <w:pStyle w:val="Heading2"/>
        <w:spacing w:after="120" w:before="280"/>
      </w:pPr>
      <w:r>
        <w:rPr>
          <w:rFonts w:ascii="Arial" w:cs="Arial" w:eastAsia="Arial" w:hAnsi="Arial"/>
          <w:b/>
          <w:bCs/>
          <w:color w:val="16213e"/>
          <w:sz w:val="28"/>
          <w:szCs w:val="28"/>
        </w:rPr>
        <w:t xml:space="preserve">4.2 How Chants Affect CCE</w:t>
      </w:r>
    </w:p>
    <w:p>
      <w:pPr>
        <w:spacing w:after="120" w:before="80"/>
      </w:pPr>
      <w:r>
        <w:rPr>
          <w:rFonts w:ascii="Arial" w:cs="Arial" w:eastAsia="Arial" w:hAnsi="Arial"/>
          <w:color w:val="222222"/>
          <w:sz w:val="22"/>
          <w:szCs w:val="22"/>
        </w:rPr>
        <w:t xml:space="preserve">A chant does not instantly change what a dot does. It adds a small weight contribution distributed across the three layers. The LLM backend translates player language into primitive weight contributions. For example: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'paint red' — motion/wander +0.1, action/mark_surface +0.15, modifier/color_red +0.2</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'build tall toward the moon' — action/build_upward +0.2, motion/spiral +0.1, modifier/orientation_skyward +0.15</w:t>
      </w:r>
    </w:p>
    <w:p>
      <w:pPr>
        <w:spacing w:after="120" w:before="80"/>
      </w:pPr>
      <w:r>
        <w:rPr>
          <w:rFonts w:ascii="Arial" w:cs="Arial" w:eastAsia="Arial" w:hAnsi="Arial"/>
          <w:color w:val="222222"/>
          <w:sz w:val="22"/>
          <w:szCs w:val="22"/>
        </w:rPr>
        <w:t xml:space="preserve">The AI does not write game code. It translates language into primitive recipes. The game executes those recipes. This boundary is absolute.</w:t>
      </w:r>
    </w:p>
    <w:p>
      <w:pPr>
        <w:pStyle w:val="Heading2"/>
        <w:spacing w:after="120" w:before="280"/>
      </w:pPr>
      <w:r>
        <w:rPr>
          <w:rFonts w:ascii="Arial" w:cs="Arial" w:eastAsia="Arial" w:hAnsi="Arial"/>
          <w:b/>
          <w:bCs/>
          <w:color w:val="16213e"/>
          <w:sz w:val="28"/>
          <w:szCs w:val="28"/>
        </w:rPr>
        <w:t xml:space="preserve">4.3 Chant Stacking</w:t>
      </w:r>
    </w:p>
    <w:p>
      <w:pPr>
        <w:spacing w:after="120" w:before="80"/>
      </w:pPr>
      <w:r>
        <w:rPr>
          <w:rFonts w:ascii="Arial" w:cs="Arial" w:eastAsia="Arial" w:hAnsi="Arial"/>
          <w:color w:val="222222"/>
          <w:sz w:val="22"/>
          <w:szCs w:val="22"/>
        </w:rPr>
        <w:t xml:space="preserve">Multiple chants of the same concept stack — each one adds another small weight contribution. Multiple different chants accumulate simultaneously. The culture is the sum of everything the player has ever said to it. There is no menu of current behaviors. There is no undo.</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5. Inheritance and Generational Dilution</w:t>
      </w:r>
    </w:p>
    <w:p>
      <w:pPr>
        <w:spacing w:after="120" w:before="80"/>
      </w:pPr>
      <w:r>
        <w:rPr>
          <w:rFonts w:ascii="Arial" w:cs="Arial" w:eastAsia="Arial" w:hAnsi="Arial"/>
          <w:color w:val="222222"/>
          <w:sz w:val="22"/>
          <w:szCs w:val="22"/>
        </w:rPr>
        <w:t xml:space="preserve">When a dot reproduces, its child inherits a diluted copy of the parent's full CCE profile. Dilution is uniform across all three layers — the child receives approximately 70% of the parent's weights.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shape of the culture transmits — a wander-heavy parent produces a wander-leaning child</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intensity fades — after ten generations, a founding chant retains roughly 3% of its original influence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Culture has momentum — a colony exploring for twenty generations still produces wanderers after the player stops chanting</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Silence is slow death — without continued chanting, every generation drifts slightly toward neutral</w:t>
      </w:r>
    </w:p>
    <w:p>
      <w:pPr>
        <w:spacing w:after="120" w:before="80"/>
      </w:pPr>
      <w:r>
        <w:rPr>
          <w:rFonts w:ascii="Arial" w:cs="Arial" w:eastAsia="Arial" w:hAnsi="Arial"/>
          <w:color w:val="222222"/>
          <w:sz w:val="22"/>
          <w:szCs w:val="22"/>
        </w:rPr>
        <w:t xml:space="preserve">Dots do not forget within their own lifetime. Erosion happens between generations, not within a life. This mirrors how culture actually works.</w:t>
      </w:r>
    </w:p>
    <w:p>
      <w:pPr>
        <w:spacing w:after="120" w:before="80"/>
      </w:pPr>
      <w:r>
        <w:rPr>
          <w:rFonts w:ascii="Arial" w:cs="Arial" w:eastAsia="Arial" w:hAnsi="Arial"/>
          <w:color w:val="222222"/>
          <w:sz w:val="22"/>
          <w:szCs w:val="22"/>
        </w:rPr>
        <w:t xml:space="preserve">The dilution rate (default 0.7) is the most important tuning variable in the game.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6. Dot Lifecycle</w:t>
      </w:r>
    </w:p>
    <w:p>
      <w:pPr>
        <w:spacing w:after="120" w:before="80"/>
      </w:pPr>
      <w:r>
        <w:rPr>
          <w:rFonts w:ascii="Arial" w:cs="Arial" w:eastAsia="Arial" w:hAnsi="Arial"/>
          <w:color w:val="222222"/>
          <w:sz w:val="22"/>
          <w:szCs w:val="22"/>
        </w:rPr>
        <w:t xml:space="preserve">Each dot has a lifespan of 100 ticks at a 5-second tick rate — approximately 8 minutes and 20 seconds of real time. During its life its CCE does not decay. When a dot reaches its lifespan it dies. A colony that is not reproducing will gradually die out as its dots age.</w:t>
      </w:r>
    </w:p>
    <w:p>
      <w:pPr>
        <w:spacing w:after="120" w:before="80"/>
      </w:pPr>
      <w:r>
        <w:rPr>
          <w:rFonts w:ascii="Arial" w:cs="Arial" w:eastAsia="Arial" w:hAnsi="Arial"/>
          <w:color w:val="222222"/>
          <w:sz w:val="22"/>
          <w:szCs w:val="22"/>
        </w:rPr>
        <w:t xml:space="preserve">New dots spawn immediately adjacent to their parent, flush on the sphere surface, oriented outward. They inherit their parent's CCE at the dilution rate and begin their own 100-tick life.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7. Emergent Culture</w:t>
      </w:r>
    </w:p>
    <w:p>
      <w:pPr>
        <w:spacing w:after="120" w:before="80"/>
      </w:pPr>
      <w:r>
        <w:rPr>
          <w:rFonts w:ascii="Arial" w:cs="Arial" w:eastAsia="Arial" w:hAnsi="Arial"/>
          <w:color w:val="222222"/>
          <w:sz w:val="22"/>
          <w:szCs w:val="22"/>
        </w:rPr>
        <w:t xml:space="preserve">Emergent cultures are not named or tracked by the game. They are what the player calls what they observe. When a cluster of dots all have high wander, high mark_surface, and high color_red weights, the player might call that Red Painting. The game never does. There is no achievement, no unlock, no notification.</w:t>
      </w:r>
    </w:p>
    <w:p>
      <w:pPr>
        <w:spacing w:after="120" w:before="80"/>
      </w:pPr>
      <w:r>
        <w:rPr>
          <w:rFonts w:ascii="Arial" w:cs="Arial" w:eastAsia="Arial" w:hAnsi="Arial"/>
          <w:color w:val="222222"/>
          <w:sz w:val="22"/>
          <w:szCs w:val="22"/>
        </w:rPr>
        <w:t xml:space="preserve">This is intentional. Culture is discovered, not unlocked. The player's role as a naming entity — the one who gives meaning to what the simulation produces — is itself part of the game's thematic argument.</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8. CCE Blending and Cultural Contact</w:t>
      </w:r>
    </w:p>
    <w:p>
      <w:pPr>
        <w:spacing w:after="120" w:before="80"/>
      </w:pPr>
      <w:r>
        <w:rPr>
          <w:rFonts w:ascii="Arial" w:cs="Arial" w:eastAsia="Arial" w:hAnsi="Arial"/>
          <w:color w:val="222222"/>
          <w:sz w:val="22"/>
          <w:szCs w:val="22"/>
        </w:rPr>
        <w:t xml:space="preserve">When dots from different colonies are in physical proximity on the sphere surface, they undergo CCE blending. Each tick they are within range, a small fraction of each dot's CCE weights transfer to the other. This is slow, continuous, and invisible unless you know to look for it.</w:t>
      </w:r>
    </w:p>
    <w:p>
      <w:pPr>
        <w:spacing w:after="120" w:before="80"/>
      </w:pPr>
      <w:r>
        <w:rPr>
          <w:rFonts w:ascii="Arial" w:cs="Arial" w:eastAsia="Arial" w:hAnsi="Arial"/>
          <w:color w:val="222222"/>
          <w:sz w:val="22"/>
          <w:szCs w:val="22"/>
        </w:rPr>
        <w:t xml:space="preserve">Blending only affects dots that are in contact. The spread of blended CCE into the interior of a colony is emergent from movement — a high-wander culture carries border contamination deep into its heartland. A clustered culture may contain the blend to a border population for many generations, producing a genuine cultural frontier zone.</w:t>
      </w:r>
    </w:p>
    <w:p>
      <w:pPr>
        <w:spacing w:after="120" w:before="80"/>
      </w:pPr>
      <w:r>
        <w:rPr>
          <w:rFonts w:ascii="Arial" w:cs="Arial" w:eastAsia="Arial" w:hAnsi="Arial"/>
          <w:i/>
          <w:iCs/>
          <w:color w:val="444444"/>
          <w:sz w:val="22"/>
          <w:szCs w:val="22"/>
        </w:rPr>
        <w:t xml:space="preserve">A civilization does not always die by the sword. Sometimes it dies by proximity and time.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9. Aggression and Conflict</w:t>
      </w:r>
    </w:p>
    <w:p>
      <w:pPr>
        <w:spacing w:after="120" w:before="80"/>
      </w:pPr>
      <w:r>
        <w:rPr>
          <w:rFonts w:ascii="Arial" w:cs="Arial" w:eastAsia="Arial" w:hAnsi="Arial"/>
          <w:color w:val="222222"/>
          <w:sz w:val="22"/>
          <w:szCs w:val="22"/>
        </w:rPr>
        <w:t xml:space="preserve">A colony with high aggressive CCE will attempt to destroy neighboring dots. Aggression carries systemic costs as natural checks: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Aggressive dots expend more energy on conflict, reducing reproduction probability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 purely aggressive culture has no builders, gatherers, or explorers — it becomes brittle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Aggression wins fast but burns out — it can destroy neighbors but cannot sustain itself without other CCE weights</w:t>
      </w:r>
    </w:p>
    <w:p>
      <w:pPr>
        <w:spacing w:after="120" w:before="80"/>
      </w:pPr>
      <w:r>
        <w:rPr>
          <w:rFonts w:ascii="Arial" w:cs="Arial" w:eastAsia="Arial" w:hAnsi="Arial"/>
          <w:color w:val="222222"/>
          <w:sz w:val="22"/>
          <w:szCs w:val="22"/>
        </w:rPr>
        <w:t xml:space="preserve">Conflict is never directly player-controlled. The player can only chant concepts that increase aggressive weight and let the simulation determine when and how that manifests.</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10. The LLM Backend</w:t>
      </w:r>
    </w:p>
    <w:p>
      <w:pPr>
        <w:spacing w:after="120" w:before="80"/>
      </w:pPr>
      <w:r>
        <w:rPr>
          <w:rFonts w:ascii="Arial" w:cs="Arial" w:eastAsia="Arial" w:hAnsi="Arial"/>
          <w:color w:val="222222"/>
          <w:sz w:val="22"/>
          <w:szCs w:val="22"/>
        </w:rPr>
        <w:t xml:space="preserve">Player chants are interpreted by a server-side LLM. The player's typed input never touches the game simulation directly. It is sent to the server, translated into a primitive weight recipe, and returned to the game and applied to the colony's CCE.</w:t>
      </w:r>
    </w:p>
    <w:p>
      <w:pPr>
        <w:spacing w:after="120" w:before="80"/>
      </w:pPr>
      <w:r>
        <w:rPr>
          <w:rFonts w:ascii="Arial" w:cs="Arial" w:eastAsia="Arial" w:hAnsi="Arial"/>
          <w:color w:val="222222"/>
          <w:sz w:val="22"/>
          <w:szCs w:val="22"/>
        </w:rPr>
        <w:t xml:space="preserve">The LLM does not write executable game code. Its only output is a structured set of weight contributions across the three primitive layers. Any language can be interpreted — obscure words, metaphors, poetry, prayers. The richer the player's language, the more nuanced the cultural recipe. But the primitives themselves are fixed. The LLM invents recipes, not new primitives.</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11. Technical Architecture</w:t>
      </w:r>
    </w:p>
    <w:p>
      <w:pPr>
        <w:spacing w:after="120" w:before="80"/>
      </w:pPr>
      <w:r>
        <w:rPr>
          <w:rFonts w:ascii="Arial" w:cs="Arial" w:eastAsia="Arial" w:hAnsi="Arial"/>
          <w:color w:val="222222"/>
          <w:sz w:val="22"/>
          <w:szCs w:val="22"/>
        </w:rPr>
        <w:t xml:space="preserve">Noema is built in Godot 4, targeting iOS and Android as a landscape mobile application. The Godot client is the front end only — it renders the world, handles input, and displays the result of simulation decisions made on the server.</w:t>
      </w:r>
    </w:p>
    <w:p>
      <w:pPr>
        <w:pStyle w:val="Heading2"/>
        <w:spacing w:after="120" w:before="280"/>
      </w:pPr>
      <w:r>
        <w:rPr>
          <w:rFonts w:ascii="Arial" w:cs="Arial" w:eastAsia="Arial" w:hAnsi="Arial"/>
          <w:b/>
          <w:bCs/>
          <w:color w:val="16213e"/>
          <w:sz w:val="28"/>
          <w:szCs w:val="28"/>
        </w:rPr>
        <w:t xml:space="preserve">11.1 Stack</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Godot 4 client — 3D sphere world, dot rendering, camera controls, UI</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Game server — authoritative simulation, tick management, CCE calculations, multiplayer state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LLM service — local model (Ollama) for chant interpretation, running server-side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Persistent world database — dot state, colony CCE profiles, world surface data</w:t>
      </w:r>
    </w:p>
    <w:p>
      <w:pPr>
        <w:pStyle w:val="Heading2"/>
        <w:spacing w:after="120" w:before="280"/>
      </w:pPr>
      <w:r>
        <w:rPr>
          <w:rFonts w:ascii="Arial" w:cs="Arial" w:eastAsia="Arial" w:hAnsi="Arial"/>
          <w:b/>
          <w:bCs/>
          <w:color w:val="16213e"/>
          <w:sz w:val="28"/>
          <w:szCs w:val="28"/>
        </w:rPr>
        <w:t xml:space="preserve">11.2 Dot Data Structure</w:t>
      </w:r>
    </w:p>
    <w:p>
      <w:pPr>
        <w:spacing w:after="40" w:before="40"/>
        <w:ind w:left="480"/>
      </w:pPr>
      <w:r>
        <w:rPr>
          <w:rFonts w:ascii="Courier New" w:cs="Courier New" w:eastAsia="Courier New" w:hAnsi="Courier New"/>
          <w:color w:val="333333"/>
          <w:sz w:val="20"/>
          <w:szCs w:val="20"/>
        </w:rPr>
        <w:t xml:space="preserve">dot_data[dot] = { age, cce: { motion, action, modifier } }</w:t>
      </w:r>
    </w:p>
    <w:p>
      <w:pPr>
        <w:pStyle w:val="Heading2"/>
        <w:spacing w:after="120" w:before="280"/>
      </w:pPr>
      <w:r>
        <w:rPr>
          <w:rFonts w:ascii="Arial" w:cs="Arial" w:eastAsia="Arial" w:hAnsi="Arial"/>
          <w:b/>
          <w:bCs/>
          <w:color w:val="16213e"/>
          <w:sz w:val="28"/>
          <w:szCs w:val="28"/>
        </w:rPr>
        <w:t xml:space="preserve">11.3 Tick System</w:t>
      </w:r>
    </w:p>
    <w:p>
      <w:pPr>
        <w:spacing w:after="120" w:before="80"/>
      </w:pPr>
      <w:r>
        <w:rPr>
          <w:rFonts w:ascii="Arial" w:cs="Arial" w:eastAsia="Arial" w:hAnsi="Arial"/>
          <w:color w:val="222222"/>
          <w:sz w:val="22"/>
          <w:szCs w:val="22"/>
        </w:rPr>
        <w:t xml:space="preserve">Each tick: dots age by 1, expired dots die, behavior is evaluated probabilistically against CCE, CCE blending is applied to proximate dots from different colonies, reproduction is attempted for dots with sufficient reproduce weight.</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12. Open Design Questions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Proximity radius for CCE blending — how close is close enough for cultural contact?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Resource system — does gathering have a target? What do resources enable?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Visual feedback for CCE — how does the player observe cultural drift without a UI readout?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Session structure — is the world always running? What happens when all players are offline?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Win condition or lack thereof — is Noema purely sandbox, or are there civilizational endpoints?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Colony color and visual identity — how do players distinguish their colony from others?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primitive vocabulary final list — needs careful design as it defines the creative palette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CCE blending rate — how fast does contact contaminate?</w:t>
      </w:r>
    </w:p>
    <w:p>
      <w:pPr>
        <w:pBdr>
          <w:bottom w:val="single" w:color="cccccc" w:sz="4"/>
        </w:pBdr>
        <w:spacing w:after="200" w:before="200"/>
      </w:pPr>
      <w:r>
        <w:t xml:space="preserve"/>
      </w:r>
    </w:p>
    <w:p>
      <w:pPr>
        <w:spacing w:after="200" w:before="400"/>
        <w:jc w:val="center"/>
      </w:pPr>
      <w:r>
        <w:rPr>
          <w:rFonts w:ascii="Arial" w:cs="Arial" w:eastAsia="Arial" w:hAnsi="Arial"/>
          <w:i/>
          <w:iCs/>
          <w:color w:val="aaaaaa"/>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2026-05-05T22:21:25.940Z</dcterms:created>
  <dcterms:modified xsi:type="dcterms:W3CDTF">2026-05-05T22:21:25.941Z</dcterms:modified>
</cp:coreProperties>
</file>

<file path=docProps/custom.xml><?xml version="1.0" encoding="utf-8"?>
<Properties xmlns="http://schemas.openxmlformats.org/officeDocument/2006/custom-properties" xmlns:vt="http://schemas.openxmlformats.org/officeDocument/2006/docPropsVTypes"/>
</file>