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﻿An automatic loot filter.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enabled and automatic loot is disabled, it automatically loots using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defined filter so that only items with a quality/rarity above a certain level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gets looted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user can also define exceptions from the general quality rule.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typing "/el show" you can bring up the UI for adding: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"AutoLoot" (always loot)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"Ignore" (never loot)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"Destroy" (destroy the item once picked up)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"Need" (automatically roll need)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"Greed" (automatically rool greed)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the name into the text box at the bottom of the window and press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button under the column that you want to put your item into.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also shift click an item in your inventory or in AtlasLoot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example after you have activated the text box to copy the name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item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don't click in the text box before you shift click the item the link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appear in the "default" window (usually chat).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Pressing the button next to the text field will bring up a tool where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search your bags for items with names containing a specific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Items under "Need" or "Greed" will automatically be removed from the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loot an item with that name. To prevent this to happen click the check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box next to the item name so that you get a small bag icon instead. This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prevent the item from being removed and you will keep rolling for it until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manually remove it from the list by clicking on the name or by clicking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bag icon and then looting the 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version 1.2.0.0 there is a second check box in the greed list which indicates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you want to automatically disenchant the item as it gets looted instead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normal greed roll.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version 1.3.0.0 AtlasLoot wishlist can be used for items that you want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roll need on. Just put the item in the list and the addon with do the rest.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an optional dependency so no need to have AtlasLoot installed.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version 1.5.2.0 you can set the addon to delete grey items that are looted.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to help skinners to keep tidy bags and not flood them. When looting a grey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item it will destroy any items with the same itemID (same item) in the inventory.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will not get a warning when the items are destroyed!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the "Greed on"/"Disenchant on" and the drop down will give you the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greed or disenchant (de will cause greed if there is not enchanter in the group)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items of the specified quality or lower.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"Always greed on BoE items" will do just that if checked instead of disenchanting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items that will Bind on Equip.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Setting an item level in the text box marked "Item Level" will cause items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level or lower to be treated the same way as for matching quality (DE or Greed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depending on your settings).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settings include: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Loot rules settings (when to use the addon depending on the loot rule).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Enabling/disabling the use of the addon in game.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Quality/rarity threshold.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settings can be found in the AddOn tab of the Blizzard Interface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by typing "/el options"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 The Need/Greed functionality only works when the default "roll for loot"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appears. It does not work if the group/raid uses Master Looter.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 need/greed item is looted by you it will be removed from your need list unless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marked with bag.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will not get any warnings when you disenchant items! You can see what happens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log as usual but you can not undo any disenchanting and the author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addon does not take any responsibility for loot getting disenchanted by mistake!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