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>XP2006信号采集模块（6通道）</w:t>
      </w:r>
    </w:p>
    <w:p>
      <w:r>
        <w:t>来源 PDF：XP2006信号采集模块（6通道）.pdf</w:t>
      </w:r>
    </w:p>
    <w:p>
      <w:r>
        <w:t>正文按 PDF 文字层提取；图片按原 PDF 内嵌对象单独保留。</w:t>
      </w:r>
    </w:p>
    <w:p>
      <w:pPr>
        <w:pStyle w:val="Heading1"/>
      </w:pPr>
      <w:r>
        <w:t>第 1 页</w:t>
      </w:r>
    </w:p>
    <w:p>
      <w:r>
        <w:t xml:space="preserve">                                                                            ⚫ 请避免安装在发热量大的仪表（加热器、变压器、半导体操作器、大功率电阻）的正上方。</w:t>
      </w:r>
    </w:p>
    <w:p>
      <w:r>
        <w:t xml:space="preserve">                                                        版本号 206AE</w:t>
      </w:r>
    </w:p>
    <w:p>
      <w:r>
        <w:t xml:space="preserve">                                                                            ⚫ 周围温度为 50℃以上时，请用强制风扇或冷却机等冷却，但是，不要让冷却空气直接吹到本仪</w:t>
      </w:r>
    </w:p>
    <w:p>
      <w:r>
        <w:t xml:space="preserve">                                                                              表。</w:t>
      </w:r>
    </w:p>
    <w:p>
      <w:r>
        <w:t xml:space="preserve">                                                                            ⚫ 为了提高耐噪声性能和安全性，请尽量远离高压机器、动力线、动力机器进行安装。</w:t>
      </w:r>
    </w:p>
    <w:p>
      <w:r>
        <w:t xml:space="preserve">    数据采集模块 XP2006 系列                                                        1.2 外形尺寸</w:t>
      </w:r>
    </w:p>
    <w:p>
      <w:r>
        <w:t xml:space="preserve">                                                                            以下标注的尺寸单位均为 mm（毫米）</w:t>
      </w:r>
    </w:p>
    <w:p>
      <w:r>
        <w:t xml:space="preserve">              使         用         说          明</w:t>
      </w:r>
    </w:p>
    <w:p>
      <w:r>
        <w:t>使用本产品前，请认真阅读本说明书，在理解内容的基础上正确使用。并妥善保存，以便需</w:t>
      </w:r>
    </w:p>
    <w:p>
      <w:r>
        <w:t>要时参考。</w:t>
      </w:r>
    </w:p>
    <w:p>
      <w:r>
        <w:t>■安全须知</w:t>
      </w:r>
    </w:p>
    <w:p>
      <w:r>
        <w:t xml:space="preserve"> 警 告</w:t>
      </w:r>
    </w:p>
    <w:p>
      <w:r>
        <w:t>◆ 请务必遵守下述各条及本说明书所记载的注意事项，如果不遵守注意事项进行使用，有导</w:t>
      </w:r>
    </w:p>
    <w:p>
      <w:r>
        <w:t xml:space="preserve">                                                                                                                  90</w:t>
      </w:r>
    </w:p>
    <w:p>
      <w:r>
        <w:t xml:space="preserve"> 致重大伤害或事故的危险</w:t>
      </w:r>
    </w:p>
    <w:p>
      <w:r>
        <w:t xml:space="preserve">                                                                                                                 92</w:t>
      </w:r>
    </w:p>
    <w:p>
      <w:r>
        <w:t>◆ 如果本产品的故障或异常可能导致系统重大事故的场合，请在外部设置适当的保护电路</w:t>
      </w:r>
    </w:p>
    <w:p>
      <w:r>
        <w:t>◆ 在全部配线完成之前，请不要接通电源。否则可能导致触电、火灾、故障</w:t>
      </w:r>
    </w:p>
    <w:p>
      <w:r>
        <w:t>◆ 请勿在本产品所记载的规格范围之外使用。否则可能导致触电、火灾、故障</w:t>
      </w:r>
    </w:p>
    <w:p>
      <w:r>
        <w:t>◆ 请勿使用在易燃、易爆气体的场所</w:t>
      </w:r>
    </w:p>
    <w:p>
      <w:r>
        <w:t>◆ 请勿拆卸以及改造本产品。否则可能导致触电、火灾、故障                                                                     145</w:t>
      </w:r>
    </w:p>
    <w:p>
      <w:r>
        <w:t xml:space="preserve">                                                                                                                 10</w:t>
      </w:r>
    </w:p>
    <w:p>
      <w:r>
        <w:t xml:space="preserve"> 注 意</w:t>
      </w:r>
    </w:p>
    <w:p>
      <w:r>
        <w:t xml:space="preserve">                                                                                                                      40</w:t>
      </w:r>
    </w:p>
    <w:p>
      <w:r>
        <w:t>◆ 请不要使用在原子能设备以及与生命相关的医疗器械等设备上。</w:t>
      </w:r>
    </w:p>
    <w:p>
      <w:r>
        <w:t>◆ 本产品是 A 等级产品、在家庭环境中使用会产生无线干扰，使用者应采取相应措施。</w:t>
      </w:r>
    </w:p>
    <w:p>
      <w:r>
        <w:t>◆ 本产品的所有输入输出信号线，为了防止浪涌发生，请设置适当的浪涌抑制电路。</w:t>
      </w:r>
    </w:p>
    <w:p>
      <w:r>
        <w:t xml:space="preserve">                                                                                                 125</w:t>
      </w:r>
    </w:p>
    <w:p>
      <w:r>
        <w:t>◆ 为了防止仪表损坏和放置机器故障，请在与本仪表接续的电源线或大电流容量的输入输出</w:t>
      </w:r>
    </w:p>
    <w:p>
      <w:r>
        <w:t xml:space="preserve"> 线上，安装适当容量的保险丝等安全断路器件保护仪表。</w:t>
      </w:r>
    </w:p>
    <w:p>
      <w:r>
        <w:t>◆ 请不要将金属片或导线碎屑混入本产品中，否则可能导致触电、火灾、故障。                                        1.3 安装方式</w:t>
      </w:r>
    </w:p>
    <w:p>
      <w:r>
        <w:t>◆ 请确实地拧紧端子螺丝，如果不完全拧紧，可能导致触电、火灾。</w:t>
      </w:r>
    </w:p>
    <w:p>
      <w:r>
        <w:t>◆ 请不要在本产品所提供的规格范围之外使用。</w:t>
      </w:r>
    </w:p>
    <w:p>
      <w:r>
        <w:t xml:space="preserve">                                                                            本模块采用导轨安装形式，以下为安装效果图：</w:t>
      </w:r>
    </w:p>
    <w:p>
      <w:r>
        <w:t>◆ 请务必在切断电源后再进行清洁。</w:t>
      </w:r>
    </w:p>
    <w:p>
      <w:r>
        <w:t>◆ 清洁时，请用干的软布擦去本产品的污垢。请不要使用吸湿剂。否则可能导致变形、变色。</w:t>
      </w:r>
    </w:p>
    <w:p>
      <w:r>
        <w:t>◆ 本产品的安装、调试、维护应由具备资质的工程技术人员进行。</w:t>
      </w:r>
    </w:p>
    <w:p>
      <w:r>
        <w:t>使用之前</w:t>
      </w:r>
    </w:p>
    <w:p>
      <w:r>
        <w:t>◆ 为了长期安全地使用本产品，定期维修是必要的。本产品的某些部件有的受寿命限制，有</w:t>
      </w:r>
    </w:p>
    <w:p>
      <w:r>
        <w:t xml:space="preserve"> 的因常年使用性能会发生变化。</w:t>
      </w:r>
    </w:p>
    <w:p>
      <w:r>
        <w:t>◆ 本说明书内容严禁全部或部分转载、复制。</w:t>
      </w:r>
    </w:p>
    <w:p>
      <w:r>
        <w:t>◆ 本说明书如有变动，恕不通知，随时更正，查阅时请以最新版本为准。如有疑问，请与本</w:t>
      </w:r>
    </w:p>
    <w:p>
      <w:r>
        <w:t xml:space="preserve"> 公司联系。</w:t>
      </w:r>
    </w:p>
    <w:p>
      <w:r>
        <w:t>◆ 本说明书所讲述的功能，不作为将产品用作特殊用途的理由。</w:t>
      </w:r>
    </w:p>
    <w:p>
      <w:r>
        <w:t>◆ 本公司不承担除产品本身以外的任何直接或间接损失。</w:t>
      </w:r>
    </w:p>
    <w:p>
      <w:r>
        <w:t>1. 安装</w:t>
      </w:r>
    </w:p>
    <w:p>
      <w:r>
        <w:t xml:space="preserve"> 警 告</w:t>
      </w:r>
    </w:p>
    <w:p>
      <w:r>
        <w:t>为了防止触电和防止机器故障，请务必在关断电源后，再进行本机器的安装、拆卸。</w:t>
      </w:r>
    </w:p>
    <w:p>
      <w:r>
        <w:t>1.1 安装的注意事项</w:t>
      </w:r>
    </w:p>
    <w:p>
      <w:r>
        <w:t xml:space="preserve">                                                                            2. 配线</w:t>
      </w:r>
    </w:p>
    <w:p>
      <w:r>
        <w:t>(1) 请在以下环境条件的范围内使用本仪表：</w:t>
      </w:r>
    </w:p>
    <w:p>
      <w:r>
        <w:t>⚫ 环境温度：     0~50℃，避免阳光直射</w:t>
      </w:r>
    </w:p>
    <w:p>
      <w:r>
        <w:t xml:space="preserve">                                                    3</w:t>
      </w:r>
    </w:p>
    <w:p>
      <w:r>
        <w:t>⚫ 环境湿度：     10~90%RH，无凝露（绝对湿度：MAX. W. C 29.3 g/m dry air at 101.3kPa）</w:t>
      </w:r>
    </w:p>
    <w:p>
      <w:r>
        <w:t>⚫ 设置环境条件：   室内使用，高度＜2000m</w:t>
      </w:r>
    </w:p>
    <w:p>
      <w:r>
        <w:t xml:space="preserve">                                                                             警 告</w:t>
      </w:r>
    </w:p>
    <w:p>
      <w:r>
        <w:t>(2) 特别地、请避免安装在以下场所：                                                         为了防止触电和防止机器故障，在全部配线完成并确认配线正确之前，请不要接通电源。</w:t>
      </w:r>
    </w:p>
    <w:p>
      <w:r>
        <w:t>⚫ 因温度变化剧烈，有可能结露的场所</w:t>
      </w:r>
    </w:p>
    <w:p>
      <w:r>
        <w:t>⚫ 产生腐蚀性气体、可燃性气体的场所                                                          2.1 配线的注意事项</w:t>
      </w:r>
    </w:p>
    <w:p>
      <w:r>
        <w:t>⚫ 直接振动或者有可能冲击本产品的场所                                                         ⚫ 为了避免噪声干扰的影响，请将输入信号线远离仪表电源线、动力电源线、负载线进行配线。</w:t>
      </w:r>
    </w:p>
    <w:p>
      <w:r>
        <w:t>⚫ 尘埃、盐分、金属粉末多的场所                                                            ⚫ 确保配线时，仪表电源不受动力电源的噪声影响。在容易受到噪声影响的场合，建议使用噪声滤</w:t>
      </w:r>
    </w:p>
    <w:p>
      <w:r>
        <w:t>⚫ 杂波干扰大、容易发生静电、磁场、噪声的场所                                                       波器。</w:t>
      </w:r>
    </w:p>
    <w:p>
      <w:r>
        <w:t>⚫ 空调或暖气的气流直接吹到的场所                                                           ⚫ 本产品供电规格为 24V 直流电源，请从 SELV 电路（可以保障安全的电源）的电源供给。</w:t>
      </w:r>
    </w:p>
    <w:p>
      <w:r>
        <w:t>⚫ 阳光直接照射的场所                                                                 ⚫ 请避免在测量电路中混入干扰</w:t>
      </w:r>
    </w:p>
    <w:p>
      <w:r>
        <w:t>⚫ 由于热辐射等有可能产生热积累的场所                                                           - 测量回路与电源线（电源回路）或接地回路分开。</w:t>
      </w:r>
    </w:p>
    <w:p>
      <w:r>
        <w:t>(3) 进行安装的场合，请考虑以下几点：                                                          - 尽量不要测量干扰源，如果无法避免，请将测量对象和测量电路绝缘，并将测量对象接地。</w:t>
      </w:r>
    </w:p>
    <w:p>
      <w:r>
        <w:t>⚫ 为了不妨碍散热，请勿堵塞本产品的周围，不要堵塞通风口，留够充分的通风空间。                                       - 对于静电产生的干扰，使用屏蔽线效果好。根据需要，请将屏蔽线与本仪表的接地线端接地</w:t>
      </w:r>
    </w:p>
    <w:p>
      <w:r>
        <w:t>⚫ 考虑到配线、保养，请确保仪表的上下方有 50mm 以上的空间。                                             （注意不要两点接地）。</w:t>
      </w:r>
    </w:p>
    <w:p>
      <w:r>
        <w:t xml:space="preserve">                                                                        1</w:t>
      </w:r>
    </w:p>
    <w:p>
      <w:r>
        <w:drawing>
          <wp:inline distT="0" distB="0" distL="0" distR="0">
            <wp:extent cx="2021840" cy="1315720"/>
            <wp:docPr id="1" name="image_custom_1.png"/>
            <a:graphic>
              <a:graphicData uri="http://schemas.openxmlformats.org/drawingml/2006/picture">
                <pic:pic>
                  <pic:nvPicPr>
                    <pic:cNvPr id="0" name="image_custom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68960" cy="1315720"/>
            <wp:docPr id="2" name="image_custom_2.png"/>
            <a:graphic>
              <a:graphicData uri="http://schemas.openxmlformats.org/drawingml/2006/picture">
                <pic:pic>
                  <pic:nvPicPr>
                    <pic:cNvPr id="0" name="image_custom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021840" cy="568960"/>
            <wp:docPr id="3" name="image_custom_3.png"/>
            <a:graphic>
              <a:graphicData uri="http://schemas.openxmlformats.org/drawingml/2006/picture">
                <pic:pic>
                  <pic:nvPicPr>
                    <pic:cNvPr id="0" name="image_custom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021840" cy="568960"/>
            <wp:docPr id="4" name="image_custom_4.png"/>
            <a:graphic>
              <a:graphicData uri="http://schemas.openxmlformats.org/drawingml/2006/picture">
                <pic:pic>
                  <pic:nvPicPr>
                    <pic:cNvPr id="0" name="image_custom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68960" cy="1315720"/>
            <wp:docPr id="5" name="image_custom_5.png"/>
            <a:graphic>
              <a:graphicData uri="http://schemas.openxmlformats.org/drawingml/2006/picture">
                <pic:pic>
                  <pic:nvPicPr>
                    <pic:cNvPr id="0" name="image_custom_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09040" cy="137160"/>
            <wp:docPr id="6" name="image_custom_6.png"/>
            <a:graphic>
              <a:graphicData uri="http://schemas.openxmlformats.org/drawingml/2006/picture">
                <pic:pic>
                  <pic:nvPicPr>
                    <pic:cNvPr id="0" name="image_custom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756920" cy="147320"/>
            <wp:docPr id="7" name="image_custom_7.png"/>
            <a:graphic>
              <a:graphicData uri="http://schemas.openxmlformats.org/drawingml/2006/picture">
                <pic:pic>
                  <pic:nvPicPr>
                    <pic:cNvPr id="0" name="image_custom_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00000" cy="1923507"/>
            <wp:docPr id="8" name="image_custom_8.png"/>
            <a:graphic>
              <a:graphicData uri="http://schemas.openxmlformats.org/drawingml/2006/picture">
                <pic:pic>
                  <pic:nvPicPr>
                    <pic:cNvPr id="0" name="image_custom_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192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00000" cy="2416141"/>
            <wp:docPr id="9" name="image_custom_9.png"/>
            <a:graphic>
              <a:graphicData uri="http://schemas.openxmlformats.org/drawingml/2006/picture">
                <pic:pic>
                  <pic:nvPicPr>
                    <pic:cNvPr id="0" name="image_custom_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4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3680" cy="208280"/>
            <wp:docPr id="10" name="image_custom_10.png"/>
            <a:graphic>
              <a:graphicData uri="http://schemas.openxmlformats.org/drawingml/2006/picture">
                <pic:pic>
                  <pic:nvPicPr>
                    <pic:cNvPr id="0" name="image_custom_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3680" cy="208280"/>
            <wp:docPr id="11" name="image_custom_11.png"/>
            <a:graphic>
              <a:graphicData uri="http://schemas.openxmlformats.org/drawingml/2006/picture">
                <pic:pic>
                  <pic:nvPicPr>
                    <pic:cNvPr id="0" name="image_custom_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3680" cy="208280"/>
            <wp:docPr id="12" name="image_custom_12.png"/>
            <a:graphic>
              <a:graphicData uri="http://schemas.openxmlformats.org/drawingml/2006/picture">
                <pic:pic>
                  <pic:nvPicPr>
                    <pic:cNvPr id="0" name="image_custom_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3680" cy="208280"/>
            <wp:docPr id="13" name="image_custom_13.png"/>
            <a:graphic>
              <a:graphicData uri="http://schemas.openxmlformats.org/drawingml/2006/picture">
                <pic:pic>
                  <pic:nvPicPr>
                    <pic:cNvPr id="0" name="image_custom_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3680" cy="208280"/>
            <wp:docPr id="14" name="image_custom_14.png"/>
            <a:graphic>
              <a:graphicData uri="http://schemas.openxmlformats.org/drawingml/2006/picture">
                <pic:pic>
                  <pic:nvPicPr>
                    <pic:cNvPr id="0" name="image_custom_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3680" cy="208280"/>
            <wp:docPr id="15" name="image_custom_15.png"/>
            <a:graphic>
              <a:graphicData uri="http://schemas.openxmlformats.org/drawingml/2006/picture">
                <pic:pic>
                  <pic:nvPicPr>
                    <pic:cNvPr id="0" name="image_custom_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 2 页</w:t>
      </w:r>
    </w:p>
    <w:p>
      <w:r>
        <w:t xml:space="preserve">   - 对于电磁感应产生的干扰，将测量电路接线等距离密集绞接比较有效。                                                            热电阻            Pt100         -200.0～650.0℃              ±0.4℃            0.1°C</w:t>
      </w:r>
    </w:p>
    <w:p>
      <w:r>
        <w:t xml:space="preserve">   - 地线端子接地电阻要低（100Ω 以下）。                                                                      （RTD）            Cu50          -50.0～150.0℃              ±0.4℃</w:t>
      </w:r>
    </w:p>
    <w:p>
      <w:r>
        <w:t xml:space="preserve"> ⚫ 热电偶输入的场合、请使用规定的补偿导线。                                                                                        Cu100          -50.0～150.0℃              ±0.4℃</w:t>
      </w:r>
    </w:p>
    <w:p>
      <w:r>
        <w:t xml:space="preserve"> ⚫ 热电阻输入的场合，请使用引线电阻小的线材， 3 线间（3 线制）无电阻差的线材。                                                                     G53           -50.0～150.0℃              ±0.4℃</w:t>
      </w:r>
    </w:p>
    <w:p>
      <w:r>
        <w:t xml:space="preserve"> ⚫ 为了防止误动作，请不要给不适使用的端子接任何线。                                                                                     BA1          -200.0～650.0℃              ±0.4℃</w:t>
      </w:r>
    </w:p>
    <w:p>
      <w:r>
        <w:t xml:space="preserve">                                                                                                     *3 *4      BA2          -200.0～650.0℃              ±0.4℃</w:t>
      </w:r>
    </w:p>
    <w:p>
      <w:r>
        <w:t xml:space="preserve"> 2.2 端子构成                                                                                      远传压力表</w:t>
      </w:r>
    </w:p>
    <w:p>
      <w:r>
        <w:t xml:space="preserve">                                                                                                                400Ω           0.0～400.0Ω             ±0.2%F.S            0.1Ω</w:t>
      </w:r>
    </w:p>
    <w:p>
      <w:r>
        <w:t xml:space="preserve">                                                                                                        *4</w:t>
      </w:r>
    </w:p>
    <w:p>
      <w:r>
        <w:t xml:space="preserve"> 模块端子分为上下两排，定义如下：                                                                              *1：     热电偶信号：B 型小于 400℃时、WR325／WR526 型小于 100℃时不保证精度</w:t>
      </w:r>
    </w:p>
    <w:p>
      <w:r>
        <w:t xml:space="preserve">             CH6 CH5                         CH4   CH3   CH2    CH1                            *2：     热 电 偶 符 合 ： GB16839 1-1997, GB168392-1997, IEC584-1(1995), DIN IEC584, JIS</w:t>
      </w:r>
    </w:p>
    <w:p>
      <w:r>
        <w:t xml:space="preserve">                          CBACBA CBACBA CBACBA                                                 C1602-1995</w:t>
      </w:r>
    </w:p>
    <w:p>
      <w:r>
        <w:t xml:space="preserve">                                                                                               *3：     热 电 阻 符 合 ： JB/T8622-1997, JB/T8623-1997, JIS C1604-1997, IEC751-1995, DIN</w:t>
      </w:r>
    </w:p>
    <w:p>
      <w:r>
        <w:t xml:space="preserve">                                                                                               IEC751-1996</w:t>
      </w:r>
    </w:p>
    <w:p>
      <w:r>
        <w:t xml:space="preserve">                                                                                               *4：     电阻类信号的测量激励电流为 0.5mA</w:t>
      </w:r>
    </w:p>
    <w:p>
      <w:r>
        <w:t xml:space="preserve">                                                                                               ◆ 通讯功能</w:t>
      </w:r>
    </w:p>
    <w:p>
      <w:r>
        <w:t xml:space="preserve">                                                                                                  通讯接口：            RS485</w:t>
      </w:r>
    </w:p>
    <w:p>
      <w:r>
        <w:t xml:space="preserve">                                                                                                  通讯协议：            Modbus-RTU 协议（从机模式）</w:t>
      </w:r>
    </w:p>
    <w:p>
      <w:r>
        <w:t xml:space="preserve">                                                                                               ◆ 一般规格</w:t>
      </w:r>
    </w:p>
    <w:p>
      <w:r>
        <w:t xml:space="preserve">                                                                                                  电源电压：            10~32VDC，输入功率小于 1W</w:t>
      </w:r>
    </w:p>
    <w:p>
      <w:r>
        <w:t xml:space="preserve">                                                                                                                   额定电压 24VDC</w:t>
      </w:r>
    </w:p>
    <w:p>
      <w:r>
        <w:t xml:space="preserve">                          +-      GBA</w:t>
      </w:r>
    </w:p>
    <w:p>
      <w:r>
        <w:t xml:space="preserve">                                                                                                  环境温度：            0~50℃</w:t>
      </w:r>
    </w:p>
    <w:p>
      <w:r>
        <w:t xml:space="preserve">                           DC    RS485</w:t>
      </w:r>
    </w:p>
    <w:p>
      <w:r>
        <w:t xml:space="preserve">                                                                                                  环境湿度：            10~90%RH，无凝露</w:t>
      </w:r>
    </w:p>
    <w:p>
      <w:r>
        <w:t xml:space="preserve"> ⚫ CH1 ~ CH6：          输入通道 1 ~ 输入通道 6                                                                                                        3</w:t>
      </w:r>
    </w:p>
    <w:p>
      <w:r>
        <w:t xml:space="preserve">                                                                                                                   绝对湿度：MAX. W. C 29.3 g/m dry air at 101.3kPa</w:t>
      </w:r>
    </w:p>
    <w:p>
      <w:r>
        <w:t xml:space="preserve"> ⚫ RS485：              RS485 通讯接口：GND，B -，A+</w:t>
      </w:r>
    </w:p>
    <w:p>
      <w:r>
        <w:t xml:space="preserve">                                                                                                  设置环境条件：          室内使用</w:t>
      </w:r>
    </w:p>
    <w:p>
      <w:r>
        <w:t xml:space="preserve"> ⚫ DC：                 直流电源供电接口：注意正负</w:t>
      </w:r>
    </w:p>
    <w:p>
      <w:r>
        <w:t xml:space="preserve">                                                                                                                   高度＜2000m</w:t>
      </w:r>
    </w:p>
    <w:p>
      <w:r>
        <w:t xml:space="preserve">                                                                                                  材质：              ABS 塑料</w:t>
      </w:r>
    </w:p>
    <w:p>
      <w:r>
        <w:t xml:space="preserve"> 2.3 接线示意图</w:t>
      </w:r>
    </w:p>
    <w:p>
      <w:r>
        <w:t xml:space="preserve">   电源接口            通讯接口                                  测量输入端子</w:t>
      </w:r>
    </w:p>
    <w:p>
      <w:r>
        <w:t xml:space="preserve">                                                                                                4. 通讯规格</w:t>
      </w:r>
    </w:p>
    <w:p>
      <w:r>
        <w:t xml:space="preserve">   直流(DC)              RS485                 电流          电压和热电偶                热电阻</w:t>
      </w:r>
    </w:p>
    <w:p>
      <w:r>
        <w:t xml:space="preserve">                                         -         +       -        +</w:t>
      </w:r>
    </w:p>
    <w:p>
      <w:r>
        <w:t xml:space="preserve">                                                                                 RTD</w:t>
      </w:r>
    </w:p>
    <w:p>
      <w:r>
        <w:t xml:space="preserve">    + -           G B A                                        TC                              ◆ 通讯协议：             Modbus-RTU 通讯协议（从机模式）</w:t>
      </w:r>
    </w:p>
    <w:p>
      <w:r>
        <w:t xml:space="preserve">                                                                                               ◆ 波特率：              2400／4800／9600／19200／38400bps</w:t>
      </w:r>
    </w:p>
    <w:p>
      <w:r>
        <w:t xml:space="preserve">        DC                               C B A            C B A                C B A           ◆ 数据格式：             1 位起始位，8 位数据位，1 位奇偶校验位，1 位停止位</w:t>
      </w:r>
    </w:p>
    <w:p>
      <w:r>
        <w:t xml:space="preserve">    +        -           B- A+                                                                 ◆ 奇偶校验：             校验码可选（奇校验／偶校验／无校验）</w:t>
      </w:r>
    </w:p>
    <w:p>
      <w:r>
        <w:t xml:space="preserve">                                                                                               ◆ 同步方式：             起止同步方式</w:t>
      </w:r>
    </w:p>
    <w:p>
      <w:r>
        <w:t xml:space="preserve"> 2.4 指示灯和按键</w:t>
      </w:r>
    </w:p>
    <w:p>
      <w:r>
        <w:t xml:space="preserve">                                                                                               ◆ 传输模式：             双向半双工多点连接，1：N（N＝1～32）</w:t>
      </w:r>
    </w:p>
    <w:p>
      <w:r>
        <w:t xml:space="preserve">                                                                                               ◆ 通讯距离：             ≤1.2km，需要使用符合的电缆和匹配电阻，优选双绞电缆</w:t>
      </w:r>
    </w:p>
    <w:p>
      <w:r>
        <w:t xml:space="preserve"> (1) 指示灯：</w:t>
      </w:r>
    </w:p>
    <w:p>
      <w:r>
        <w:t xml:space="preserve"> ⚫ RXD：                通讯接收指示灯</w:t>
      </w:r>
    </w:p>
    <w:p>
      <w:r>
        <w:t xml:space="preserve"> ⚫ TXD：                通讯发送指示灯                                                                                                                                      转         计</w:t>
      </w:r>
    </w:p>
    <w:p>
      <w:r>
        <w:t xml:space="preserve"> ⚫ POW/SET：            电源和操作知识灯                                                                   Rt                                                     Rt         换         算</w:t>
      </w:r>
    </w:p>
    <w:p>
      <w:r>
        <w:t xml:space="preserve"> (2) 按键：指示灯右侧的按键，是地址 Reset 按键，当按住该按键上电时，仪表按地址 01，无校验，                                                                                                               器         机</w:t>
      </w:r>
    </w:p>
    <w:p>
      <w:r>
        <w:t xml:space="preserve">   波特率 19200bps 通讯。此时，POW/SET 指示灯闪烁。</w:t>
      </w:r>
    </w:p>
    <w:p>
      <w:r>
        <w:t xml:space="preserve">                                                                                                       A+ B-             A+ B-</w:t>
      </w:r>
    </w:p>
    <w:p>
      <w:r>
        <w:t xml:space="preserve">                                                                                                                                     ▪▪▪▪▪▪ A+ B-</w:t>
      </w:r>
    </w:p>
    <w:p>
      <w:r>
        <w:t xml:space="preserve">  3. 规格</w:t>
      </w:r>
    </w:p>
    <w:p>
      <w:r>
        <w:t xml:space="preserve">                                                                                                  仪表通讯接口 仪表通讯接口                               仪表通讯接口</w:t>
      </w:r>
    </w:p>
    <w:p>
      <w:r>
        <w:t xml:space="preserve"> ◆ 测量输入</w:t>
      </w:r>
    </w:p>
    <w:p>
      <w:r>
        <w:t xml:space="preserve">   输入通道数：              6 通道</w:t>
      </w:r>
    </w:p>
    <w:p>
      <w:r>
        <w:t xml:space="preserve">   输入信号类型：             万能输入，可通过参数设定选择                                                                                      上图中 Rt 为终端电阻，一般用 120Ω</w:t>
      </w:r>
    </w:p>
    <w:p>
      <w:r>
        <w:t xml:space="preserve">   测量周期：               0.1 秒</w:t>
      </w:r>
    </w:p>
    <w:p>
      <w:r>
        <w:t xml:space="preserve">   测量范围和精度： （标准运行条件下，温度 20±2℃，湿度 55%±10%RH，接通电源后至少预</w:t>
      </w:r>
    </w:p>
    <w:p>
      <w:r>
        <w:t xml:space="preserve">                       热 30 分钟，其它条件不对运行造成不良影响）                                                   注 意</w:t>
      </w:r>
    </w:p>
    <w:p>
      <w:r>
        <w:t xml:space="preserve">                                                                                               ◆ 本网络中连接多台仪表，请使用总线型连接方式。</w:t>
      </w:r>
    </w:p>
    <w:p>
      <w:r>
        <w:t xml:space="preserve">                                                               数字显示基本误差</w:t>
      </w:r>
    </w:p>
    <w:p>
      <w:r>
        <w:t xml:space="preserve">     输入信号类型                         可测量范围                                         分辨力          ◆ 双芯屏敝线的屏敝层作为通讯地线，注意不可与设备保护地连接。当传输距离较远或者总</w:t>
      </w:r>
    </w:p>
    <w:p>
      <w:r>
        <w:t xml:space="preserve">                                                                （测量精度）</w:t>
      </w:r>
    </w:p>
    <w:p>
      <w:r>
        <w:t xml:space="preserve"> DC 电压           ±20mV           -22.00～22.00mV                  ±0.2%F.S          10 µV         线连接中干扰较大时，传输干线的两端需分别加 120Ω 的终端电阻，连接在 485＋与 485</w:t>
      </w:r>
    </w:p>
    <w:p>
      <w:r>
        <w:t xml:space="preserve">                 ±50mV           -52.00～52.00mV                     ±0.2%F.S                     －之间。</w:t>
      </w:r>
    </w:p>
    <w:p>
      <w:r>
        <w:t xml:space="preserve">                 ±100mV          -110.00～110.00mV                   ±0.2%F.S                   ◆ 当一台计算机挂多台记录仪时，网络拓扑结构为总线型，每台记录仪通过支线并接在干线</w:t>
      </w:r>
    </w:p>
    <w:p>
      <w:r>
        <w:t xml:space="preserve">                 0～5V             0.000～5.200V                      ±0.2%F.S         1mV         上。需注意的是终端电阻要接在通讯干线的两端，分支后的传输线要尽可能的短，以减少</w:t>
      </w:r>
    </w:p>
    <w:p>
      <w:r>
        <w:t xml:space="preserve">                 1～5V             0.800～5.200V                      ±0.2%F.S                     干扰。</w:t>
      </w:r>
    </w:p>
    <w:p>
      <w:r>
        <w:t xml:space="preserve"> DC 电流           0～10mA          0.000～10.400mA                     ±0.2%F.S         1μA       ◆ 通讯距离长时可选择中继模块。</w:t>
      </w:r>
    </w:p>
    <w:p>
      <w:r>
        <w:t xml:space="preserve">                 0～20mA          0.000～20.800mA                     ±0.2%F.S</w:t>
      </w:r>
    </w:p>
    <w:p>
      <w:r>
        <w:t xml:space="preserve">                 4～20mA          3.200～20.800mA                     ±0.2%F.S</w:t>
      </w:r>
    </w:p>
    <w:p>
      <w:r>
        <w:t xml:space="preserve">  热电偶              R              -50.0～1760.0℃                         ±2℃        0.1°C        5. Modbus 报文 RTU 帧</w:t>
      </w:r>
    </w:p>
    <w:p>
      <w:r>
        <w:t xml:space="preserve"> （TC）              S              -50.0～1760.0℃                         ±2℃</w:t>
      </w:r>
    </w:p>
    <w:p>
      <w:r>
        <w:t>（不包含冷端补            B              250.0～1820.0℃                         ±2℃</w:t>
      </w:r>
    </w:p>
    <w:p>
      <w:r>
        <w:t xml:space="preserve">                                                                                               在 RTU 模式中，时长至少为 3.5 个字符时间的空闲间隔将报文帧区分开。这个时间称为 t3.5。</w:t>
      </w:r>
    </w:p>
    <w:p>
      <w:r>
        <w:t xml:space="preserve"> 偿精度）              K             -200.0～1370.0℃                         ±1℃</w:t>
      </w:r>
    </w:p>
    <w:p>
      <w:r>
        <w:t xml:space="preserve">                                                                                               下图表示了一个典型的报文帧</w:t>
      </w:r>
    </w:p>
    <w:p>
      <w:r>
        <w:t xml:space="preserve">                   E              -200.0～800.0℃                         ±1℃</w:t>
      </w:r>
    </w:p>
    <w:p>
      <w:r>
        <w:t xml:space="preserve">                                                                                                     起始            地址          功能码            数据      CRC Check        结束</w:t>
      </w:r>
    </w:p>
    <w:p>
      <w:r>
        <w:t xml:space="preserve">                   J             -200.0～1050.0℃                         ±1℃</w:t>
      </w:r>
    </w:p>
    <w:p>
      <w:r>
        <w:t xml:space="preserve">                   T              -200.0～400.0℃                         ±1℃                       ≥3.5 字符          8位           8位           N×8 位       16 位       ≥3.5 字符</w:t>
      </w:r>
    </w:p>
    <w:p>
      <w:r>
        <w:t xml:space="preserve">                   N               0.0～1300.0℃                          ±1℃                    必须以连续的字符流发送整个报文帧。</w:t>
      </w:r>
    </w:p>
    <w:p>
      <w:r>
        <w:t xml:space="preserve">                 WR325             0.0～2315.0℃                          ±2℃                    如果字符之间的空闲间隔大于 1.5 个字符时间，那么认为报文帧不完整，并且接收站应该丢弃</w:t>
      </w:r>
    </w:p>
    <w:p>
      <w:r>
        <w:t xml:space="preserve">    *1 *2        WR526             0.0～2315.0℃                          ±2℃                    这个报文帧。这个时间称为 t1.5。</w:t>
      </w:r>
    </w:p>
    <w:p>
      <w:r>
        <w:t xml:space="preserve">                                                                                           2</w:t>
      </w:r>
    </w:p>
    <w:p>
      <w:r>
        <w:drawing>
          <wp:inline distT="0" distB="0" distL="0" distR="0">
            <wp:extent cx="2382520" cy="1498600"/>
            <wp:docPr id="16" name="image_custom_16.png"/>
            <a:graphic>
              <a:graphicData uri="http://schemas.openxmlformats.org/drawingml/2006/picture">
                <pic:pic>
                  <pic:nvPicPr>
                    <pic:cNvPr id="0" name="image_custom_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 3 页</w:t>
      </w:r>
    </w:p>
    <w:p>
      <w:r>
        <w:t xml:space="preserve"> 字符间间隔                                                                                                                                1    该位为 1 表示通道 1 故障</w:t>
      </w:r>
    </w:p>
    <w:p>
      <w:r>
        <w:t xml:space="preserve">                                                                                                                                  1         该位为 1 表示通道 2 故障</w:t>
      </w:r>
    </w:p>
    <w:p>
      <w:r>
        <w:t xml:space="preserve"> RTU 接收驱动程序的实现，由于 t1.5 和 t3.5 的定时，隐含着大量的对中断的管理。在高通信速率下，</w:t>
      </w:r>
    </w:p>
    <w:p>
      <w:r>
        <w:t xml:space="preserve"> 这导致 CPU 负担加重。因此，在通信速率等于或低于 19200 Bps 时，这两个定时必须严格遵守；对                                                                        1              该位为 1 表示通道 3 故障</w:t>
      </w:r>
    </w:p>
    <w:p>
      <w:r>
        <w:t xml:space="preserve"> 于波特率大于 19200bps 的情形，应该使用 2 个定时的固定值：建议的字符间超时时间（t1.5）为 750μs，                                                             1                  该位为 1 表示通道 4 故障</w:t>
      </w:r>
    </w:p>
    <w:p>
      <w:r>
        <w:t xml:space="preserve"> （t3.5）为 1.750ms。                                                                                                  1                        该位为 1 表示通道 5 故障</w:t>
      </w:r>
    </w:p>
    <w:p>
      <w:r>
        <w:t xml:space="preserve">                                                                                                              1                             该位为 1 表示通道 6 故障</w:t>
      </w:r>
    </w:p>
    <w:p>
      <w:r>
        <w:t xml:space="preserve">                                                                                                         1                                  保留</w:t>
      </w:r>
    </w:p>
    <w:p>
      <w:r>
        <w:t xml:space="preserve">   6. Modbus 指令集                                                                                   1                                        保留</w:t>
      </w:r>
    </w:p>
    <w:p>
      <w:r>
        <w:t xml:space="preserve">                                                                                                 状态字 03：</w:t>
      </w:r>
    </w:p>
    <w:p>
      <w:r>
        <w:t xml:space="preserve">  本模块支持以下 Modbus 通讯指令</w:t>
      </w:r>
    </w:p>
    <w:p>
      <w:r>
        <w:t xml:space="preserve">                                                                                                  MSB                                 LSB</w:t>
      </w:r>
    </w:p>
    <w:p>
      <w:r>
        <w:t xml:space="preserve">                   Modbus 命令类型                       Modbus 通讯功能码                    命令内容                                                               含义</w:t>
      </w:r>
    </w:p>
    <w:p>
      <w:r>
        <w:t xml:space="preserve">                    读输入寄存器                                    04               读测量值                7     6    5    4     3   2    1    0</w:t>
      </w:r>
    </w:p>
    <w:p>
      <w:r>
        <w:t xml:space="preserve">                    读多个寄存器                                    03               读仪表参数                                                   1    该位为 1 表示通道 1 输入断偶或电阻断 C</w:t>
      </w:r>
    </w:p>
    <w:p>
      <w:r>
        <w:t xml:space="preserve">                                                                               读冷端温度值                                             1         该位为 1 表示通道 2 输入断偶或电阻断 C</w:t>
      </w:r>
    </w:p>
    <w:p>
      <w:r>
        <w:t xml:space="preserve">                                                                               读仪表版本号                                        1              该位为 1 表示通道 3 输入断偶或电阻断 C</w:t>
      </w:r>
    </w:p>
    <w:p>
      <w:r>
        <w:t xml:space="preserve">                    写多个寄存器                                    10               修改仪表参数                                    1                  该位为 1 表示通道 4 输入断偶或电阻断 C</w:t>
      </w:r>
    </w:p>
    <w:p>
      <w:r>
        <w:t xml:space="preserve">                                                                               校验密码                                1                        该位为 1 表示通道 5 输入断偶或电阻断 C</w:t>
      </w:r>
    </w:p>
    <w:p>
      <w:r>
        <w:t xml:space="preserve">                                                                                                              1                             该位为 1 表示通道 6 输入断偶或电阻断 C</w:t>
      </w:r>
    </w:p>
    <w:p>
      <w:r>
        <w:t xml:space="preserve">  6.1 读测量值                                                                                               1                                  保留</w:t>
      </w:r>
    </w:p>
    <w:p>
      <w:r>
        <w:t xml:space="preserve">  ⚫ 本模块中，将测量通道的测量值＋状态字合并定义为输入寄存器。                                                                  1                                        保留</w:t>
      </w:r>
    </w:p>
    <w:p>
      <w:r>
        <w:t xml:space="preserve">  ⚫ 本采样模块上含有 6 个测量通道，每个测量通道占用 2 个地址。</w:t>
      </w:r>
    </w:p>
    <w:p>
      <w:r>
        <w:t xml:space="preserve">                                                                                                 状态字 04：</w:t>
      </w:r>
    </w:p>
    <w:p>
      <w:r>
        <w:t xml:space="preserve">  ⚫ 1~6 个测量通道对应 2～12 个输入寄存器，寻址范围 0～10（十六进制 0x0000～0x000A）。因</w:t>
      </w:r>
    </w:p>
    <w:p>
      <w:r>
        <w:t xml:space="preserve">       此，本模块的测量通道 01 对应的寄存器地址为十六进制 0x0000，其他测量值按照通道号顺序向                                           MSB                                 LSB</w:t>
      </w:r>
    </w:p>
    <w:p>
      <w:r>
        <w:t xml:space="preserve">                                                                                                                                                        含义</w:t>
      </w:r>
    </w:p>
    <w:p>
      <w:r>
        <w:t xml:space="preserve">       后排（使用偶数寄存器地址）。                                                                              7     6    5    4     3   2    1    0</w:t>
      </w:r>
    </w:p>
    <w:p>
      <w:r>
        <w:t xml:space="preserve">  ⚫ 1~6 字节的模块状态字对应 1~6 个输入寄存器，寻址范围 12～14（十六进制 0x000C～0x000E）                                                                           1    该位为 1 表示通道 1 输入电阻断 AB</w:t>
      </w:r>
    </w:p>
    <w:p>
      <w:r>
        <w:t xml:space="preserve">       因此，模块状态字 01 对应的寄存器地址为十六进制 0x000C，其他状态字按照编号顺序向后排。                                                                           1         该位为 1 表示通道 2 输入电阻断 AB</w:t>
      </w:r>
    </w:p>
    <w:p>
      <w:r>
        <w:t xml:space="preserve">       状态字用来表示本模块各个测量通道的测量状态（如 AD 采样溢出、断偶断阻识别标志等）。                                                                           1              该位为 1 表示通道 3 输入电阻断 AB</w:t>
      </w:r>
    </w:p>
    <w:p>
      <w:r>
        <w:t xml:space="preserve">  ⚫ 每条命令支持从任意通道起始，读取任意连续的输入通道测量值；以及读取任意连续的模块状态                                                                           1                  该位为 1 表示通道 4 输入电阻断 AB</w:t>
      </w:r>
    </w:p>
    <w:p>
      <w:r>
        <w:t xml:space="preserve">       字。</w:t>
      </w:r>
    </w:p>
    <w:p>
      <w:r>
        <w:t xml:space="preserve">                                                                                                                   1                        该位为 1 表示通道 5 输入电阻断 AB</w:t>
      </w:r>
    </w:p>
    <w:p>
      <w:r>
        <w:t xml:space="preserve">                                                                                                              1                             该位为 1 表示通道 6 输入电阻断 AB</w:t>
      </w:r>
    </w:p>
    <w:p>
      <w:r>
        <w:t xml:space="preserve"> 每通道所占寄存器个数</w:t>
      </w:r>
    </w:p>
    <w:p>
      <w:r>
        <w:t xml:space="preserve">                                                                                                         1                                  保留</w:t>
      </w:r>
    </w:p>
    <w:p>
      <w:r>
        <w:t xml:space="preserve"> 每个输入寄存器的位数是 16bit，对应带符号数-32767~32767；对于高精度的仪表，不能表示完整地</w:t>
      </w:r>
    </w:p>
    <w:p>
      <w:r>
        <w:t xml:space="preserve">                                                                                                   1                                        保留</w:t>
      </w:r>
    </w:p>
    <w:p>
      <w:r>
        <w:t xml:space="preserve"> 显示范围。因此，采用两个寄存器表示 1 个通道测量值的方式（即 1 个 32bit 浮点数）。每个通道测量</w:t>
      </w:r>
    </w:p>
    <w:p>
      <w:r>
        <w:t xml:space="preserve"> 值对应的寄存器起始地址是“（通道号－1）×2”</w:t>
      </w:r>
    </w:p>
    <w:p>
      <w:r>
        <w:t xml:space="preserve">                       ，如果命令中的起始地址和通道号不是偶数（即不是                                                   状态字 05：</w:t>
      </w:r>
    </w:p>
    <w:p>
      <w:r>
        <w:t xml:space="preserve"> 按照寄存器对读出），那么应该返回异常代码 02。对于输出值、参数值等模拟量，均采用 32bit 浮点数                                              MSB                                 LSB</w:t>
      </w:r>
    </w:p>
    <w:p>
      <w:r>
        <w:t xml:space="preserve">                                                                                                                                                        含义</w:t>
      </w:r>
    </w:p>
    <w:p>
      <w:r>
        <w:t xml:space="preserve"> 表示（该浮点数采用 IEEE-754 标准格式）。后面不再描述。                                                                  7     6    5    4     3   2    1    0</w:t>
      </w:r>
    </w:p>
    <w:p>
      <w:r>
        <w:t xml:space="preserve">                                                                                                                                       1    该位为 1 表示通道 1 采样正溢出</w:t>
      </w:r>
    </w:p>
    <w:p>
      <w:r>
        <w:t xml:space="preserve"> 命令名称                   命令类型                                                   命令码</w:t>
      </w:r>
    </w:p>
    <w:p>
      <w:r>
        <w:t xml:space="preserve">                                                                                                                                  1         该位为 1 表示通道 2 采样正溢出</w:t>
      </w:r>
    </w:p>
    <w:p>
      <w:r>
        <w:t xml:space="preserve">                        主机发送                 AA04BBBBDDDDCCCC</w:t>
      </w:r>
    </w:p>
    <w:p>
      <w:r>
        <w:t xml:space="preserve"> 读测量值                                                                                                                        1              该位为 1 表示通道 3 采样正溢出</w:t>
      </w:r>
    </w:p>
    <w:p>
      <w:r>
        <w:t xml:space="preserve">                        从机应答                 AA04EE(data)(status)CCCC</w:t>
      </w:r>
    </w:p>
    <w:p>
      <w:r>
        <w:t xml:space="preserve">                                                                                                                         1                  该位为 1 表示通道 4 采样正溢出</w:t>
      </w:r>
    </w:p>
    <w:p>
      <w:r>
        <w:t>命令码中字符的说明：</w:t>
      </w:r>
    </w:p>
    <w:p>
      <w:r>
        <w:t xml:space="preserve">                                                                                                                   1                        该位为 1 表示通道 5 采样正溢出</w:t>
      </w:r>
    </w:p>
    <w:p>
      <w:r>
        <w:t xml:space="preserve">   字符                       内容               说明</w:t>
      </w:r>
    </w:p>
    <w:p>
      <w:r>
        <w:t xml:space="preserve">                                                                                                              1                             该位为 1 表示通道 6 采样正溢出</w:t>
      </w:r>
    </w:p>
    <w:p>
      <w:r>
        <w:t xml:space="preserve">  “AA”             模块的通讯地址                   01~247（十六进制 0x01～0xF7）                                      1                                  保留</w:t>
      </w:r>
    </w:p>
    <w:p>
      <w:r>
        <w:t xml:space="preserve">  “04”                      功能码                                                                    1                                        保留</w:t>
      </w:r>
    </w:p>
    <w:p>
      <w:r>
        <w:t xml:space="preserve">                                             0x0000～0x000A 对应 1～6 通道</w:t>
      </w:r>
    </w:p>
    <w:p>
      <w:r>
        <w:t xml:space="preserve">                                                                                                 状态字 06：</w:t>
      </w:r>
    </w:p>
    <w:p>
      <w:r>
        <w:t xml:space="preserve">                                             （注意应为偶数，每个通道占用 2 个寄存器地址）：</w:t>
      </w:r>
    </w:p>
    <w:p>
      <w:r>
        <w:t xml:space="preserve">                                             通道地址参照：                                              MSB                                 LSB</w:t>
      </w:r>
    </w:p>
    <w:p>
      <w:r>
        <w:t xml:space="preserve">                                                                                                                                                        含义</w:t>
      </w:r>
    </w:p>
    <w:p>
      <w:r>
        <w:t xml:space="preserve">                                             0x0000：第 1 通道                  0x0002：第 2 通道          7     6    5    4     3   2    1    0</w:t>
      </w:r>
    </w:p>
    <w:p>
      <w:r>
        <w:t xml:space="preserve">                     读测量值的</w:t>
      </w:r>
    </w:p>
    <w:p>
      <w:r>
        <w:t>“BBBB”                                       0x0004：第 3 通道                  0x0006：第 4 通道                                              1    该位为 1 表示通道 1 采样负溢出</w:t>
      </w:r>
    </w:p>
    <w:p>
      <w:r>
        <w:t xml:space="preserve">                        起始地址</w:t>
      </w:r>
    </w:p>
    <w:p>
      <w:r>
        <w:t xml:space="preserve">                                             0x0008：第 5 通道                  0x000A：第 6 通道                                         1         该位为 1 表示通道 2 采样负溢出</w:t>
      </w:r>
    </w:p>
    <w:p>
      <w:r>
        <w:t xml:space="preserve">                                             0x000C：状态字 01 和状态字 02                                                           1              该位为 1 表示通道 3 采样负溢出</w:t>
      </w:r>
    </w:p>
    <w:p>
      <w:r>
        <w:t xml:space="preserve">                                             0x000D：状态字 03 和状态字 04                                                       1                  该位为 1 表示通道 4 采样负溢出</w:t>
      </w:r>
    </w:p>
    <w:p>
      <w:r>
        <w:t xml:space="preserve">                                             0x000E：状态字 05 和状态字 06</w:t>
      </w:r>
    </w:p>
    <w:p>
      <w:r>
        <w:t xml:space="preserve">                                                                                                                   1                        该位为 1 表示通道 5 采样负溢出</w:t>
      </w:r>
    </w:p>
    <w:p>
      <w:r>
        <w:t xml:space="preserve">                                             DDDD=要读取的通道数×2＋状态字寄存器数                                           1                             该位为 1 表示通道 6 采样负溢出</w:t>
      </w:r>
    </w:p>
    <w:p>
      <w:r>
        <w:t xml:space="preserve">                                             要读取的通道数可以是 0~6</w:t>
      </w:r>
    </w:p>
    <w:p>
      <w:r>
        <w:t xml:space="preserve">                                                                                                         1                                  保留</w:t>
      </w:r>
    </w:p>
    <w:p>
      <w:r>
        <w:t xml:space="preserve">                        要读取的                 要读取的状态字数量可以是 0~3</w:t>
      </w:r>
    </w:p>
    <w:p>
      <w:r>
        <w:t>“DDDD”                                                                                             1                                        保留</w:t>
      </w:r>
    </w:p>
    <w:p>
      <w:r>
        <w:t xml:space="preserve">                     寄存器个数                   （但上述两项不能同时都为 0，否则会返回读取错误）</w:t>
      </w:r>
    </w:p>
    <w:p>
      <w:r>
        <w:t xml:space="preserve">                                             只能读取任意连续的寄存器（但需要注意每个通道测量值占用 2 个</w:t>
      </w:r>
    </w:p>
    <w:p>
      <w:r>
        <w:t xml:space="preserve">                                             寄存器地址）                                              6.2 读参数值</w:t>
      </w:r>
    </w:p>
    <w:p>
      <w:r>
        <w:t xml:space="preserve">                            返回的              数值上等于 DDDD × 2</w:t>
      </w:r>
    </w:p>
    <w:p>
      <w:r>
        <w:t xml:space="preserve">  “EE”                                                                                           ⚫ 本命令读取模块中的参数值。</w:t>
      </w:r>
    </w:p>
    <w:p>
      <w:r>
        <w:t xml:space="preserve">                     数据字节数</w:t>
      </w:r>
    </w:p>
    <w:p>
      <w:r>
        <w:t xml:space="preserve">                                                                                                 ⚫ 参数地址从 4096 开始编码（十六进制 0x1000），每两个 16 位寄存器对表示 1 个参数。</w:t>
      </w:r>
    </w:p>
    <w:p>
      <w:r>
        <w:t>“CCCC”              CRC 校验值</w:t>
      </w:r>
    </w:p>
    <w:p>
      <w:r>
        <w:t xml:space="preserve">                                                                                                 ⚫ 参数地址并不连续，针对不同参数类别有各自的参数地址范围。详见【参数地址和参数值对照表】。</w:t>
      </w:r>
    </w:p>
    <w:p>
      <w:r>
        <w:t>“(data)”            返回的测量值                   各个通道的测量值，以 32 位浮点数表示</w:t>
      </w:r>
    </w:p>
    <w:p>
      <w:r>
        <w:t xml:space="preserve">                                                                                                 ⚫ 每条读仪表参数命令只能读取 1 个参数（2 个寄存器），不支持连续读取多个参数。</w:t>
      </w:r>
    </w:p>
    <w:p>
      <w:r>
        <w:t>“(status)”          返回的状态字                   6 个字节的模块状态字，状态字定义详见下表</w:t>
      </w:r>
    </w:p>
    <w:p>
      <w:r>
        <w:t xml:space="preserve">                                                                                                 ⚫ 本命令还负责读取冷端温度值。</w:t>
      </w:r>
    </w:p>
    <w:p>
      <w:r>
        <w:t xml:space="preserve">  状态字 01：                                                                                        命令名称             命令类型                            命令码</w:t>
      </w:r>
    </w:p>
    <w:p>
      <w:r>
        <w:t xml:space="preserve">  MSB                                                         LSB                                                 主机发送       AA03BBBBDDDDCCCC</w:t>
      </w:r>
    </w:p>
    <w:p>
      <w:r>
        <w:t xml:space="preserve">                                                                                      含义         读参数值</w:t>
      </w:r>
    </w:p>
    <w:p>
      <w:r>
        <w:t xml:space="preserve">   7       6        5        4       3       2        1        0                                                  从机应答       AA03EE(data)CCCC</w:t>
      </w:r>
    </w:p>
    <w:p>
      <w:r>
        <w:t xml:space="preserve">                                                               1       该位为 1 表示中断寄存器故障           命令码中字符的说明：</w:t>
      </w:r>
    </w:p>
    <w:p>
      <w:r>
        <w:t xml:space="preserve">                                                      1                该位为 1 表示定时器 0 故障           字符               内容        说明</w:t>
      </w:r>
    </w:p>
    <w:p>
      <w:r>
        <w:t xml:space="preserve">                                             1                         该位为 1 表示定时器 1 故障           “AA”       模块的通讯地址         01~247（十六进制 0x01～0xF7）</w:t>
      </w:r>
    </w:p>
    <w:p>
      <w:r>
        <w:t xml:space="preserve">                                     1                                 该位为 1 表示串口寄存器故障            “04”            功能码</w:t>
      </w:r>
    </w:p>
    <w:p>
      <w:r>
        <w:t xml:space="preserve">                             1                                         该位为 1 表示 CRC 参数校验故障                   要读取的参数的         参数地址</w:t>
      </w:r>
    </w:p>
    <w:p>
      <w:r>
        <w:t xml:space="preserve">                                                                                                 “BBBB”</w:t>
      </w:r>
    </w:p>
    <w:p>
      <w:r>
        <w:t xml:space="preserve">                    1                                                  该位为 1 表示 AD 故障                        寄存器起始地址         详见【参数地址和参数值对照表】</w:t>
      </w:r>
    </w:p>
    <w:p>
      <w:r>
        <w:t xml:space="preserve">           1                                                           该位为 1 表示 EEPROM 故障                     要读取的参数         该值固定为 2，</w:t>
      </w:r>
    </w:p>
    <w:p>
      <w:r>
        <w:t xml:space="preserve">                                                                                                 “DDDD”</w:t>
      </w:r>
    </w:p>
    <w:p>
      <w:r>
        <w:t xml:space="preserve">   1                                                                   保留                                    对应的寄存器个数        即 1 条命令只能读取 1 个参数的值</w:t>
      </w:r>
    </w:p>
    <w:p>
      <w:r>
        <w:t xml:space="preserve">  状态字 02：                                                                                                    返回的包含参数值        数值上等于 DDDD × 2</w:t>
      </w:r>
    </w:p>
    <w:p>
      <w:r>
        <w:t xml:space="preserve">                                                                                                  “EE”</w:t>
      </w:r>
    </w:p>
    <w:p>
      <w:r>
        <w:t xml:space="preserve">   MSB                                                        LSB                                            的数据字节个数</w:t>
      </w:r>
    </w:p>
    <w:p>
      <w:r>
        <w:t xml:space="preserve">                                                                                       含义        “CCCC”       CRC 校验值</w:t>
      </w:r>
    </w:p>
    <w:p>
      <w:r>
        <w:t xml:space="preserve">       7       6        5        4       3       2        1        0</w:t>
      </w:r>
    </w:p>
    <w:p>
      <w:r>
        <w:t xml:space="preserve">                                                                                             3</w:t>
      </w:r>
    </w:p>
    <w:p>
      <w:r>
        <w:br w:type="page"/>
      </w:r>
    </w:p>
    <w:p>
      <w:pPr>
        <w:pStyle w:val="Heading1"/>
      </w:pPr>
      <w:r>
        <w:t>第 4 页</w:t>
      </w:r>
    </w:p>
    <w:p>
      <w:r>
        <w:t xml:space="preserve"> “(data)”      返回的参数值       以 32 位浮点数表示，                                                         1：Cu100</w:t>
      </w:r>
    </w:p>
    <w:p>
      <w:r>
        <w:t xml:space="preserve">                            非数值类的参数的值表示的含义，详见【参数地址和参数值对照表】                                       2：Cu50</w:t>
      </w:r>
    </w:p>
    <w:p>
      <w:r>
        <w:t xml:space="preserve">                                                                                                 3：G53</w:t>
      </w:r>
    </w:p>
    <w:p>
      <w:r>
        <w:t xml:space="preserve">                                                                                                 4：BA1</w:t>
      </w:r>
    </w:p>
    <w:p>
      <w:r>
        <w:t xml:space="preserve"> 6.3 修改参数值</w:t>
      </w:r>
    </w:p>
    <w:p>
      <w:r>
        <w:t xml:space="preserve">                                                                                                 5：BA2</w:t>
      </w:r>
    </w:p>
    <w:p>
      <w:r>
        <w:t xml:space="preserve"> ⚫ 本命令修改模块中的参数值。                                                                                 6：K 偶</w:t>
      </w:r>
    </w:p>
    <w:p>
      <w:r>
        <w:t xml:space="preserve"> ⚫ 参数地址从 4096 开始编码（十六进制 0x1000），每两个 16 位寄存器对表示 1 个参数。                                            7：S 偶</w:t>
      </w:r>
    </w:p>
    <w:p>
      <w:r>
        <w:t xml:space="preserve"> ⚫ 参数地址并不连续，针对不同参数类别有各自的参数地址范围。详见【参数地址和参数值对照表】。                                                  8：R 偶</w:t>
      </w:r>
    </w:p>
    <w:p>
      <w:r>
        <w:t xml:space="preserve"> ⚫ 每条修改仪表参数命令只能修改 1 个参数（2 个寄存器），不支持连续设置多个参数。                                                     9：B 偶</w:t>
      </w:r>
    </w:p>
    <w:p>
      <w:r>
        <w:t xml:space="preserve"> ⚫ 本命令还负责设置冷端温度值。                                                                                10：N 偶</w:t>
      </w:r>
    </w:p>
    <w:p>
      <w:r>
        <w:t xml:space="preserve">                                                                                                 11：E 偶</w:t>
      </w:r>
    </w:p>
    <w:p>
      <w:r>
        <w:t>命令名称           命令类型                                命令码                                           12：J 偶</w:t>
      </w:r>
    </w:p>
    <w:p>
      <w:r>
        <w:t xml:space="preserve">               主机发送         AA10BBBBDDDDEE(data)CCCC                                             13：T 偶</w:t>
      </w:r>
    </w:p>
    <w:p>
      <w:r>
        <w:t>修改参数值                                                                                            14：WR325 偶</w:t>
      </w:r>
    </w:p>
    <w:p>
      <w:r>
        <w:t xml:space="preserve">               从机应答         AA10BBBBDDDDCCCC</w:t>
      </w:r>
    </w:p>
    <w:p>
      <w:r>
        <w:t xml:space="preserve">                                                                                                 15：WR526 偶</w:t>
      </w:r>
    </w:p>
    <w:p>
      <w:r>
        <w:t>命令码中字符的说明：</w:t>
      </w:r>
    </w:p>
    <w:p>
      <w:r>
        <w:t xml:space="preserve">                                                                                                 16：4~20mA</w:t>
      </w:r>
    </w:p>
    <w:p>
      <w:r>
        <w:t xml:space="preserve">  字符            内容          说明</w:t>
      </w:r>
    </w:p>
    <w:p>
      <w:r>
        <w:t xml:space="preserve">                                                                                                 17：0~20mA</w:t>
      </w:r>
    </w:p>
    <w:p>
      <w:r>
        <w:t xml:space="preserve"> “AA”         模块的通讯地址       01~247（十六进制 0x01～0xF7）</w:t>
      </w:r>
    </w:p>
    <w:p>
      <w:r>
        <w:t xml:space="preserve">                                                                                                 18：0~10mA</w:t>
      </w:r>
    </w:p>
    <w:p>
      <w:r>
        <w:t xml:space="preserve"> “10”           功能码</w:t>
      </w:r>
    </w:p>
    <w:p>
      <w:r>
        <w:t xml:space="preserve">                                                                                                 19：1~5V</w:t>
      </w:r>
    </w:p>
    <w:p>
      <w:r>
        <w:t xml:space="preserve">              要修改的参数的       参数地址                                                                 20：0~5V</w:t>
      </w:r>
    </w:p>
    <w:p>
      <w:r>
        <w:t>“BBBB”</w:t>
      </w:r>
    </w:p>
    <w:p>
      <w:r>
        <w:t xml:space="preserve">              寄存器起始地址       详见【参数地址和参数值对照表】                                                      21：0~100mV</w:t>
      </w:r>
    </w:p>
    <w:p>
      <w:r>
        <w:t xml:space="preserve">              要修改的参数        该值固定为 2，                                                             22：0~50mV</w:t>
      </w:r>
    </w:p>
    <w:p>
      <w:r>
        <w:t>“DDDD”</w:t>
      </w:r>
    </w:p>
    <w:p>
      <w:r>
        <w:t xml:space="preserve">            对应的寄存器个数        即 1 条命令只能修改 1 个参数的值                                                  23：0~20mV</w:t>
      </w:r>
    </w:p>
    <w:p>
      <w:r>
        <w:t xml:space="preserve">            写入的包含参数值        数值上等于 DDDD × 2                                                       24：远传压力表 400Ω 电阻</w:t>
      </w:r>
    </w:p>
    <w:p>
      <w:r>
        <w:t xml:space="preserve"> “EE”</w:t>
      </w:r>
    </w:p>
    <w:p>
      <w:r>
        <w:t xml:space="preserve">              的数据字节个数</w:t>
      </w:r>
    </w:p>
    <w:p>
      <w:r>
        <w:t xml:space="preserve">                                                                          通道参数：标定参数（管理密码 6210 时可修改）</w:t>
      </w:r>
    </w:p>
    <w:p>
      <w:r>
        <w:t>“CCCC”        CRC 校验值</w:t>
      </w:r>
    </w:p>
    <w:p>
      <w:r>
        <w:t xml:space="preserve">                                                                           0xHH04    输入电压低点物理量值               0~5700                0~5.700V</w:t>
      </w:r>
    </w:p>
    <w:p>
      <w:r>
        <w:t>“(data)”      写入的参数值        以 32 位浮点数表示，</w:t>
      </w:r>
    </w:p>
    <w:p>
      <w:r>
        <w:t xml:space="preserve">                                                                           0xHH06    输入电压低点标定码值               0~32767</w:t>
      </w:r>
    </w:p>
    <w:p>
      <w:r>
        <w:t xml:space="preserve">                            非数值类的参数的值表示的含义，详见【参数地址和参数值对照表】</w:t>
      </w:r>
    </w:p>
    <w:p>
      <w:r>
        <w:t xml:space="preserve">                                                                           0xHH08    输入电压高点物理量值               0~5700                0~5.700V</w:t>
      </w:r>
    </w:p>
    <w:p>
      <w:r>
        <w:t xml:space="preserve">                                                                           0xHH0A    输入电压高点标定码值               0~32767</w:t>
      </w:r>
    </w:p>
    <w:p>
      <w:r>
        <w:t>参数值小数点位的处理</w:t>
      </w:r>
    </w:p>
    <w:p>
      <w:r>
        <w:t xml:space="preserve">                                                                           0xHH0C    输入 mV 低点物理量值          -12000～12000       -120.00~120.00mV</w:t>
      </w:r>
    </w:p>
    <w:p>
      <w:r>
        <w:t>如果命令值的小数点位数多于该参数规定的小数点位数，则省略多余的位数；命令值的小数点位数少</w:t>
      </w:r>
    </w:p>
    <w:p>
      <w:r>
        <w:t xml:space="preserve">                                                                           0xHH0E    输入 mV 低点标定码值          -32767~32767</w:t>
      </w:r>
    </w:p>
    <w:p>
      <w:r>
        <w:t>于该参数的小数点位数，则将不够的位数补零。例如，参数【量程上限】的小数点位置为 000.00（取</w:t>
      </w:r>
    </w:p>
    <w:p>
      <w:r>
        <w:t xml:space="preserve">                                                                           0xHH10    输入 mV 高点物理量值          -12000～12000       -120.00~120.00mV</w:t>
      </w:r>
    </w:p>
    <w:p>
      <w:r>
        <w:t>决于该通道【小数点位置】参数的设定值）。如果接收到写参数命令中的参数值为 12.213，则将【量</w:t>
      </w:r>
    </w:p>
    <w:p>
      <w:r>
        <w:t xml:space="preserve">                                                                           0xHH12    输入 mV 高点标定码值          -32767~32767</w:t>
      </w:r>
    </w:p>
    <w:p>
      <w:r>
        <w:t>程上限】修改为 12.21；如果接收到写参数命令中的参数值为 1.2，则将“输入上限”修改为 01.20。</w:t>
      </w:r>
    </w:p>
    <w:p>
      <w:r>
        <w:t xml:space="preserve">                                                                           0xHH14   输入热电偶低点物理量值             -6000～6000         -60.00~60.00mV</w:t>
      </w:r>
    </w:p>
    <w:p>
      <w:r>
        <w:t xml:space="preserve">                                                                           0xHH16   输入热电偶低点标定码值            -32767~32767</w:t>
      </w:r>
    </w:p>
    <w:p>
      <w:r>
        <w:t xml:space="preserve"> 6.4 异常返回                                                                  0xHH18   输入热电偶高点物理量值             -6000～6000         -60.00~60.00mV</w:t>
      </w:r>
    </w:p>
    <w:p>
      <w:r>
        <w:t xml:space="preserve"> ⚫ 当仪表接受到主机发送的指令，在处理过程中出现异常时，将返回异常码。                                       0xHH1A   输入热电偶高点标定码值            -32767~32767</w:t>
      </w:r>
    </w:p>
    <w:p>
      <w:r>
        <w:t xml:space="preserve">                                                                           0xHH1C   输入热电阻低点物理量值               10~4500               1~450.0Ω</w:t>
      </w:r>
    </w:p>
    <w:p>
      <w:r>
        <w:t>命令名称           命令类型                                命令码</w:t>
      </w:r>
    </w:p>
    <w:p>
      <w:r>
        <w:t xml:space="preserve">                                                                           0xHH1E   输入热电阻低点标定码值            -32767~32767</w:t>
      </w:r>
    </w:p>
    <w:p>
      <w:r>
        <w:t>异常返回           从机应答         AABBDDCCCC</w:t>
      </w:r>
    </w:p>
    <w:p>
      <w:r>
        <w:t xml:space="preserve">                                                                           0xHH20   输入热电阻高点物理量值               10~4500               1~450.0Ω</w:t>
      </w:r>
    </w:p>
    <w:p>
      <w:r>
        <w:t>命令码中字符的说明：</w:t>
      </w:r>
    </w:p>
    <w:p>
      <w:r>
        <w:t xml:space="preserve">                                                                           0xHH22   输入热电阻高点标定码值            -32767~32767</w:t>
      </w:r>
    </w:p>
    <w:p>
      <w:r>
        <w:t xml:space="preserve">  字符            内容          说明</w:t>
      </w:r>
    </w:p>
    <w:p>
      <w:r>
        <w:t xml:space="preserve">                                                                           0xHH24   输入 20mV 低点物理量值         -3000～3000mV        -30.00~30.00mV</w:t>
      </w:r>
    </w:p>
    <w:p>
      <w:r>
        <w:t xml:space="preserve"> “AA”         模块的通讯地址       01~247（十六进制 0x01～0xF7）</w:t>
      </w:r>
    </w:p>
    <w:p>
      <w:r>
        <w:t xml:space="preserve">                                                                           0xHH26   输入 20mV 低点标定码值         -32767~32767</w:t>
      </w:r>
    </w:p>
    <w:p>
      <w:r>
        <w:t xml:space="preserve"> “BB”           差错码         数值上等于主机发送命令中的功能码＋0x80</w:t>
      </w:r>
    </w:p>
    <w:p>
      <w:r>
        <w:t xml:space="preserve">                                                                           0xHH28   输入 20mV 高点物理量值         -3000～3000mV        -30.00~30.00mV</w:t>
      </w:r>
    </w:p>
    <w:p>
      <w:r>
        <w:t xml:space="preserve"> “DD”           异常码         描述了出现的异常类型，符合 Modbus 协议标准（01/02/03/04）</w:t>
      </w:r>
    </w:p>
    <w:p>
      <w:r>
        <w:t xml:space="preserve">                                                                           0xHH2A   输入 20mV 高点标定码值         -32767~32767</w:t>
      </w:r>
    </w:p>
    <w:p>
      <w:r>
        <w:t>“CCCC”        CRC 校验值</w:t>
      </w:r>
    </w:p>
    <w:p>
      <w:r>
        <w:t xml:space="preserve">                                                                           0xHH2C   输入 10mA 低点物理量值            10~1100               0.1~11mA</w:t>
      </w:r>
    </w:p>
    <w:p>
      <w:r>
        <w:t xml:space="preserve">                                                                           0xHH2E   输入 10mA 低点标定码值         -32767~32767</w:t>
      </w:r>
    </w:p>
    <w:p>
      <w:r>
        <w:t xml:space="preserve"> 6.5 参数地址列表                                                                0xHH30   输入 10mA 高点物理量值            10~1000               0.1~11mA</w:t>
      </w:r>
    </w:p>
    <w:p>
      <w:r>
        <w:t xml:space="preserve">                                                                           0xHH32   输入 10mA 高点标定码值            0~32767</w:t>
      </w:r>
    </w:p>
    <w:p>
      <w:r>
        <w:t xml:space="preserve">   系统参数（管理密码 1111 时可修改）</w:t>
      </w:r>
    </w:p>
    <w:p>
      <w:r>
        <w:t xml:space="preserve">                                                                           0xHH34   输入 20mA 低点物理量值            10~2200               0.1~22mA</w:t>
      </w:r>
    </w:p>
    <w:p>
      <w:r>
        <w:t xml:space="preserve">     参数地址            参数名称                   取值范围          默认值</w:t>
      </w:r>
    </w:p>
    <w:p>
      <w:r>
        <w:t xml:space="preserve">                                                                           0xHH36   输入 20mA 低点标定码值         -32767~32767</w:t>
      </w:r>
    </w:p>
    <w:p>
      <w:r>
        <w:t xml:space="preserve">     0x4000          管理密码         无，用做密码检查               1111/6210</w:t>
      </w:r>
    </w:p>
    <w:p>
      <w:r>
        <w:t xml:space="preserve">                                                                           0xHH38   输入 20mA 高点物理量值            10~2200               0.1~22mA</w:t>
      </w:r>
    </w:p>
    <w:p>
      <w:r>
        <w:t xml:space="preserve">                                  0：50Hz</w:t>
      </w:r>
    </w:p>
    <w:p>
      <w:r>
        <w:t xml:space="preserve">     0x4002          电源频率                                   0              0xHH3A   输入 20mA 高点标定码值            0~32767</w:t>
      </w:r>
    </w:p>
    <w:p>
      <w:r>
        <w:t xml:space="preserve">                                  1：60Hz</w:t>
      </w:r>
    </w:p>
    <w:p>
      <w:r>
        <w:t xml:space="preserve">                                                                           0xHH40       零点修正值              -30000~30000</w:t>
      </w:r>
    </w:p>
    <w:p>
      <w:r>
        <w:t xml:space="preserve">     0x4004      模块通讯地址           1~247                     1</w:t>
      </w:r>
    </w:p>
    <w:p>
      <w:r>
        <w:t xml:space="preserve">                                                                           0xHH42       满度修正值                 0~15000               0~1.5000</w:t>
      </w:r>
    </w:p>
    <w:p>
      <w:r>
        <w:t xml:space="preserve">                                  0：2400bps</w:t>
      </w:r>
    </w:p>
    <w:p>
      <w:r>
        <w:t xml:space="preserve">                                                                          读取通道参数时，参数地址格式为 0xHHab。</w:t>
      </w:r>
    </w:p>
    <w:p>
      <w:r>
        <w:t xml:space="preserve">                                  1：4800bps</w:t>
      </w:r>
    </w:p>
    <w:p>
      <w:r>
        <w:t xml:space="preserve">                                                                          “HH”：     表示通道编号。</w:t>
      </w:r>
    </w:p>
    <w:p>
      <w:r>
        <w:t xml:space="preserve">     0x4006          通讯速率         2：9600bps                 3</w:t>
      </w:r>
    </w:p>
    <w:p>
      <w:r>
        <w:t xml:space="preserve">                                                                          数值＝0x10＋通道号－1：即十六进制的 0x10～0x15 对应第 1～6 通道。</w:t>
      </w:r>
    </w:p>
    <w:p>
      <w:r>
        <w:t xml:space="preserve">                                  3：19200bps</w:t>
      </w:r>
    </w:p>
    <w:p>
      <w:r>
        <w:t xml:space="preserve">                                                                          通道编号对应地址参照：</w:t>
      </w:r>
    </w:p>
    <w:p>
      <w:r>
        <w:t xml:space="preserve">                                  4：38400bps</w:t>
      </w:r>
    </w:p>
    <w:p>
      <w:r>
        <w:t xml:space="preserve">                                                                                    0x10：01 通道   0x11：02 通道            0x12：03 通道</w:t>
      </w:r>
    </w:p>
    <w:p>
      <w:r>
        <w:t xml:space="preserve">                                  0：无校验</w:t>
      </w:r>
    </w:p>
    <w:p>
      <w:r>
        <w:t xml:space="preserve">                                                                                    0x13：04 通道   0x14：05 通道            0x15：06 通道</w:t>
      </w:r>
    </w:p>
    <w:p>
      <w:r>
        <w:t xml:space="preserve">     0x4008          校验方式         1：奇校验                     0</w:t>
      </w:r>
    </w:p>
    <w:p>
      <w:r>
        <w:t xml:space="preserve">                                                                          “ab”：     表示参数地址的低 8 位。每个参数占用 2 个寄存器。</w:t>
      </w:r>
    </w:p>
    <w:p>
      <w:r>
        <w:t xml:space="preserve">                                  2：偶校验</w:t>
      </w:r>
    </w:p>
    <w:p>
      <w:r>
        <w:t xml:space="preserve">     0x400A     数字滤波时间常数          1~20                      1</w:t>
      </w:r>
    </w:p>
    <w:p>
      <w:r>
        <w:t xml:space="preserve">                                                                          实例：</w:t>
      </w:r>
    </w:p>
    <w:p>
      <w:r>
        <w:t xml:space="preserve">                                  0：固定值</w:t>
      </w:r>
    </w:p>
    <w:p>
      <w:r>
        <w:t xml:space="preserve">                                                                          第 1 通道的测量值，地址为 0x1000，第 1 通道的输入信号类型的地址为 0x1002；</w:t>
      </w:r>
    </w:p>
    <w:p>
      <w:r>
        <w:t xml:space="preserve">     0x400C          冷端选择         1：内部冷端传感器                 1</w:t>
      </w:r>
    </w:p>
    <w:p>
      <w:r>
        <w:t xml:space="preserve">                                                                          第 2 通道的测量值，地址为 0x1100，第 2 通道的输入信号类型的地址为 0x1102；</w:t>
      </w:r>
    </w:p>
    <w:p>
      <w:r>
        <w:t xml:space="preserve">                                  2：外部通道</w:t>
      </w:r>
    </w:p>
    <w:p>
      <w:r>
        <w:t xml:space="preserve">     0x400E       冷端固定值           0~60（单位：℃）                0</w:t>
      </w:r>
    </w:p>
    <w:p>
      <w:r>
        <w:t xml:space="preserve">                                                                         ⚫ 使用本模块时，读取通道测量值时，请注意先判断状态字，以便获取通道的状态信息，排除通道</w:t>
      </w:r>
    </w:p>
    <w:p>
      <w:r>
        <w:t xml:space="preserve">                                  0~5</w:t>
      </w:r>
    </w:p>
    <w:p>
      <w:r>
        <w:t xml:space="preserve">     0x4010       冷端通道号                                     0             故障。</w:t>
      </w:r>
    </w:p>
    <w:p>
      <w:r>
        <w:t xml:space="preserve">                                  （表示通道 01~通道 6）</w:t>
      </w:r>
    </w:p>
    <w:p>
      <w:r>
        <w:t xml:space="preserve">                                                                         ⚫ 管理密码：</w:t>
      </w:r>
    </w:p>
    <w:p>
      <w:r>
        <w:t xml:space="preserve">                                  5000~15000</w:t>
      </w:r>
    </w:p>
    <w:p>
      <w:r>
        <w:t xml:space="preserve">     0x4012      冷端补偿修正值                                  10000           仪表参数均受密码控制。只有当密码被设置为 1111/6210 后，才能设置对应部分的参数，设置 1</w:t>
      </w:r>
    </w:p>
    <w:p>
      <w:r>
        <w:t xml:space="preserve">                                  （表示 0.5000~1.5000）</w:t>
      </w:r>
    </w:p>
    <w:p>
      <w:r>
        <w:t xml:space="preserve">                                                                          分钟有效，超过 1 分钟自动清空。</w:t>
      </w:r>
    </w:p>
    <w:p>
      <w:r>
        <w:t xml:space="preserve">     0x4014       冷端温度值           0~60（单位：℃）               只读</w:t>
      </w:r>
    </w:p>
    <w:p>
      <w:r>
        <w:t xml:space="preserve">                                                                         ⚫ 数字滤波时间常数：</w:t>
      </w:r>
    </w:p>
    <w:p>
      <w:r>
        <w:t xml:space="preserve">     0x4016     模块软件版本信息          浮点数表示软件版本号               只读</w:t>
      </w:r>
    </w:p>
    <w:p>
      <w:r>
        <w:t xml:space="preserve">                                                                          用于克服信号不稳定造成的显示波动，设定的值越大，作用越强，但对输入信号的变化反映越慢。</w:t>
      </w:r>
    </w:p>
    <w:p>
      <w:r>
        <w:t xml:space="preserve">     0x4018          测量模式         0：普通 1：慢速                 0</w:t>
      </w:r>
    </w:p>
    <w:p>
      <w:r>
        <w:t xml:space="preserve">                                                                          该参数出厂设置为 1。</w:t>
      </w:r>
    </w:p>
    <w:p>
      <w:r>
        <w:t xml:space="preserve">   通道参数：常规参数                                                             ⚫ 冷端补偿修正值：</w:t>
      </w:r>
    </w:p>
    <w:p>
      <w:r>
        <w:t xml:space="preserve">     0xHH00       通道测量值                                    只读             出厂设置为 1.0000。增加该参数的数值，使补偿的温度增加；减小该参数的数值，使补偿的温度</w:t>
      </w:r>
    </w:p>
    <w:p>
      <w:r>
        <w:t xml:space="preserve">     0xHH02     输入信号（类型）          0：Pt100                   16            减小。不需要冷端补偿时，可将该参数设置为 0。</w:t>
      </w:r>
    </w:p>
    <w:p>
      <w:r>
        <w:t xml:space="preserve">                                                                     4</w:t>
      </w:r>
    </w:p>
    <w:p>
      <w:r>
        <w:br w:type="page"/>
      </w:r>
    </w:p>
    <w:p>
      <w:pPr>
        <w:pStyle w:val="Heading1"/>
      </w:pPr>
      <w:r>
        <w:t>第 5 页</w:t>
      </w:r>
    </w:p>
    <w:p>
      <w:r>
        <w:t>⚫ 冷端温度值：</w:t>
      </w:r>
    </w:p>
    <w:p>
      <w:r>
        <w:t xml:space="preserve"> 返回的温度值是当前【冷端选择】情况下的冷端温度值，即：</w:t>
      </w:r>
    </w:p>
    <w:p>
      <w:r>
        <w:t xml:space="preserve"> 冷端选择为“固定值”时，返回【冷端固定值】</w:t>
      </w:r>
    </w:p>
    <w:p>
      <w:r>
        <w:t xml:space="preserve"> 冷端选择为“内部冷端传感器”时，返回内部冷端传感器的测温值</w:t>
      </w:r>
    </w:p>
    <w:p>
      <w:r>
        <w:t xml:space="preserve"> 冷端选择为“外部通道”时，返回【冷端通道号】对应通道的测温值</w:t>
      </w:r>
    </w:p>
    <w:p>
      <w:r>
        <w:t>⚫ 仪表的部分参数间存在相互关系，或者设置后会触发一系列内部功能，在此说明。</w:t>
      </w:r>
    </w:p>
    <w:p>
      <w:r>
        <w:t xml:space="preserve">  参数地址     参数名称                  参数说明</w:t>
      </w:r>
    </w:p>
    <w:p>
      <w:r>
        <w:t xml:space="preserve"> 通讯配置类参数修改后重新初始化通讯配置</w:t>
      </w:r>
    </w:p>
    <w:p>
      <w:r>
        <w:t xml:space="preserve">                    通讯修改仪表地址后，</w:t>
      </w:r>
    </w:p>
    <w:p>
      <w:r>
        <w:t xml:space="preserve">  0x4004   模块通讯地址</w:t>
      </w:r>
    </w:p>
    <w:p>
      <w:r>
        <w:t xml:space="preserve">                    从下一条通讯指令开始需要按照新仪表地址处理。</w:t>
      </w:r>
    </w:p>
    <w:p>
      <w:r>
        <w:t xml:space="preserve">                    通讯修改仪表通讯速率后，</w:t>
      </w:r>
    </w:p>
    <w:p>
      <w:r>
        <w:t xml:space="preserve">  0x4006   通讯速率</w:t>
      </w:r>
    </w:p>
    <w:p>
      <w:r>
        <w:t xml:space="preserve">                    从下一条通讯指令开始需要按照新通讯速率处理。</w:t>
      </w:r>
    </w:p>
    <w:p>
      <w:r>
        <w:t xml:space="preserve">                    通讯修改仪表通讯指令的校验方式后，</w:t>
      </w:r>
    </w:p>
    <w:p>
      <w:r>
        <w:t xml:space="preserve">  0x4008   校验方式</w:t>
      </w:r>
    </w:p>
    <w:p>
      <w:r>
        <w:t xml:space="preserve">                    从下一条通讯指令开始需要按照新通讯速率处理。</w:t>
      </w:r>
    </w:p>
    <w:p>
      <w:r>
        <w:t>7. 联系我们</w:t>
      </w:r>
    </w:p>
    <w:p>
      <w:r>
        <w:t xml:space="preserve">                     苏州迅鹏仪器仪表有限公司</w:t>
      </w:r>
    </w:p>
    <w:p>
      <w:r>
        <w:t xml:space="preserve">                     电话：0512-68381801 68381802</w:t>
      </w:r>
    </w:p>
    <w:p>
      <w:r>
        <w:t xml:space="preserve">                     传真：0512-68381803 68381939</w:t>
      </w:r>
    </w:p>
    <w:p>
      <w:r>
        <w:t xml:space="preserve">                     网站：www.surpon.com</w:t>
      </w:r>
    </w:p>
    <w:p>
      <w:r>
        <w:t>加鹏友圈，请扫一扫</w:t>
      </w:r>
    </w:p>
    <w:p>
      <w:r>
        <w:t xml:space="preserve">                        （本说明随时更正，查阅时请以最新版本为准）</w:t>
      </w:r>
    </w:p>
    <w:p>
      <w:r>
        <w:t xml:space="preserve">                                                 5</w:t>
      </w:r>
    </w:p>
    <w:p>
      <w:r>
        <w:drawing>
          <wp:inline distT="0" distB="0" distL="0" distR="0">
            <wp:extent cx="802640" cy="797560"/>
            <wp:docPr id="17" name="image_custom_17.png"/>
            <a:graphic>
              <a:graphicData uri="http://schemas.openxmlformats.org/drawingml/2006/picture">
                <pic:pic>
                  <pic:nvPicPr>
                    <pic:cNvPr id="0" name="image_custom_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</w:styles>
</file>

<file path=word/_rels/document.xml.rels><?xml version='1.0' encoding='utf-8'?>
<ns0:Relationships xmlns:ns0="http://schemas.openxmlformats.org/package/2006/relationships"><ns0:Relationship Id="rId16" Type="http://schemas.openxmlformats.org/officeDocument/2006/relationships/fontTable" Target="fontTable.xml" /><ns0:Relationship Id="rId15" Type="http://schemas.openxmlformats.org/officeDocument/2006/relationships/styles" Target="styles.xml" /><ns0:Relationship Id="rId14" Type="http://schemas.openxmlformats.org/officeDocument/2006/relationships/settings" Target="settings.xml" /><ns0:Relationship Id="rId12" Type="http://schemas.openxmlformats.org/officeDocument/2006/relationships/hyperlink" Target="https://www.surpon.com" TargetMode="External" /><ns0:Relationship Id="rId17" Type="http://schemas.openxmlformats.org/officeDocument/2006/relationships/image" Target="media/image_custom_1.png" /><ns0:Relationship Id="rId18" Type="http://schemas.openxmlformats.org/officeDocument/2006/relationships/image" Target="media/image_custom_2.png" /><ns0:Relationship Id="rId19" Type="http://schemas.openxmlformats.org/officeDocument/2006/relationships/image" Target="media/image_custom_3.png" /><ns0:Relationship Id="rId20" Type="http://schemas.openxmlformats.org/officeDocument/2006/relationships/image" Target="media/image_custom_4.png" /><ns0:Relationship Id="rId21" Type="http://schemas.openxmlformats.org/officeDocument/2006/relationships/image" Target="media/image_custom_5.png" /><ns0:Relationship Id="rId22" Type="http://schemas.openxmlformats.org/officeDocument/2006/relationships/image" Target="media/image_custom_6.png" /><ns0:Relationship Id="rId23" Type="http://schemas.openxmlformats.org/officeDocument/2006/relationships/image" Target="media/image_custom_7.png" /><ns0:Relationship Id="rId24" Type="http://schemas.openxmlformats.org/officeDocument/2006/relationships/image" Target="media/image_custom_8.png" /><ns0:Relationship Id="rId25" Type="http://schemas.openxmlformats.org/officeDocument/2006/relationships/image" Target="media/image_custom_9.png" /><ns0:Relationship Id="rId26" Type="http://schemas.openxmlformats.org/officeDocument/2006/relationships/image" Target="media/image_custom_10.png" /><ns0:Relationship Id="rId27" Type="http://schemas.openxmlformats.org/officeDocument/2006/relationships/image" Target="media/image_custom_11.png" /><ns0:Relationship Id="rId28" Type="http://schemas.openxmlformats.org/officeDocument/2006/relationships/image" Target="media/image_custom_12.png" /><ns0:Relationship Id="rId29" Type="http://schemas.openxmlformats.org/officeDocument/2006/relationships/image" Target="media/image_custom_13.png" /><ns0:Relationship Id="rId30" Type="http://schemas.openxmlformats.org/officeDocument/2006/relationships/image" Target="media/image_custom_14.png" /><ns0:Relationship Id="rId31" Type="http://schemas.openxmlformats.org/officeDocument/2006/relationships/image" Target="media/image_custom_15.png" /><ns0:Relationship Id="rId32" Type="http://schemas.openxmlformats.org/officeDocument/2006/relationships/image" Target="media/image_custom_16.png" /><ns0:Relationship Id="rId33" Type="http://schemas.openxmlformats.org/officeDocument/2006/relationships/image" Target="media/image_custom_17.png" /></ns0: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力值显示控制仪</dc:title>
  <dc:creator>heningPC</dc:creator>
  <dcterms:created xsi:type="dcterms:W3CDTF">2021-11-23T16:22:18Z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2026-08-21T17:12:19</vt:filetime>
  </property>
</Properties>
</file>