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Vincent</w:t>
      </w:r>
    </w:p>
    <w:p>
      <w:pPr>
        <w:pStyle w:val="Date"/>
      </w:pPr>
      <w:r>
        <w:t xml:space="preserve">2023-09-21</w:t>
      </w:r>
    </w:p>
    <w:bookmarkStart w:id="20" w:name="question-1-ansewer"/>
    <w:p>
      <w:pPr>
        <w:pStyle w:val="Heading2"/>
      </w:pPr>
      <w:r>
        <w:t xml:space="preserve">question 1 ansewer</w:t>
      </w:r>
    </w:p>
    <w:p>
      <w:pPr>
        <w:pStyle w:val="SourceCode"/>
      </w:pPr>
      <w:r>
        <w:rPr>
          <w:rStyle w:val="NormalTok"/>
        </w:rPr>
        <w:t xml:space="preserve">iris_summary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(Sepal.Length),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(Sepal.Length),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(Sepal.Length),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Mean_Sepal.Width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Median_Sepal.Width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(Sepal.Width),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Min_Sepal.Width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(Sepal.Width),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Max_Sepal.Width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(Sepal.Width),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Mean_Petal.Length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(Petal.Length),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Median_Petal.Length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(Petal.Length),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Min_Petal.Length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(Petal.Length),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Max_Petal.Length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(Petal.Length),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Mean_Petal.Width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(Petal.Width),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Median_Petal.Width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(Petal.Width),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Min_Petal.Width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(Petal.Width),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Max_Petal.Width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(Petal.Width)</w:t>
      </w:r>
      <w:r>
        <w:br/>
      </w:r>
      <w:r>
        <w:rPr>
          <w:rStyle w:val="NormalTok"/>
        </w:rPr>
        <w:t xml:space="preserve">  )</w:t>
      </w:r>
    </w:p>
    <w:bookmarkEnd w:id="20"/>
    <w:bookmarkStart w:id="39" w:name="answer-to-question-2-and-question-3"/>
    <w:p>
      <w:pPr>
        <w:pStyle w:val="Heading2"/>
      </w:pPr>
      <w:r>
        <w:t xml:space="preserve">Answer to Question 2 and Question 3</w:t>
      </w:r>
    </w:p>
    <w:p>
      <w:pPr>
        <w:pStyle w:val="FirstParagraph"/>
      </w:pPr>
      <w:r>
        <w:t xml:space="preserve">The Species with the highest average Petal length is Virginica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ris_Analysis_files/figure-docx/data%20lis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ris_Analysis_files/figure-docx/data%20list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ris_Analysis_files/figure-docx/data%20list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ris_Analysis_files/figure-docx/data%20list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answer to question 4</w:t>
      </w:r>
    </w:p>
    <w:p>
      <w:pPr>
        <w:pStyle w:val="BodyText"/>
      </w:pPr>
      <w:r>
        <w:t xml:space="preserve">Within the Iris data set there is 4 total outliers within sepal width. Two outliers within the setorsa, and two outliers within viriginica2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ris_Analysis_files/figure-docx/irisBoxplo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answer to question 5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ris_Analysis_files/figure-docx/scatter%20plo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Analysis</dc:title>
  <dc:creator>Vincent</dc:creator>
  <cp:keywords/>
  <dcterms:created xsi:type="dcterms:W3CDTF">2023-09-21T17:05:46Z</dcterms:created>
  <dcterms:modified xsi:type="dcterms:W3CDTF">2023-09-21T17:05:46Z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2023-09-21</vt:lpwstr>
  </property>
  <property fmtid="{D5CDD505-2E9C-101B-9397-08002B2CF9AE}" pid="3" name="output">
    <vt:lpwstr/>
  </property>
</Properties>
</file>