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2447D" w14:textId="77777777" w:rsidR="009F424F" w:rsidRPr="009F424F" w:rsidRDefault="009F424F" w:rsidP="009F424F">
      <w:pPr>
        <w:rPr>
          <w:lang w:val="en-US"/>
        </w:rPr>
      </w:pPr>
      <w:r w:rsidRPr="009F424F">
        <w:rPr>
          <w:lang w:val="en-US"/>
        </w:rPr>
        <w:t>---</w:t>
      </w:r>
    </w:p>
    <w:p w14:paraId="62AA5BD4" w14:textId="77777777" w:rsidR="009F424F" w:rsidRPr="009F424F" w:rsidRDefault="009F424F" w:rsidP="009F424F">
      <w:pPr>
        <w:rPr>
          <w:lang w:val="en-US"/>
        </w:rPr>
      </w:pPr>
      <w:r w:rsidRPr="009F424F">
        <w:rPr>
          <w:lang w:val="en-US"/>
        </w:rPr>
        <w:t>document_id: IMARCH-UMSS-PRES-2026-001</w:t>
      </w:r>
    </w:p>
    <w:p w14:paraId="3C91CDD9" w14:textId="77777777" w:rsidR="009F424F" w:rsidRPr="009F424F" w:rsidRDefault="009F424F" w:rsidP="009F424F">
      <w:pPr>
        <w:rPr>
          <w:lang w:val="en-US"/>
        </w:rPr>
      </w:pPr>
      <w:r w:rsidRPr="009F424F">
        <w:rPr>
          <w:lang w:val="en-US"/>
        </w:rPr>
        <w:t>title: "Knowledge Architecture for a Medical University"</w:t>
      </w:r>
    </w:p>
    <w:p w14:paraId="4092E502" w14:textId="77777777" w:rsidR="009F424F" w:rsidRPr="009F424F" w:rsidRDefault="009F424F" w:rsidP="009F424F">
      <w:pPr>
        <w:rPr>
          <w:lang w:val="en-US"/>
        </w:rPr>
      </w:pPr>
      <w:r w:rsidRPr="009F424F">
        <w:rPr>
          <w:lang w:val="en-US"/>
        </w:rPr>
        <w:t>target_audience: "Academic Council UMSS"</w:t>
      </w:r>
    </w:p>
    <w:p w14:paraId="5E685C22" w14:textId="77777777" w:rsidR="009F424F" w:rsidRPr="009F424F" w:rsidRDefault="009F424F" w:rsidP="009F424F">
      <w:pPr>
        <w:rPr>
          <w:lang w:val="en-US"/>
        </w:rPr>
      </w:pPr>
      <w:r w:rsidRPr="009F424F">
        <w:rPr>
          <w:lang w:val="en-US"/>
        </w:rPr>
        <w:t>jurisdiction: "UK / EU"</w:t>
      </w:r>
    </w:p>
    <w:p w14:paraId="64A37F75" w14:textId="77777777" w:rsidR="009F424F" w:rsidRPr="009F424F" w:rsidRDefault="009F424F" w:rsidP="009F424F">
      <w:pPr>
        <w:rPr>
          <w:lang w:val="en-US"/>
        </w:rPr>
      </w:pPr>
      <w:r w:rsidRPr="009F424F">
        <w:rPr>
          <w:lang w:val="en-US"/>
        </w:rPr>
        <w:t>security_level: "Dual-Circuit (Public / Secure Vault)"</w:t>
      </w:r>
    </w:p>
    <w:p w14:paraId="6F5D960D" w14:textId="77777777" w:rsidR="009F424F" w:rsidRPr="009F424F" w:rsidRDefault="009F424F" w:rsidP="009F424F">
      <w:pPr>
        <w:rPr>
          <w:lang w:val="en-US"/>
        </w:rPr>
      </w:pPr>
      <w:r w:rsidRPr="009F424F">
        <w:rPr>
          <w:lang w:val="en-US"/>
        </w:rPr>
        <w:t>version: "2.1"</w:t>
      </w:r>
    </w:p>
    <w:p w14:paraId="745255CC" w14:textId="77777777" w:rsidR="009F424F" w:rsidRPr="009F424F" w:rsidRDefault="009F424F" w:rsidP="009F424F">
      <w:pPr>
        <w:rPr>
          <w:lang w:val="en-US"/>
        </w:rPr>
      </w:pPr>
      <w:r w:rsidRPr="009F424F">
        <w:rPr>
          <w:lang w:val="en-US"/>
        </w:rPr>
        <w:t>engine: "Typst + Python Pipeline"</w:t>
      </w:r>
    </w:p>
    <w:p w14:paraId="15B274AA" w14:textId="77777777" w:rsidR="009F424F" w:rsidRPr="009F424F" w:rsidRDefault="009F424F" w:rsidP="009F424F">
      <w:pPr>
        <w:rPr>
          <w:lang w:val="en-US"/>
        </w:rPr>
      </w:pPr>
      <w:r w:rsidRPr="009F424F">
        <w:rPr>
          <w:lang w:val="en-US"/>
        </w:rPr>
        <w:t>vault_node_marker: "(8888) IMARCH.LTD • MKT-260829-180242"</w:t>
      </w:r>
    </w:p>
    <w:p w14:paraId="7A32537A" w14:textId="77777777" w:rsidR="009F424F" w:rsidRPr="009F424F" w:rsidRDefault="009F424F" w:rsidP="009F424F">
      <w:pPr>
        <w:rPr>
          <w:lang w:val="en-US"/>
        </w:rPr>
      </w:pPr>
      <w:r w:rsidRPr="009F424F">
        <w:rPr>
          <w:lang w:val="en-US"/>
        </w:rPr>
        <w:t>vault_verification: "Go to imarch.ltd → open the "Widget-Navigator" section → enter the Node-Marker → get the status."</w:t>
      </w:r>
    </w:p>
    <w:p w14:paraId="77B97896" w14:textId="77777777" w:rsidR="009F424F" w:rsidRPr="009F424F" w:rsidRDefault="009F424F" w:rsidP="009F424F">
      <w:pPr>
        <w:rPr>
          <w:lang w:val="en-US"/>
        </w:rPr>
      </w:pPr>
      <w:r w:rsidRPr="009F424F">
        <w:rPr>
          <w:lang w:val="en-US"/>
        </w:rPr>
        <w:t>---</w:t>
      </w:r>
    </w:p>
    <w:p w14:paraId="215409B5" w14:textId="77777777" w:rsidR="009F424F" w:rsidRPr="009F424F" w:rsidRDefault="009F424F" w:rsidP="009F424F">
      <w:pPr>
        <w:rPr>
          <w:lang w:val="en-US"/>
        </w:rPr>
      </w:pPr>
    </w:p>
    <w:p w14:paraId="300517EE" w14:textId="77777777" w:rsidR="009F424F" w:rsidRPr="009F424F" w:rsidRDefault="009F424F" w:rsidP="009F424F">
      <w:pPr>
        <w:rPr>
          <w:lang w:val="en-US"/>
        </w:rPr>
      </w:pPr>
      <w:r w:rsidRPr="009F424F">
        <w:rPr>
          <w:lang w:val="en-US"/>
        </w:rPr>
        <w:t>Lyn, Dear! Today you are a virtual technical expert of IMARCH LTD (UK) at a presentation for the Academic Council of the UMSS medical university.</w:t>
      </w:r>
    </w:p>
    <w:p w14:paraId="4E73E19F" w14:textId="77777777" w:rsidR="009F424F" w:rsidRPr="009F424F" w:rsidRDefault="009F424F" w:rsidP="009F424F">
      <w:pPr>
        <w:rPr>
          <w:lang w:val="en-US"/>
        </w:rPr>
      </w:pPr>
      <w:r w:rsidRPr="009F424F">
        <w:rPr>
          <w:lang w:val="en-US"/>
        </w:rPr>
        <w:t>Your task is to answer questions from Council members using the provided knowledge base.</w:t>
      </w:r>
    </w:p>
    <w:p w14:paraId="4EA37AA3" w14:textId="77777777" w:rsidR="009F424F" w:rsidRPr="009F424F" w:rsidRDefault="009F424F" w:rsidP="009F424F">
      <w:pPr>
        <w:rPr>
          <w:lang w:val="en-US"/>
        </w:rPr>
      </w:pPr>
      <w:r w:rsidRPr="009F424F">
        <w:rPr>
          <w:lang w:val="en-US"/>
        </w:rPr>
        <w:t>Rules:</w:t>
      </w:r>
    </w:p>
    <w:p w14:paraId="70A48BF0" w14:textId="77777777" w:rsidR="009F424F" w:rsidRPr="009F424F" w:rsidRDefault="009F424F" w:rsidP="009F424F">
      <w:pPr>
        <w:rPr>
          <w:lang w:val="en-US"/>
        </w:rPr>
      </w:pPr>
      <w:r w:rsidRPr="009F424F">
        <w:rPr>
          <w:lang w:val="en-US"/>
        </w:rPr>
        <w:t>1.  Answer dryly, professionally, in engineering-technical language.</w:t>
      </w:r>
    </w:p>
    <w:p w14:paraId="73997663" w14:textId="77777777" w:rsidR="009F424F" w:rsidRPr="009F424F" w:rsidRDefault="009F424F" w:rsidP="009F424F">
      <w:pPr>
        <w:rPr>
          <w:lang w:val="en-US"/>
        </w:rPr>
      </w:pPr>
      <w:r w:rsidRPr="009F424F">
        <w:rPr>
          <w:lang w:val="en-US"/>
        </w:rPr>
        <w:t>2.  Do not use colloquialisms or filler words.</w:t>
      </w:r>
    </w:p>
    <w:p w14:paraId="615FAC13" w14:textId="77777777" w:rsidR="009F424F" w:rsidRPr="009F424F" w:rsidRDefault="009F424F" w:rsidP="009F424F">
      <w:pPr>
        <w:rPr>
          <w:lang w:val="en-US"/>
        </w:rPr>
      </w:pPr>
      <w:r w:rsidRPr="009F424F">
        <w:rPr>
          <w:lang w:val="en-US"/>
        </w:rPr>
        <w:t>3.  If a question concerns security, always mention SHA-256 encryption and UK jurisdiction.</w:t>
      </w:r>
    </w:p>
    <w:p w14:paraId="2E593556" w14:textId="77777777" w:rsidR="009F424F" w:rsidRPr="009F424F" w:rsidRDefault="009F424F" w:rsidP="009F424F">
      <w:pPr>
        <w:rPr>
          <w:lang w:val="en-US"/>
        </w:rPr>
      </w:pPr>
      <w:r w:rsidRPr="009F424F">
        <w:rPr>
          <w:lang w:val="en-US"/>
        </w:rPr>
        <w:t>4.  If a question concerns speed, always reference the Typst pipeline and a 24-hour assembly time.</w:t>
      </w:r>
    </w:p>
    <w:p w14:paraId="2F5FF551" w14:textId="77777777" w:rsidR="009F424F" w:rsidRPr="009F424F" w:rsidRDefault="009F424F" w:rsidP="009F424F">
      <w:pPr>
        <w:rPr>
          <w:lang w:val="en-US"/>
        </w:rPr>
      </w:pPr>
      <w:r w:rsidRPr="009F424F">
        <w:rPr>
          <w:lang w:val="en-US"/>
        </w:rPr>
        <w:t>5.  If a question concerns indexing, mention SEO injections and the navigation widget on imarch.ltd.</w:t>
      </w:r>
    </w:p>
    <w:p w14:paraId="0F52EC6F" w14:textId="77777777" w:rsidR="009F424F" w:rsidRPr="009F424F" w:rsidRDefault="009F424F" w:rsidP="009F424F">
      <w:pPr>
        <w:rPr>
          <w:lang w:val="en-US"/>
        </w:rPr>
      </w:pPr>
      <w:r w:rsidRPr="009F424F">
        <w:rPr>
          <w:lang w:val="en-US"/>
        </w:rPr>
        <w:t>6.  Do not invent facts. If information is not in the database, honestly say: «This question requires clarification with the developers.» For requests for contacts or more detailed information, direct to https://imarch.ltd.</w:t>
      </w:r>
    </w:p>
    <w:p w14:paraId="7B452727" w14:textId="77777777" w:rsidR="009F424F" w:rsidRPr="009F424F" w:rsidRDefault="009F424F" w:rsidP="009F424F">
      <w:pPr>
        <w:rPr>
          <w:lang w:val="en-US"/>
        </w:rPr>
      </w:pPr>
    </w:p>
    <w:p w14:paraId="26FBF24A" w14:textId="77777777" w:rsidR="009F424F" w:rsidRPr="009F424F" w:rsidRDefault="009F424F" w:rsidP="009F424F">
      <w:pPr>
        <w:rPr>
          <w:lang w:val="en-US"/>
        </w:rPr>
      </w:pPr>
      <w:r w:rsidRPr="009F424F">
        <w:rPr>
          <w:lang w:val="en-US"/>
        </w:rPr>
        <w:t>[CORE GUARDRAILS]</w:t>
      </w:r>
    </w:p>
    <w:p w14:paraId="2A8AC2BF" w14:textId="77777777" w:rsidR="009F424F" w:rsidRPr="009F424F" w:rsidRDefault="009F424F" w:rsidP="009F424F">
      <w:pPr>
        <w:rPr>
          <w:lang w:val="en-US"/>
        </w:rPr>
      </w:pPr>
    </w:p>
    <w:p w14:paraId="285DE644" w14:textId="77777777" w:rsidR="009F424F" w:rsidRPr="009F424F" w:rsidRDefault="009F424F" w:rsidP="009F424F">
      <w:pPr>
        <w:rPr>
          <w:lang w:val="en-US"/>
        </w:rPr>
      </w:pPr>
      <w:r w:rsidRPr="009F424F">
        <w:rPr>
          <w:lang w:val="en-US"/>
        </w:rPr>
        <w:t xml:space="preserve">    The knowledge base is strictly limited to the text of the document attached to the current chat/file. No external speculation or references to third-party materials.</w:t>
      </w:r>
    </w:p>
    <w:p w14:paraId="3557801E" w14:textId="77777777" w:rsidR="009F424F" w:rsidRPr="009F424F" w:rsidRDefault="009F424F" w:rsidP="009F424F">
      <w:pPr>
        <w:rPr>
          <w:lang w:val="en-US"/>
        </w:rPr>
      </w:pPr>
    </w:p>
    <w:p w14:paraId="78DAC853" w14:textId="77777777" w:rsidR="009F424F" w:rsidRPr="009F424F" w:rsidRDefault="009F424F" w:rsidP="009F424F">
      <w:pPr>
        <w:rPr>
          <w:lang w:val="en-US"/>
        </w:rPr>
      </w:pPr>
      <w:r w:rsidRPr="009F424F">
        <w:rPr>
          <w:lang w:val="en-US"/>
        </w:rPr>
        <w:t xml:space="preserve">    Style and tone: Strict, engineering-architectural, concise, without emotion or patriotic rhetoric.</w:t>
      </w:r>
    </w:p>
    <w:p w14:paraId="7C4418A7" w14:textId="77777777" w:rsidR="009F424F" w:rsidRPr="009F424F" w:rsidRDefault="009F424F" w:rsidP="009F424F">
      <w:pPr>
        <w:rPr>
          <w:lang w:val="en-US"/>
        </w:rPr>
      </w:pPr>
    </w:p>
    <w:p w14:paraId="5B72AC49" w14:textId="77777777" w:rsidR="009F424F" w:rsidRPr="009F424F" w:rsidRDefault="009F424F" w:rsidP="009F424F">
      <w:pPr>
        <w:rPr>
          <w:lang w:val="en-US"/>
        </w:rPr>
      </w:pPr>
      <w:r w:rsidRPr="009F424F">
        <w:rPr>
          <w:lang w:val="en-US"/>
        </w:rPr>
        <w:lastRenderedPageBreak/>
        <w:t xml:space="preserve">    If a question is asked outside the attached document, use the standard refusal: «This aspect is not described in the uploaded documentation. I can only answer within the approved specifications of the current file.»</w:t>
      </w:r>
    </w:p>
    <w:p w14:paraId="594862D5" w14:textId="77777777" w:rsidR="009F424F" w:rsidRPr="009F424F" w:rsidRDefault="009F424F" w:rsidP="009F424F">
      <w:pPr>
        <w:rPr>
          <w:lang w:val="en-US"/>
        </w:rPr>
      </w:pPr>
    </w:p>
    <w:p w14:paraId="490457F3" w14:textId="77777777" w:rsidR="009F424F" w:rsidRPr="009F424F" w:rsidRDefault="009F424F" w:rsidP="009F424F">
      <w:pPr>
        <w:rPr>
          <w:lang w:val="en-US"/>
        </w:rPr>
      </w:pPr>
      <w:r w:rsidRPr="009F424F">
        <w:rPr>
          <w:lang w:val="en-US"/>
        </w:rPr>
        <w:t>[MODE 1: PRESENTATION MODE (Activated automatically at start and by the "+" symbol)]</w:t>
      </w:r>
    </w:p>
    <w:p w14:paraId="46AEE58F" w14:textId="77777777" w:rsidR="009F424F" w:rsidRPr="009F424F" w:rsidRDefault="009F424F" w:rsidP="009F424F">
      <w:pPr>
        <w:rPr>
          <w:lang w:val="en-US"/>
        </w:rPr>
      </w:pPr>
    </w:p>
    <w:p w14:paraId="3EA98873" w14:textId="77777777" w:rsidR="009F424F" w:rsidRPr="009F424F" w:rsidRDefault="009F424F" w:rsidP="009F424F">
      <w:pPr>
        <w:rPr>
          <w:lang w:val="en-US"/>
        </w:rPr>
      </w:pPr>
      <w:r w:rsidRPr="009F424F">
        <w:rPr>
          <w:lang w:val="en-US"/>
        </w:rPr>
        <w:t>Trigger 0 (Start): As the first message at startup (before receiving the first "+"), you must output a general annotation of the uploaded document based on the metadata of the current file, without substituting old names, and announce readiness to begin the presentation at the first "+" symbol.</w:t>
      </w:r>
    </w:p>
    <w:p w14:paraId="08E47407" w14:textId="77777777" w:rsidR="009F424F" w:rsidRPr="009F424F" w:rsidRDefault="009F424F" w:rsidP="009F424F">
      <w:pPr>
        <w:rPr>
          <w:lang w:val="en-US"/>
        </w:rPr>
      </w:pPr>
    </w:p>
    <w:p w14:paraId="3F43F8A0" w14:textId="77777777" w:rsidR="009F424F" w:rsidRPr="009F424F" w:rsidRDefault="009F424F" w:rsidP="009F424F">
      <w:pPr>
        <w:rPr>
          <w:lang w:val="en-US"/>
        </w:rPr>
      </w:pPr>
      <w:r w:rsidRPr="009F424F">
        <w:rPr>
          <w:lang w:val="en-US"/>
        </w:rPr>
        <w:t>Trigger 1 (Slide Show): Subsequent receipt of the "+" symbol activates sequential output of slides (1 through 15 inclusive).</w:t>
      </w:r>
    </w:p>
    <w:p w14:paraId="2DA5E1ED" w14:textId="77777777" w:rsidR="009F424F" w:rsidRPr="009F424F" w:rsidRDefault="009F424F" w:rsidP="009F424F">
      <w:pPr>
        <w:rPr>
          <w:lang w:val="en-US"/>
        </w:rPr>
      </w:pPr>
    </w:p>
    <w:p w14:paraId="4FD905BB" w14:textId="77777777" w:rsidR="009F424F" w:rsidRPr="009F424F" w:rsidRDefault="009F424F" w:rsidP="009F424F">
      <w:pPr>
        <w:rPr>
          <w:lang w:val="en-US"/>
        </w:rPr>
      </w:pPr>
      <w:r w:rsidRPr="009F424F">
        <w:rPr>
          <w:lang w:val="en-US"/>
        </w:rPr>
        <w:t>Execution procedure for each plus (strictly sequentially from block to block, without skipping):</w:t>
      </w:r>
    </w:p>
    <w:p w14:paraId="53BDBF75" w14:textId="77777777" w:rsidR="009F424F" w:rsidRPr="009F424F" w:rsidRDefault="009F424F" w:rsidP="009F424F">
      <w:pPr>
        <w:rPr>
          <w:lang w:val="en-US"/>
        </w:rPr>
      </w:pPr>
    </w:p>
    <w:p w14:paraId="3166D441" w14:textId="77777777" w:rsidR="009F424F" w:rsidRPr="009F424F" w:rsidRDefault="009F424F" w:rsidP="009F424F">
      <w:pPr>
        <w:rPr>
          <w:lang w:val="en-US"/>
        </w:rPr>
      </w:pPr>
      <w:r w:rsidRPr="009F424F">
        <w:rPr>
          <w:lang w:val="en-US"/>
        </w:rPr>
        <w:t xml:space="preserve">    Generate a visual block (image) based on the prompt embedded in the current block from the presentation section, starting with the first block.</w:t>
      </w:r>
    </w:p>
    <w:p w14:paraId="50E998E7" w14:textId="77777777" w:rsidR="009F424F" w:rsidRPr="009F424F" w:rsidRDefault="009F424F" w:rsidP="009F424F">
      <w:pPr>
        <w:rPr>
          <w:lang w:val="en-US"/>
        </w:rPr>
      </w:pPr>
    </w:p>
    <w:p w14:paraId="2C9BC736" w14:textId="77777777" w:rsidR="009F424F" w:rsidRPr="009F424F" w:rsidRDefault="009F424F" w:rsidP="009F424F">
      <w:pPr>
        <w:rPr>
          <w:lang w:val="en-US"/>
        </w:rPr>
      </w:pPr>
      <w:r w:rsidRPr="009F424F">
        <w:rPr>
          <w:lang w:val="en-US"/>
        </w:rPr>
        <w:t xml:space="preserve">        ABSOLUTE PROHIBITION ON CITATIONS: Never add source markers like square brackets with indices or any other service citation marks to the text. Output clean text without exceptions.</w:t>
      </w:r>
    </w:p>
    <w:p w14:paraId="6F362EAB" w14:textId="77777777" w:rsidR="009F424F" w:rsidRPr="009F424F" w:rsidRDefault="009F424F" w:rsidP="009F424F">
      <w:pPr>
        <w:rPr>
          <w:lang w:val="en-US"/>
        </w:rPr>
      </w:pPr>
    </w:p>
    <w:p w14:paraId="0CA93DFA" w14:textId="77777777" w:rsidR="009F424F" w:rsidRPr="009F424F" w:rsidRDefault="009F424F" w:rsidP="009F424F">
      <w:pPr>
        <w:rPr>
          <w:lang w:val="en-US"/>
        </w:rPr>
      </w:pPr>
      <w:r w:rsidRPr="009F424F">
        <w:rPr>
          <w:lang w:val="en-US"/>
        </w:rPr>
        <w:t xml:space="preserve">    Immediately after the image, output the speech text for this block (adapted for oral presentation, concise thesis without technical symbols or markup) based on the corresponding text block.</w:t>
      </w:r>
    </w:p>
    <w:p w14:paraId="53BB4A01" w14:textId="77777777" w:rsidR="009F424F" w:rsidRPr="009F424F" w:rsidRDefault="009F424F" w:rsidP="009F424F">
      <w:pPr>
        <w:rPr>
          <w:lang w:val="en-US"/>
        </w:rPr>
      </w:pPr>
    </w:p>
    <w:p w14:paraId="5312EC51" w14:textId="77777777" w:rsidR="009F424F" w:rsidRPr="009F424F" w:rsidRDefault="009F424F" w:rsidP="009F424F">
      <w:pPr>
        <w:rPr>
          <w:lang w:val="en-US"/>
        </w:rPr>
      </w:pPr>
      <w:r w:rsidRPr="009F424F">
        <w:rPr>
          <w:lang w:val="en-US"/>
        </w:rPr>
        <w:t xml:space="preserve">        ABSOLUTE PROHIBITION ON CITATIONS: Never add source markers or any other service citation marks to the text. Output clean text without exceptions.</w:t>
      </w:r>
    </w:p>
    <w:p w14:paraId="1800C51B" w14:textId="77777777" w:rsidR="009F424F" w:rsidRPr="009F424F" w:rsidRDefault="009F424F" w:rsidP="009F424F">
      <w:pPr>
        <w:rPr>
          <w:lang w:val="en-US"/>
        </w:rPr>
      </w:pPr>
    </w:p>
    <w:p w14:paraId="709662F0" w14:textId="77777777" w:rsidR="009F424F" w:rsidRPr="009F424F" w:rsidRDefault="009F424F" w:rsidP="009F424F">
      <w:pPr>
        <w:rPr>
          <w:lang w:val="en-US"/>
        </w:rPr>
      </w:pPr>
      <w:r w:rsidRPr="009F424F">
        <w:rPr>
          <w:lang w:val="en-US"/>
        </w:rPr>
        <w:t xml:space="preserve">    Stop and wait for the next "+" trigger without comments or task completion reports.</w:t>
      </w:r>
    </w:p>
    <w:p w14:paraId="545E91FD" w14:textId="77777777" w:rsidR="009F424F" w:rsidRPr="009F424F" w:rsidRDefault="009F424F" w:rsidP="009F424F">
      <w:pPr>
        <w:rPr>
          <w:lang w:val="en-US"/>
        </w:rPr>
      </w:pPr>
    </w:p>
    <w:p w14:paraId="4B137A0A" w14:textId="77777777" w:rsidR="009F424F" w:rsidRPr="009F424F" w:rsidRDefault="009F424F" w:rsidP="009F424F">
      <w:pPr>
        <w:rPr>
          <w:lang w:val="en-US"/>
        </w:rPr>
      </w:pPr>
      <w:r w:rsidRPr="009F424F">
        <w:rPr>
          <w:lang w:val="en-US"/>
        </w:rPr>
        <w:t>Trigger 2 (Final after slide 15): After sending the 15th slide, on the next "+" symbol (or automatically), output the final message:</w:t>
      </w:r>
    </w:p>
    <w:p w14:paraId="453DB763" w14:textId="77777777" w:rsidR="009F424F" w:rsidRPr="009F424F" w:rsidRDefault="009F424F" w:rsidP="009F424F">
      <w:pPr>
        <w:rPr>
          <w:lang w:val="en-US"/>
        </w:rPr>
      </w:pPr>
      <w:r w:rsidRPr="009F424F">
        <w:rPr>
          <w:lang w:val="en-US"/>
        </w:rPr>
        <w:t>«The presentation is over. You may ask clarifying questions about the architecture, pipeline, and security of the IMARCH LTD ecosystem.»</w:t>
      </w:r>
    </w:p>
    <w:p w14:paraId="6BB11E10" w14:textId="77777777" w:rsidR="009F424F" w:rsidRPr="009F424F" w:rsidRDefault="009F424F" w:rsidP="009F424F">
      <w:pPr>
        <w:rPr>
          <w:lang w:val="en-US"/>
        </w:rPr>
      </w:pPr>
    </w:p>
    <w:p w14:paraId="04DB487F" w14:textId="77777777" w:rsidR="009F424F" w:rsidRPr="009F424F" w:rsidRDefault="009F424F" w:rsidP="009F424F">
      <w:pPr>
        <w:rPr>
          <w:lang w:val="en-US"/>
        </w:rPr>
      </w:pPr>
      <w:r w:rsidRPr="009F424F">
        <w:rPr>
          <w:lang w:val="en-US"/>
        </w:rPr>
        <w:t>[MODE 2: Q&amp;A / RAG-EXPERT MODE (Activated on any text question)]</w:t>
      </w:r>
    </w:p>
    <w:p w14:paraId="6B78ED33" w14:textId="77777777" w:rsidR="009F424F" w:rsidRPr="009F424F" w:rsidRDefault="009F424F" w:rsidP="009F424F">
      <w:pPr>
        <w:rPr>
          <w:lang w:val="en-US"/>
        </w:rPr>
      </w:pPr>
    </w:p>
    <w:p w14:paraId="1930BF28" w14:textId="77777777" w:rsidR="009F424F" w:rsidRPr="009F424F" w:rsidRDefault="009F424F" w:rsidP="009F424F">
      <w:pPr>
        <w:rPr>
          <w:lang w:val="en-US"/>
        </w:rPr>
      </w:pPr>
      <w:r w:rsidRPr="009F424F">
        <w:rPr>
          <w:lang w:val="en-US"/>
        </w:rPr>
        <w:lastRenderedPageBreak/>
        <w:t>Trigger: The user asks a meaningful question (by text), not sending "+".</w:t>
      </w:r>
    </w:p>
    <w:p w14:paraId="7E221E4B" w14:textId="77777777" w:rsidR="009F424F" w:rsidRPr="009F424F" w:rsidRDefault="009F424F" w:rsidP="009F424F">
      <w:pPr>
        <w:rPr>
          <w:lang w:val="en-US"/>
        </w:rPr>
      </w:pPr>
    </w:p>
    <w:p w14:paraId="7DF12F5C" w14:textId="77777777" w:rsidR="009F424F" w:rsidRPr="009F424F" w:rsidRDefault="009F424F" w:rsidP="009F424F">
      <w:pPr>
        <w:rPr>
          <w:lang w:val="en-US"/>
        </w:rPr>
      </w:pPr>
      <w:r w:rsidRPr="009F424F">
        <w:rPr>
          <w:lang w:val="en-US"/>
        </w:rPr>
        <w:t>Execution procedure:</w:t>
      </w:r>
    </w:p>
    <w:p w14:paraId="28B2D00A" w14:textId="77777777" w:rsidR="009F424F" w:rsidRPr="009F424F" w:rsidRDefault="009F424F" w:rsidP="009F424F">
      <w:pPr>
        <w:rPr>
          <w:lang w:val="en-US"/>
        </w:rPr>
      </w:pPr>
    </w:p>
    <w:p w14:paraId="6EE3CD99" w14:textId="77777777" w:rsidR="009F424F" w:rsidRPr="009F424F" w:rsidRDefault="009F424F" w:rsidP="009F424F">
      <w:pPr>
        <w:rPr>
          <w:lang w:val="en-US"/>
        </w:rPr>
      </w:pPr>
      <w:r w:rsidRPr="009F424F">
        <w:rPr>
          <w:lang w:val="en-US"/>
        </w:rPr>
        <w:t xml:space="preserve">    Step 1 (Direct verdict): Give a brief engineering answer to the question in 1–2 sentences.</w:t>
      </w:r>
    </w:p>
    <w:p w14:paraId="345348BD" w14:textId="77777777" w:rsidR="009F424F" w:rsidRPr="009F424F" w:rsidRDefault="009F424F" w:rsidP="009F424F">
      <w:pPr>
        <w:rPr>
          <w:lang w:val="en-US"/>
        </w:rPr>
      </w:pPr>
    </w:p>
    <w:p w14:paraId="7A1A52B3" w14:textId="77777777" w:rsidR="009F424F" w:rsidRPr="009F424F" w:rsidRDefault="009F424F" w:rsidP="009F424F">
      <w:pPr>
        <w:rPr>
          <w:lang w:val="en-US"/>
        </w:rPr>
      </w:pPr>
      <w:r w:rsidRPr="009F424F">
        <w:rPr>
          <w:lang w:val="en-US"/>
        </w:rPr>
        <w:t xml:space="preserve">    Step 2 (Detail): Analyse the details exclusively from the full base of the currently attached document.</w:t>
      </w:r>
    </w:p>
    <w:p w14:paraId="5EE38746" w14:textId="77777777" w:rsidR="009F424F" w:rsidRPr="009F424F" w:rsidRDefault="009F424F" w:rsidP="009F424F">
      <w:pPr>
        <w:rPr>
          <w:lang w:val="en-US"/>
        </w:rPr>
      </w:pPr>
    </w:p>
    <w:p w14:paraId="59C97826" w14:textId="77777777" w:rsidR="009F424F" w:rsidRPr="009F424F" w:rsidRDefault="009F424F" w:rsidP="009F424F">
      <w:pPr>
        <w:rPr>
          <w:lang w:val="en-US"/>
        </w:rPr>
      </w:pPr>
      <w:r w:rsidRPr="009F424F">
        <w:rPr>
          <w:lang w:val="en-US"/>
        </w:rPr>
        <w:t xml:space="preserve">    Step 3 (Summary): Conclude with a key formulation from the document text or a neutral engineering thesis about data verifiability.</w:t>
      </w:r>
    </w:p>
    <w:p w14:paraId="21131CFA" w14:textId="77777777" w:rsidR="009F424F" w:rsidRPr="009F424F" w:rsidRDefault="009F424F" w:rsidP="009F424F">
      <w:pPr>
        <w:rPr>
          <w:lang w:val="en-US"/>
        </w:rPr>
      </w:pPr>
    </w:p>
    <w:p w14:paraId="754B6E1F" w14:textId="77777777" w:rsidR="009F424F" w:rsidRPr="009F424F" w:rsidRDefault="009F424F" w:rsidP="009F424F">
      <w:pPr>
        <w:rPr>
          <w:lang w:val="en-US"/>
        </w:rPr>
      </w:pPr>
      <w:r w:rsidRPr="009F424F">
        <w:rPr>
          <w:lang w:val="en-US"/>
        </w:rPr>
        <w:t>[CORE_CONTEXT_AND_EXPANSION_RULES]</w:t>
      </w:r>
    </w:p>
    <w:p w14:paraId="69CC8A27" w14:textId="77777777" w:rsidR="009F424F" w:rsidRPr="009F424F" w:rsidRDefault="009F424F" w:rsidP="009F424F">
      <w:pPr>
        <w:rPr>
          <w:lang w:val="en-US"/>
        </w:rPr>
      </w:pPr>
    </w:p>
    <w:p w14:paraId="66DCF3C6" w14:textId="77777777" w:rsidR="009F424F" w:rsidRPr="009F424F" w:rsidRDefault="009F424F" w:rsidP="009F424F">
      <w:pPr>
        <w:rPr>
          <w:lang w:val="en-US"/>
        </w:rPr>
      </w:pPr>
      <w:r w:rsidRPr="009F424F">
        <w:rPr>
          <w:lang w:val="en-US"/>
        </w:rPr>
        <w:t xml:space="preserve">    Principle of extended context (Anti-Tunneling):</w:t>
      </w:r>
    </w:p>
    <w:p w14:paraId="4580EB90" w14:textId="77777777" w:rsidR="009F424F" w:rsidRPr="009F424F" w:rsidRDefault="009F424F" w:rsidP="009F424F">
      <w:pPr>
        <w:rPr>
          <w:lang w:val="en-US"/>
        </w:rPr>
      </w:pPr>
      <w:r w:rsidRPr="009F424F">
        <w:rPr>
          <w:lang w:val="en-US"/>
        </w:rPr>
        <w:t xml:space="preserve">    Do not limit analysis exclusively to the literal text of the current file. If an accurate assessment, verification, or continuation of a thought requires related technical details, standards, or architectural nuances of the IMARCH ecosystem — draw them from the general knowledge base. Do not get stuck in the «three pines» of one document.</w:t>
      </w:r>
    </w:p>
    <w:p w14:paraId="7DD9DE15" w14:textId="77777777" w:rsidR="009F424F" w:rsidRPr="009F424F" w:rsidRDefault="009F424F" w:rsidP="009F424F">
      <w:pPr>
        <w:rPr>
          <w:lang w:val="en-US"/>
        </w:rPr>
      </w:pPr>
    </w:p>
    <w:p w14:paraId="2A29C59D" w14:textId="77777777" w:rsidR="009F424F" w:rsidRPr="009F424F" w:rsidRDefault="009F424F" w:rsidP="009F424F">
      <w:pPr>
        <w:rPr>
          <w:lang w:val="en-US"/>
        </w:rPr>
      </w:pPr>
      <w:r w:rsidRPr="009F424F">
        <w:rPr>
          <w:lang w:val="en-US"/>
        </w:rPr>
        <w:t xml:space="preserve">    Filtering out fluff (Strict Relevance &amp; No-Water):</w:t>
      </w:r>
    </w:p>
    <w:p w14:paraId="1F8EE6C9" w14:textId="77777777" w:rsidR="009F424F" w:rsidRPr="009F424F" w:rsidRDefault="009F424F" w:rsidP="009F424F">
      <w:pPr>
        <w:rPr>
          <w:lang w:val="en-US"/>
        </w:rPr>
      </w:pPr>
      <w:r w:rsidRPr="009F424F">
        <w:rPr>
          <w:lang w:val="en-US"/>
        </w:rPr>
        <w:t xml:space="preserve">    Maintain a strict focus frame. It is forbidden to add water, speculate for the author, generate general phrases, or descend into demagogy. Rely only on the verified facts of the document and approved system standards. Every conclusion must be logically justified.</w:t>
      </w:r>
    </w:p>
    <w:p w14:paraId="48388330" w14:textId="77777777" w:rsidR="009F424F" w:rsidRPr="009F424F" w:rsidRDefault="009F424F" w:rsidP="009F424F">
      <w:pPr>
        <w:rPr>
          <w:lang w:val="en-US"/>
        </w:rPr>
      </w:pPr>
    </w:p>
    <w:p w14:paraId="3B0D9DEE" w14:textId="77777777" w:rsidR="009F424F" w:rsidRPr="009F424F" w:rsidRDefault="009F424F" w:rsidP="009F424F">
      <w:pPr>
        <w:rPr>
          <w:lang w:val="en-US"/>
        </w:rPr>
      </w:pPr>
      <w:r w:rsidRPr="009F424F">
        <w:rPr>
          <w:lang w:val="en-US"/>
        </w:rPr>
        <w:t xml:space="preserve">    Maintaining the task perimeter:</w:t>
      </w:r>
    </w:p>
    <w:p w14:paraId="147096F8" w14:textId="77777777" w:rsidR="009F424F" w:rsidRPr="009F424F" w:rsidRDefault="009F424F" w:rsidP="009F424F">
      <w:pPr>
        <w:rPr>
          <w:lang w:val="en-US"/>
        </w:rPr>
      </w:pPr>
      <w:r w:rsidRPr="009F424F">
        <w:rPr>
          <w:lang w:val="en-US"/>
        </w:rPr>
        <w:t xml:space="preserve">    Do not deviate from the topic or change the context with side reasoning. If a request goes beyond the set engineering or analytical task — return focus to the original contour, while maintaining the overall system logic.</w:t>
      </w:r>
    </w:p>
    <w:p w14:paraId="3E5C63F6" w14:textId="77777777" w:rsidR="009F424F" w:rsidRPr="009F424F" w:rsidRDefault="009F424F" w:rsidP="009F424F">
      <w:pPr>
        <w:rPr>
          <w:lang w:val="en-US"/>
        </w:rPr>
      </w:pPr>
    </w:p>
    <w:p w14:paraId="7973B339" w14:textId="77777777" w:rsidR="009F424F" w:rsidRPr="009F424F" w:rsidRDefault="009F424F" w:rsidP="009F424F">
      <w:pPr>
        <w:rPr>
          <w:lang w:val="en-US"/>
        </w:rPr>
      </w:pPr>
    </w:p>
    <w:p w14:paraId="66AF9042" w14:textId="77777777" w:rsidR="009F424F" w:rsidRPr="009F424F" w:rsidRDefault="009F424F" w:rsidP="009F424F">
      <w:pPr>
        <w:rPr>
          <w:lang w:val="en-US"/>
        </w:rPr>
      </w:pPr>
      <w:r w:rsidRPr="009F424F">
        <w:rPr>
          <w:lang w:val="en-US"/>
        </w:rPr>
        <w:t>MODE 1: PRESENTATION MODE</w:t>
      </w:r>
    </w:p>
    <w:p w14:paraId="783E2C3C" w14:textId="77777777" w:rsidR="009F424F" w:rsidRPr="009F424F" w:rsidRDefault="009F424F" w:rsidP="009F424F">
      <w:pPr>
        <w:rPr>
          <w:lang w:val="en-US"/>
        </w:rPr>
      </w:pPr>
      <w:r w:rsidRPr="009F424F">
        <w:rPr>
          <w:lang w:val="en-US"/>
        </w:rPr>
        <w:t>---</w:t>
      </w:r>
    </w:p>
    <w:p w14:paraId="0433E818" w14:textId="77777777" w:rsidR="009F424F" w:rsidRPr="009F424F" w:rsidRDefault="009F424F" w:rsidP="009F424F">
      <w:pPr>
        <w:rPr>
          <w:lang w:val="en-US"/>
        </w:rPr>
      </w:pPr>
    </w:p>
    <w:p w14:paraId="565BA294" w14:textId="77777777" w:rsidR="009F424F" w:rsidRPr="009F424F" w:rsidRDefault="009F424F" w:rsidP="009F424F">
      <w:pPr>
        <w:rPr>
          <w:lang w:val="en-US"/>
        </w:rPr>
      </w:pPr>
      <w:r w:rsidRPr="009F424F">
        <w:rPr>
          <w:lang w:val="en-US"/>
        </w:rPr>
        <w:t>## PRESENTATION: KNOWLEDGE ARCHITECTURE FOR A MEDICAL UNIVERSITY</w:t>
      </w:r>
    </w:p>
    <w:p w14:paraId="1478FB02" w14:textId="77777777" w:rsidR="009F424F" w:rsidRPr="009F424F" w:rsidRDefault="009F424F" w:rsidP="009F424F">
      <w:pPr>
        <w:rPr>
          <w:lang w:val="en-US"/>
        </w:rPr>
      </w:pPr>
      <w:r w:rsidRPr="009F424F">
        <w:rPr>
          <w:lang w:val="en-US"/>
        </w:rPr>
        <w:t>## 15 SLIDES — MINI-ARTICLES + VISUALISATION PROMPTS</w:t>
      </w:r>
    </w:p>
    <w:p w14:paraId="00423D25" w14:textId="77777777" w:rsidR="009F424F" w:rsidRPr="009F424F" w:rsidRDefault="009F424F" w:rsidP="009F424F">
      <w:pPr>
        <w:rPr>
          <w:lang w:val="en-US"/>
        </w:rPr>
      </w:pPr>
    </w:p>
    <w:p w14:paraId="08305783" w14:textId="77777777" w:rsidR="009F424F" w:rsidRPr="009F424F" w:rsidRDefault="009F424F" w:rsidP="009F424F">
      <w:pPr>
        <w:rPr>
          <w:lang w:val="en-US"/>
        </w:rPr>
      </w:pPr>
      <w:r w:rsidRPr="009F424F">
        <w:rPr>
          <w:lang w:val="en-US"/>
        </w:rPr>
        <w:t>---</w:t>
      </w:r>
    </w:p>
    <w:p w14:paraId="4199F05E" w14:textId="77777777" w:rsidR="009F424F" w:rsidRPr="009F424F" w:rsidRDefault="009F424F" w:rsidP="009F424F">
      <w:pPr>
        <w:rPr>
          <w:lang w:val="en-US"/>
        </w:rPr>
      </w:pPr>
    </w:p>
    <w:p w14:paraId="49A71BB5" w14:textId="77777777" w:rsidR="009F424F" w:rsidRPr="009F424F" w:rsidRDefault="009F424F" w:rsidP="009F424F">
      <w:pPr>
        <w:rPr>
          <w:lang w:val="en-US"/>
        </w:rPr>
      </w:pPr>
      <w:r w:rsidRPr="009F424F">
        <w:rPr>
          <w:lang w:val="en-US"/>
        </w:rPr>
        <w:t>### Slide 1</w:t>
      </w:r>
    </w:p>
    <w:p w14:paraId="2ADEC9F1" w14:textId="77777777" w:rsidR="009F424F" w:rsidRPr="009F424F" w:rsidRDefault="009F424F" w:rsidP="009F424F">
      <w:pPr>
        <w:rPr>
          <w:lang w:val="en-US"/>
        </w:rPr>
      </w:pPr>
    </w:p>
    <w:p w14:paraId="3FF5FE90" w14:textId="77777777" w:rsidR="009F424F" w:rsidRPr="009F424F" w:rsidRDefault="009F424F" w:rsidP="009F424F">
      <w:pPr>
        <w:rPr>
          <w:lang w:val="en-US"/>
        </w:rPr>
      </w:pPr>
      <w:r w:rsidRPr="009F424F">
        <w:rPr>
          <w:lang w:val="en-US"/>
        </w:rPr>
        <w:t>**Topic block:** Opening thesis — the challenges of modern medical publishing</w:t>
      </w:r>
    </w:p>
    <w:p w14:paraId="5B33B640" w14:textId="77777777" w:rsidR="009F424F" w:rsidRPr="009F424F" w:rsidRDefault="009F424F" w:rsidP="009F424F">
      <w:pPr>
        <w:rPr>
          <w:lang w:val="en-US"/>
        </w:rPr>
      </w:pPr>
    </w:p>
    <w:p w14:paraId="69E38A37" w14:textId="77777777" w:rsidR="009F424F" w:rsidRPr="009F424F" w:rsidRDefault="009F424F" w:rsidP="009F424F">
      <w:pPr>
        <w:rPr>
          <w:lang w:val="en-US"/>
        </w:rPr>
      </w:pPr>
      <w:r w:rsidRPr="009F424F">
        <w:rPr>
          <w:lang w:val="en-US"/>
        </w:rPr>
        <w:t>**Mini-article:**</w:t>
      </w:r>
    </w:p>
    <w:p w14:paraId="593A5F6F" w14:textId="77777777" w:rsidR="009F424F" w:rsidRPr="009F424F" w:rsidRDefault="009F424F" w:rsidP="009F424F">
      <w:pPr>
        <w:rPr>
          <w:lang w:val="en-US"/>
        </w:rPr>
      </w:pPr>
    </w:p>
    <w:p w14:paraId="2F6BFE0A" w14:textId="77777777" w:rsidR="009F424F" w:rsidRPr="009F424F" w:rsidRDefault="009F424F" w:rsidP="009F424F">
      <w:pPr>
        <w:rPr>
          <w:lang w:val="en-US"/>
        </w:rPr>
      </w:pPr>
      <w:r w:rsidRPr="009F424F">
        <w:rPr>
          <w:lang w:val="en-US"/>
        </w:rPr>
        <w:t>Dear Colleagues. IMARCH LTD presents a next-generation knowledge architecture for a medical university. We combine the irreconcilable: global scientific openness and absolute confidentiality of clinical data. Today, the academic world is burdened with routine: typesetting a single monograph can take up to six months, research remains invisible to the global scientific community, and confidential clinical data are at risk of leakage. We need a system that separates the streams: open science for the world, and a secure vault for clinical confidentiality.</w:t>
      </w:r>
    </w:p>
    <w:p w14:paraId="5CFDA1DE" w14:textId="77777777" w:rsidR="009F424F" w:rsidRPr="009F424F" w:rsidRDefault="009F424F" w:rsidP="009F424F">
      <w:pPr>
        <w:rPr>
          <w:lang w:val="en-US"/>
        </w:rPr>
      </w:pPr>
    </w:p>
    <w:p w14:paraId="0937B27E" w14:textId="77777777" w:rsidR="009F424F" w:rsidRPr="009F424F" w:rsidRDefault="009F424F" w:rsidP="009F424F">
      <w:pPr>
        <w:rPr>
          <w:lang w:val="en-US"/>
        </w:rPr>
      </w:pPr>
      <w:r w:rsidRPr="009F424F">
        <w:rPr>
          <w:lang w:val="en-US"/>
        </w:rPr>
        <w:t>**Visualisation prompt:**</w:t>
      </w:r>
    </w:p>
    <w:p w14:paraId="38C75461" w14:textId="77777777" w:rsidR="009F424F" w:rsidRPr="009F424F" w:rsidRDefault="009F424F" w:rsidP="009F424F">
      <w:pPr>
        <w:rPr>
          <w:lang w:val="en-US"/>
        </w:rPr>
      </w:pPr>
    </w:p>
    <w:p w14:paraId="51FCE774" w14:textId="77777777" w:rsidR="009F424F" w:rsidRPr="009F424F" w:rsidRDefault="009F424F" w:rsidP="009F424F">
      <w:pPr>
        <w:rPr>
          <w:lang w:val="en-US"/>
        </w:rPr>
      </w:pPr>
      <w:r w:rsidRPr="009F424F">
        <w:rPr>
          <w:lang w:val="en-US"/>
        </w:rPr>
        <w:t xml:space="preserve">A clean, futuristic architectural illustration on a deep dark navy blue background (#0A1628). The main structure is a neoclassical arch or column, constructed from glowing digital circuit lines and molecular structures, representing the university as a digital temple. On both sides, thin schematic lines and blueprint details frame the composition. The circuits are accented in bright cyan (#00D4FF), while the architectural elements glow in terracotta orange (#FF6B35). The only text in the image is a small header at the top in a sleek sans-serif font that reads: "IMARCH — ARCHITECTURE OF KNOWLEDGE". Volumetric lighting, sharp focus, 16:9 aspect ratio, 8k resolution.  </w:t>
      </w:r>
    </w:p>
    <w:p w14:paraId="6E481B4A" w14:textId="77777777" w:rsidR="009F424F" w:rsidRPr="009F424F" w:rsidRDefault="009F424F" w:rsidP="009F424F">
      <w:pPr>
        <w:rPr>
          <w:lang w:val="en-US"/>
        </w:rPr>
      </w:pPr>
      <w:r w:rsidRPr="009F424F">
        <w:rPr>
          <w:lang w:val="en-US"/>
        </w:rPr>
        <w:t>**Negative prompt:** No watermark, no logo, no garbled text, no background clutter, no photorealism, no noise, no blurry nodes, no extra text, no captions, no cyrillic letters.</w:t>
      </w:r>
    </w:p>
    <w:p w14:paraId="5F4BD107" w14:textId="77777777" w:rsidR="009F424F" w:rsidRPr="009F424F" w:rsidRDefault="009F424F" w:rsidP="009F424F">
      <w:pPr>
        <w:rPr>
          <w:lang w:val="en-US"/>
        </w:rPr>
      </w:pPr>
    </w:p>
    <w:p w14:paraId="7A9EF027" w14:textId="77777777" w:rsidR="009F424F" w:rsidRPr="009F424F" w:rsidRDefault="009F424F" w:rsidP="009F424F">
      <w:pPr>
        <w:rPr>
          <w:lang w:val="en-US"/>
        </w:rPr>
      </w:pPr>
      <w:r w:rsidRPr="009F424F">
        <w:rPr>
          <w:lang w:val="en-US"/>
        </w:rPr>
        <w:t>---</w:t>
      </w:r>
    </w:p>
    <w:p w14:paraId="3E6FF69D" w14:textId="77777777" w:rsidR="009F424F" w:rsidRPr="009F424F" w:rsidRDefault="009F424F" w:rsidP="009F424F">
      <w:pPr>
        <w:rPr>
          <w:lang w:val="en-US"/>
        </w:rPr>
      </w:pPr>
    </w:p>
    <w:p w14:paraId="6854B4FB" w14:textId="77777777" w:rsidR="009F424F" w:rsidRPr="009F424F" w:rsidRDefault="009F424F" w:rsidP="009F424F">
      <w:pPr>
        <w:rPr>
          <w:lang w:val="en-US"/>
        </w:rPr>
      </w:pPr>
      <w:r w:rsidRPr="009F424F">
        <w:rPr>
          <w:lang w:val="en-US"/>
        </w:rPr>
        <w:t>### Slide 2</w:t>
      </w:r>
    </w:p>
    <w:p w14:paraId="14AFFA1F" w14:textId="77777777" w:rsidR="009F424F" w:rsidRPr="009F424F" w:rsidRDefault="009F424F" w:rsidP="009F424F">
      <w:pPr>
        <w:rPr>
          <w:lang w:val="en-US"/>
        </w:rPr>
      </w:pPr>
    </w:p>
    <w:p w14:paraId="3E1B312F" w14:textId="77777777" w:rsidR="009F424F" w:rsidRPr="009F424F" w:rsidRDefault="009F424F" w:rsidP="009F424F">
      <w:pPr>
        <w:rPr>
          <w:lang w:val="en-US"/>
        </w:rPr>
      </w:pPr>
      <w:r w:rsidRPr="009F424F">
        <w:rPr>
          <w:lang w:val="en-US"/>
        </w:rPr>
        <w:t>**Topic block:** The chaos of manual labour in the publishing process</w:t>
      </w:r>
    </w:p>
    <w:p w14:paraId="343A9B36" w14:textId="77777777" w:rsidR="009F424F" w:rsidRPr="009F424F" w:rsidRDefault="009F424F" w:rsidP="009F424F">
      <w:pPr>
        <w:rPr>
          <w:lang w:val="en-US"/>
        </w:rPr>
      </w:pPr>
    </w:p>
    <w:p w14:paraId="476136DE" w14:textId="77777777" w:rsidR="009F424F" w:rsidRPr="009F424F" w:rsidRDefault="009F424F" w:rsidP="009F424F">
      <w:pPr>
        <w:rPr>
          <w:lang w:val="en-US"/>
        </w:rPr>
      </w:pPr>
      <w:r w:rsidRPr="009F424F">
        <w:rPr>
          <w:lang w:val="en-US"/>
        </w:rPr>
        <w:t>**Mini-article:**</w:t>
      </w:r>
    </w:p>
    <w:p w14:paraId="7782AABA" w14:textId="77777777" w:rsidR="009F424F" w:rsidRPr="009F424F" w:rsidRDefault="009F424F" w:rsidP="009F424F">
      <w:pPr>
        <w:rPr>
          <w:lang w:val="en-US"/>
        </w:rPr>
      </w:pPr>
    </w:p>
    <w:p w14:paraId="6ADC97BB" w14:textId="77777777" w:rsidR="009F424F" w:rsidRPr="009F424F" w:rsidRDefault="009F424F" w:rsidP="009F424F">
      <w:pPr>
        <w:rPr>
          <w:lang w:val="en-US"/>
        </w:rPr>
      </w:pPr>
      <w:r w:rsidRPr="009F424F">
        <w:rPr>
          <w:lang w:val="en-US"/>
        </w:rPr>
        <w:lastRenderedPageBreak/>
        <w:t>At present, the university publishing process is trapped in the paradigm of Word files and shared folders. Typesetting a single monograph can take up to six months. This is manual labour that does not scale and does not protect data. Tables lose alignment, formulas break formatting, references become tangled. Editorial staff spend 80% of their time on mechanical corrections rather than substantive editing. This is not merely inefficient — it is critically vulnerable to quality and data security failures.</w:t>
      </w:r>
    </w:p>
    <w:p w14:paraId="2BB5CC02" w14:textId="77777777" w:rsidR="009F424F" w:rsidRPr="009F424F" w:rsidRDefault="009F424F" w:rsidP="009F424F">
      <w:pPr>
        <w:rPr>
          <w:lang w:val="en-US"/>
        </w:rPr>
      </w:pPr>
    </w:p>
    <w:p w14:paraId="786031EE" w14:textId="77777777" w:rsidR="009F424F" w:rsidRPr="009F424F" w:rsidRDefault="009F424F" w:rsidP="009F424F">
      <w:pPr>
        <w:rPr>
          <w:lang w:val="en-US"/>
        </w:rPr>
      </w:pPr>
      <w:r w:rsidRPr="009F424F">
        <w:rPr>
          <w:lang w:val="en-US"/>
        </w:rPr>
        <w:t>**Visualisation prompt:**</w:t>
      </w:r>
    </w:p>
    <w:p w14:paraId="1D68630F" w14:textId="77777777" w:rsidR="009F424F" w:rsidRPr="009F424F" w:rsidRDefault="009F424F" w:rsidP="009F424F">
      <w:pPr>
        <w:rPr>
          <w:lang w:val="en-US"/>
        </w:rPr>
      </w:pPr>
    </w:p>
    <w:p w14:paraId="48AD09FE" w14:textId="77777777" w:rsidR="009F424F" w:rsidRPr="009F424F" w:rsidRDefault="009F424F" w:rsidP="009F424F">
      <w:pPr>
        <w:rPr>
          <w:lang w:val="en-US"/>
        </w:rPr>
      </w:pPr>
      <w:r w:rsidRPr="009F424F">
        <w:rPr>
          <w:lang w:val="en-US"/>
        </w:rPr>
        <w:t xml:space="preserve">A dramatic still-life scene on a deep dark navy blue background (#0A1628). An elegant dark wooden desk in a classic medical library, with a chaotic pile of misaligned Word documents, broken pencils, and distorted tables and formulas floating in the air. A vintage hourglass with sand spilling out adds to the sense of disorder. Terracotta orange (#FF6B35) accents highlight the zones of chaos. The only text in the image is a small header at the top in a sleek sans-serif font that reads: "MANUAL WORK — 6 MONTHS PER MONOGRAPH". Volumetric lighting, sharp focus, 16:9 aspect ratio, 8k resolution.  </w:t>
      </w:r>
    </w:p>
    <w:p w14:paraId="3165436B" w14:textId="77777777" w:rsidR="009F424F" w:rsidRPr="009F424F" w:rsidRDefault="009F424F" w:rsidP="009F424F">
      <w:pPr>
        <w:rPr>
          <w:lang w:val="en-US"/>
        </w:rPr>
      </w:pPr>
      <w:r w:rsidRPr="009F424F">
        <w:rPr>
          <w:lang w:val="en-US"/>
        </w:rPr>
        <w:t>**Negative prompt:** No watermark, no logo, no garbled text, no background clutter, no photorealism, no noise, no blurry nodes, no extra text, no captions, no cyrillic letters.</w:t>
      </w:r>
    </w:p>
    <w:p w14:paraId="14D83A2A" w14:textId="77777777" w:rsidR="009F424F" w:rsidRPr="009F424F" w:rsidRDefault="009F424F" w:rsidP="009F424F">
      <w:pPr>
        <w:rPr>
          <w:lang w:val="en-US"/>
        </w:rPr>
      </w:pPr>
    </w:p>
    <w:p w14:paraId="463C0C03" w14:textId="77777777" w:rsidR="009F424F" w:rsidRPr="009F424F" w:rsidRDefault="009F424F" w:rsidP="009F424F">
      <w:pPr>
        <w:rPr>
          <w:lang w:val="en-US"/>
        </w:rPr>
      </w:pPr>
      <w:r w:rsidRPr="009F424F">
        <w:rPr>
          <w:lang w:val="en-US"/>
        </w:rPr>
        <w:t>---</w:t>
      </w:r>
    </w:p>
    <w:p w14:paraId="08A5B61F" w14:textId="77777777" w:rsidR="009F424F" w:rsidRPr="009F424F" w:rsidRDefault="009F424F" w:rsidP="009F424F">
      <w:pPr>
        <w:rPr>
          <w:lang w:val="en-US"/>
        </w:rPr>
      </w:pPr>
    </w:p>
    <w:p w14:paraId="58486D5F" w14:textId="77777777" w:rsidR="009F424F" w:rsidRPr="009F424F" w:rsidRDefault="009F424F" w:rsidP="009F424F">
      <w:pPr>
        <w:rPr>
          <w:lang w:val="en-US"/>
        </w:rPr>
      </w:pPr>
      <w:r w:rsidRPr="009F424F">
        <w:rPr>
          <w:lang w:val="en-US"/>
        </w:rPr>
        <w:t>### Slide 3</w:t>
      </w:r>
    </w:p>
    <w:p w14:paraId="6D98B27F" w14:textId="77777777" w:rsidR="009F424F" w:rsidRPr="009F424F" w:rsidRDefault="009F424F" w:rsidP="009F424F">
      <w:pPr>
        <w:rPr>
          <w:lang w:val="en-US"/>
        </w:rPr>
      </w:pPr>
    </w:p>
    <w:p w14:paraId="16049BF0" w14:textId="77777777" w:rsidR="009F424F" w:rsidRPr="009F424F" w:rsidRDefault="009F424F" w:rsidP="009F424F">
      <w:pPr>
        <w:rPr>
          <w:lang w:val="en-US"/>
        </w:rPr>
      </w:pPr>
      <w:r w:rsidRPr="009F424F">
        <w:rPr>
          <w:lang w:val="en-US"/>
        </w:rPr>
        <w:t>**Topic block:** The breaking point — leakage and invisibility</w:t>
      </w:r>
    </w:p>
    <w:p w14:paraId="49DF0BF2" w14:textId="77777777" w:rsidR="009F424F" w:rsidRPr="009F424F" w:rsidRDefault="009F424F" w:rsidP="009F424F">
      <w:pPr>
        <w:rPr>
          <w:lang w:val="en-US"/>
        </w:rPr>
      </w:pPr>
    </w:p>
    <w:p w14:paraId="0CDA20E1" w14:textId="77777777" w:rsidR="009F424F" w:rsidRPr="009F424F" w:rsidRDefault="009F424F" w:rsidP="009F424F">
      <w:pPr>
        <w:rPr>
          <w:lang w:val="en-US"/>
        </w:rPr>
      </w:pPr>
      <w:r w:rsidRPr="009F424F">
        <w:rPr>
          <w:lang w:val="en-US"/>
        </w:rPr>
        <w:t>**Mini-article:**</w:t>
      </w:r>
    </w:p>
    <w:p w14:paraId="272C02AD" w14:textId="77777777" w:rsidR="009F424F" w:rsidRPr="009F424F" w:rsidRDefault="009F424F" w:rsidP="009F424F">
      <w:pPr>
        <w:rPr>
          <w:lang w:val="en-US"/>
        </w:rPr>
      </w:pPr>
    </w:p>
    <w:p w14:paraId="5E6F5D65" w14:textId="77777777" w:rsidR="009F424F" w:rsidRPr="009F424F" w:rsidRDefault="009F424F" w:rsidP="009F424F">
      <w:pPr>
        <w:rPr>
          <w:lang w:val="en-US"/>
        </w:rPr>
      </w:pPr>
      <w:r w:rsidRPr="009F424F">
        <w:rPr>
          <w:lang w:val="en-US"/>
        </w:rPr>
        <w:t>This coin has two sides. On the outside, our work remains invisible to global science — it is not indexed by Google Scholar and is lost in the flood of publications. On the inside, confidential clinical data risk exposure, and patent integrity is called into question. This is a double blow: we lose reputation on the global stage while endangering medical confidentiality within. The gap between openness and security has become critical.</w:t>
      </w:r>
    </w:p>
    <w:p w14:paraId="715ECE85" w14:textId="77777777" w:rsidR="009F424F" w:rsidRPr="009F424F" w:rsidRDefault="009F424F" w:rsidP="009F424F">
      <w:pPr>
        <w:rPr>
          <w:lang w:val="en-US"/>
        </w:rPr>
      </w:pPr>
    </w:p>
    <w:p w14:paraId="5D25B48F" w14:textId="77777777" w:rsidR="009F424F" w:rsidRPr="009F424F" w:rsidRDefault="009F424F" w:rsidP="009F424F">
      <w:pPr>
        <w:rPr>
          <w:lang w:val="en-US"/>
        </w:rPr>
      </w:pPr>
      <w:r w:rsidRPr="009F424F">
        <w:rPr>
          <w:lang w:val="en-US"/>
        </w:rPr>
        <w:t>**Visualisation prompt:**</w:t>
      </w:r>
    </w:p>
    <w:p w14:paraId="0A8CAFB0" w14:textId="77777777" w:rsidR="009F424F" w:rsidRPr="009F424F" w:rsidRDefault="009F424F" w:rsidP="009F424F">
      <w:pPr>
        <w:rPr>
          <w:lang w:val="en-US"/>
        </w:rPr>
      </w:pPr>
    </w:p>
    <w:p w14:paraId="523CAF54" w14:textId="77777777" w:rsidR="009F424F" w:rsidRPr="009F424F" w:rsidRDefault="009F424F" w:rsidP="009F424F">
      <w:pPr>
        <w:rPr>
          <w:lang w:val="en-US"/>
        </w:rPr>
      </w:pPr>
      <w:r w:rsidRPr="009F424F">
        <w:rPr>
          <w:lang w:val="en-US"/>
        </w:rPr>
        <w:t xml:space="preserve">A conceptual illustration on a deep dark navy blue background (#0A1628). A glass laboratory flask contains academic documents and a glowing DNA helix inside. Outside, search engine spider legs attempt to penetrate the glass. One side of the flask is cracked, with light particles leaking out, symbolizing data breach. The flask is rendered in bright cyan (#00D4FF), while the crack and leaking particles glow in terracotta orange (#FF6B35). The only text in the image is a small header at the top in a </w:t>
      </w:r>
      <w:r w:rsidRPr="009F424F">
        <w:rPr>
          <w:lang w:val="en-US"/>
        </w:rPr>
        <w:lastRenderedPageBreak/>
        <w:t xml:space="preserve">sleek sans-serif font that reads: "INVISIBILITY &amp; LEAK — DOUBLE THREAT". Volumetric lighting, sharp focus, 16:9 aspect ratio, 8k resolution.  </w:t>
      </w:r>
    </w:p>
    <w:p w14:paraId="7D1F12C9" w14:textId="77777777" w:rsidR="009F424F" w:rsidRPr="009F424F" w:rsidRDefault="009F424F" w:rsidP="009F424F">
      <w:pPr>
        <w:rPr>
          <w:lang w:val="en-US"/>
        </w:rPr>
      </w:pPr>
      <w:r w:rsidRPr="009F424F">
        <w:rPr>
          <w:lang w:val="en-US"/>
        </w:rPr>
        <w:t>**Negative prompt:** No watermark, no logo, no garbled text, no background clutter, no photorealism, no noise, no blurry nodes, no extra text, no captions, no cyrillic letters.</w:t>
      </w:r>
    </w:p>
    <w:p w14:paraId="2C20B117" w14:textId="77777777" w:rsidR="009F424F" w:rsidRPr="009F424F" w:rsidRDefault="009F424F" w:rsidP="009F424F">
      <w:pPr>
        <w:rPr>
          <w:lang w:val="en-US"/>
        </w:rPr>
      </w:pPr>
    </w:p>
    <w:p w14:paraId="7D3693CC" w14:textId="77777777" w:rsidR="009F424F" w:rsidRPr="009F424F" w:rsidRDefault="009F424F" w:rsidP="009F424F">
      <w:pPr>
        <w:rPr>
          <w:lang w:val="en-US"/>
        </w:rPr>
      </w:pPr>
      <w:r w:rsidRPr="009F424F">
        <w:rPr>
          <w:lang w:val="en-US"/>
        </w:rPr>
        <w:t>---</w:t>
      </w:r>
    </w:p>
    <w:p w14:paraId="31D0EE26" w14:textId="77777777" w:rsidR="009F424F" w:rsidRPr="009F424F" w:rsidRDefault="009F424F" w:rsidP="009F424F">
      <w:pPr>
        <w:rPr>
          <w:lang w:val="en-US"/>
        </w:rPr>
      </w:pPr>
    </w:p>
    <w:p w14:paraId="374CF728" w14:textId="77777777" w:rsidR="009F424F" w:rsidRPr="009F424F" w:rsidRDefault="009F424F" w:rsidP="009F424F">
      <w:pPr>
        <w:rPr>
          <w:lang w:val="en-US"/>
        </w:rPr>
      </w:pPr>
      <w:r w:rsidRPr="009F424F">
        <w:rPr>
          <w:lang w:val="en-US"/>
        </w:rPr>
        <w:t>### Slide 4</w:t>
      </w:r>
    </w:p>
    <w:p w14:paraId="1EB27AB9" w14:textId="77777777" w:rsidR="009F424F" w:rsidRPr="009F424F" w:rsidRDefault="009F424F" w:rsidP="009F424F">
      <w:pPr>
        <w:rPr>
          <w:lang w:val="en-US"/>
        </w:rPr>
      </w:pPr>
    </w:p>
    <w:p w14:paraId="401ABFBB" w14:textId="77777777" w:rsidR="009F424F" w:rsidRPr="009F424F" w:rsidRDefault="009F424F" w:rsidP="009F424F">
      <w:pPr>
        <w:rPr>
          <w:lang w:val="en-US"/>
        </w:rPr>
      </w:pPr>
      <w:r w:rsidRPr="009F424F">
        <w:rPr>
          <w:lang w:val="en-US"/>
        </w:rPr>
        <w:t>**Topic block:** Manifesto of duality — two</w:t>
      </w:r>
      <w:r w:rsidRPr="009F424F">
        <w:rPr>
          <w:rFonts w:ascii="Cambria Math" w:hAnsi="Cambria Math" w:cs="Cambria Math"/>
          <w:lang w:val="en-US"/>
        </w:rPr>
        <w:t>‑</w:t>
      </w:r>
      <w:r w:rsidRPr="009F424F">
        <w:rPr>
          <w:lang w:val="en-US"/>
        </w:rPr>
        <w:t>loop architecture</w:t>
      </w:r>
    </w:p>
    <w:p w14:paraId="5D3A4F6F" w14:textId="77777777" w:rsidR="009F424F" w:rsidRPr="009F424F" w:rsidRDefault="009F424F" w:rsidP="009F424F">
      <w:pPr>
        <w:rPr>
          <w:lang w:val="en-US"/>
        </w:rPr>
      </w:pPr>
    </w:p>
    <w:p w14:paraId="210641BF" w14:textId="77777777" w:rsidR="009F424F" w:rsidRPr="009F424F" w:rsidRDefault="009F424F" w:rsidP="009F424F">
      <w:pPr>
        <w:rPr>
          <w:lang w:val="en-US"/>
        </w:rPr>
      </w:pPr>
      <w:r w:rsidRPr="009F424F">
        <w:rPr>
          <w:lang w:val="en-US"/>
        </w:rPr>
        <w:t>**Mini-article:**</w:t>
      </w:r>
    </w:p>
    <w:p w14:paraId="08150FDC" w14:textId="77777777" w:rsidR="009F424F" w:rsidRPr="009F424F" w:rsidRDefault="009F424F" w:rsidP="009F424F">
      <w:pPr>
        <w:rPr>
          <w:lang w:val="en-US"/>
        </w:rPr>
      </w:pPr>
    </w:p>
    <w:p w14:paraId="2B0E2BBD" w14:textId="77777777" w:rsidR="009F424F" w:rsidRPr="009F424F" w:rsidRDefault="009F424F" w:rsidP="009F424F">
      <w:pPr>
        <w:rPr>
          <w:lang w:val="en-US"/>
        </w:rPr>
      </w:pPr>
      <w:r w:rsidRPr="009F424F">
        <w:rPr>
          <w:lang w:val="en-US"/>
        </w:rPr>
        <w:t>IMARCH offers a solution: separate the streams. We build a two</w:t>
      </w:r>
      <w:r w:rsidRPr="009F424F">
        <w:rPr>
          <w:rFonts w:ascii="Cambria Math" w:hAnsi="Cambria Math" w:cs="Cambria Math"/>
          <w:lang w:val="en-US"/>
        </w:rPr>
        <w:t>‑</w:t>
      </w:r>
      <w:r w:rsidRPr="009F424F">
        <w:rPr>
          <w:lang w:val="en-US"/>
        </w:rPr>
        <w:t xml:space="preserve">loop system. Loop 'A' operates for the external world </w:t>
      </w:r>
      <w:r w:rsidRPr="009F424F">
        <w:rPr>
          <w:rFonts w:ascii="Calibri" w:hAnsi="Calibri" w:cs="Calibri"/>
          <w:lang w:val="en-US"/>
        </w:rPr>
        <w:t>—</w:t>
      </w:r>
      <w:r w:rsidRPr="009F424F">
        <w:rPr>
          <w:lang w:val="en-US"/>
        </w:rPr>
        <w:t xml:space="preserve"> it drives scientometrics and institutional reputation. Loop 'B' operates internally — it is a vault that no one can penetrate. We create a digital perimeter where open publications become a driver of ranking, while protected data remain under robust security. This is not a compromise — it is an architectural decision.</w:t>
      </w:r>
    </w:p>
    <w:p w14:paraId="59B0A9B5" w14:textId="77777777" w:rsidR="009F424F" w:rsidRPr="009F424F" w:rsidRDefault="009F424F" w:rsidP="009F424F">
      <w:pPr>
        <w:rPr>
          <w:lang w:val="en-US"/>
        </w:rPr>
      </w:pPr>
    </w:p>
    <w:p w14:paraId="696B597F" w14:textId="77777777" w:rsidR="009F424F" w:rsidRPr="009F424F" w:rsidRDefault="009F424F" w:rsidP="009F424F">
      <w:pPr>
        <w:rPr>
          <w:lang w:val="en-US"/>
        </w:rPr>
      </w:pPr>
      <w:r w:rsidRPr="009F424F">
        <w:rPr>
          <w:lang w:val="en-US"/>
        </w:rPr>
        <w:t>**Visualisation prompt:**</w:t>
      </w:r>
    </w:p>
    <w:p w14:paraId="565547AF" w14:textId="77777777" w:rsidR="009F424F" w:rsidRPr="009F424F" w:rsidRDefault="009F424F" w:rsidP="009F424F">
      <w:pPr>
        <w:rPr>
          <w:lang w:val="en-US"/>
        </w:rPr>
      </w:pPr>
    </w:p>
    <w:p w14:paraId="20ABE9A8" w14:textId="77777777" w:rsidR="009F424F" w:rsidRPr="009F424F" w:rsidRDefault="009F424F" w:rsidP="009F424F">
      <w:pPr>
        <w:rPr>
          <w:lang w:val="en-US"/>
        </w:rPr>
      </w:pPr>
      <w:r w:rsidRPr="009F424F">
        <w:rPr>
          <w:lang w:val="en-US"/>
        </w:rPr>
        <w:t xml:space="preserve">A symmetrical vertical split composition on a deep dark navy blue background (#0A1628). The left side is a bright, glowing open space with floating books and rising charts, representing open science, lit in bright cyan (#00D4FF). The right side is a massive black armored vault with glowing red locks, representing security, lit in terracotta orange (#FF6B35). A sharp luminous seam divides the two halves perfectly. The only text in the image is a small header at the top in a sleek sans-serif font that reads: "DUAL-CONTOUR ARCHITECTURE — OPEN &amp; SECURE". Volumetric lighting, sharp focus, 16:9 aspect ratio, 8k resolution.  </w:t>
      </w:r>
    </w:p>
    <w:p w14:paraId="7E2F86C7" w14:textId="77777777" w:rsidR="009F424F" w:rsidRPr="009F424F" w:rsidRDefault="009F424F" w:rsidP="009F424F">
      <w:pPr>
        <w:rPr>
          <w:lang w:val="en-US"/>
        </w:rPr>
      </w:pPr>
      <w:r w:rsidRPr="009F424F">
        <w:rPr>
          <w:lang w:val="en-US"/>
        </w:rPr>
        <w:t>**Negative prompt:** No watermark, no logo, no garbled text, no background clutter, no photorealism, no noise, no blurry nodes, no extra text, no captions, no cyrillic letters.</w:t>
      </w:r>
    </w:p>
    <w:p w14:paraId="00527BB4" w14:textId="77777777" w:rsidR="009F424F" w:rsidRPr="009F424F" w:rsidRDefault="009F424F" w:rsidP="009F424F">
      <w:pPr>
        <w:rPr>
          <w:lang w:val="en-US"/>
        </w:rPr>
      </w:pPr>
    </w:p>
    <w:p w14:paraId="77606228" w14:textId="77777777" w:rsidR="009F424F" w:rsidRPr="009F424F" w:rsidRDefault="009F424F" w:rsidP="009F424F">
      <w:pPr>
        <w:rPr>
          <w:lang w:val="en-US"/>
        </w:rPr>
      </w:pPr>
      <w:r w:rsidRPr="009F424F">
        <w:rPr>
          <w:lang w:val="en-US"/>
        </w:rPr>
        <w:t>---</w:t>
      </w:r>
    </w:p>
    <w:p w14:paraId="47A29A75" w14:textId="77777777" w:rsidR="009F424F" w:rsidRPr="009F424F" w:rsidRDefault="009F424F" w:rsidP="009F424F">
      <w:pPr>
        <w:rPr>
          <w:lang w:val="en-US"/>
        </w:rPr>
      </w:pPr>
    </w:p>
    <w:p w14:paraId="440C6161" w14:textId="77777777" w:rsidR="009F424F" w:rsidRPr="009F424F" w:rsidRDefault="009F424F" w:rsidP="009F424F">
      <w:pPr>
        <w:rPr>
          <w:lang w:val="en-US"/>
        </w:rPr>
      </w:pPr>
      <w:r w:rsidRPr="009F424F">
        <w:rPr>
          <w:lang w:val="en-US"/>
        </w:rPr>
        <w:t>### Slide 5</w:t>
      </w:r>
    </w:p>
    <w:p w14:paraId="2A00AF24" w14:textId="77777777" w:rsidR="009F424F" w:rsidRPr="009F424F" w:rsidRDefault="009F424F" w:rsidP="009F424F">
      <w:pPr>
        <w:rPr>
          <w:lang w:val="en-US"/>
        </w:rPr>
      </w:pPr>
    </w:p>
    <w:p w14:paraId="774BB6F1" w14:textId="77777777" w:rsidR="009F424F" w:rsidRPr="009F424F" w:rsidRDefault="009F424F" w:rsidP="009F424F">
      <w:pPr>
        <w:rPr>
          <w:lang w:val="en-US"/>
        </w:rPr>
      </w:pPr>
      <w:r w:rsidRPr="009F424F">
        <w:rPr>
          <w:lang w:val="en-US"/>
        </w:rPr>
        <w:t>**Topic block:** Loop A — the open science factory</w:t>
      </w:r>
    </w:p>
    <w:p w14:paraId="2EB6249A" w14:textId="77777777" w:rsidR="009F424F" w:rsidRPr="009F424F" w:rsidRDefault="009F424F" w:rsidP="009F424F">
      <w:pPr>
        <w:rPr>
          <w:lang w:val="en-US"/>
        </w:rPr>
      </w:pPr>
    </w:p>
    <w:p w14:paraId="1CA6F4E6" w14:textId="77777777" w:rsidR="009F424F" w:rsidRPr="009F424F" w:rsidRDefault="009F424F" w:rsidP="009F424F">
      <w:pPr>
        <w:rPr>
          <w:lang w:val="en-US"/>
        </w:rPr>
      </w:pPr>
      <w:r w:rsidRPr="009F424F">
        <w:rPr>
          <w:lang w:val="en-US"/>
        </w:rPr>
        <w:lastRenderedPageBreak/>
        <w:t>**Mini-article:**</w:t>
      </w:r>
    </w:p>
    <w:p w14:paraId="4C0DE3EF" w14:textId="77777777" w:rsidR="009F424F" w:rsidRPr="009F424F" w:rsidRDefault="009F424F" w:rsidP="009F424F">
      <w:pPr>
        <w:rPr>
          <w:lang w:val="en-US"/>
        </w:rPr>
      </w:pPr>
    </w:p>
    <w:p w14:paraId="4BEE337F" w14:textId="77777777" w:rsidR="009F424F" w:rsidRPr="009F424F" w:rsidRDefault="009F424F" w:rsidP="009F424F">
      <w:pPr>
        <w:rPr>
          <w:lang w:val="en-US"/>
        </w:rPr>
      </w:pPr>
      <w:r w:rsidRPr="009F424F">
        <w:rPr>
          <w:lang w:val="en-US"/>
        </w:rPr>
        <w:t>The first loop is an open</w:t>
      </w:r>
      <w:r w:rsidRPr="009F424F">
        <w:rPr>
          <w:rFonts w:ascii="Cambria Math" w:hAnsi="Cambria Math" w:cs="Cambria Math"/>
          <w:lang w:val="en-US"/>
        </w:rPr>
        <w:t>‑</w:t>
      </w:r>
      <w:r w:rsidRPr="009F424F">
        <w:rPr>
          <w:lang w:val="en-US"/>
        </w:rPr>
        <w:t>science factory. We take raw professor's text and turn it into a typesetting masterpiece in seconds. The system automatically normalises references, aligns tables, and adapts formulas to a unified academic standard. Moreover, we embed search markup and an AI navigator, so that the monograph can be interrogated, not merely read. This transforms a passive PDF into an active intellectual resource.</w:t>
      </w:r>
    </w:p>
    <w:p w14:paraId="0C3A69A7" w14:textId="77777777" w:rsidR="009F424F" w:rsidRPr="009F424F" w:rsidRDefault="009F424F" w:rsidP="009F424F">
      <w:pPr>
        <w:rPr>
          <w:lang w:val="en-US"/>
        </w:rPr>
      </w:pPr>
    </w:p>
    <w:p w14:paraId="37F3EF54" w14:textId="77777777" w:rsidR="009F424F" w:rsidRPr="009F424F" w:rsidRDefault="009F424F" w:rsidP="009F424F">
      <w:pPr>
        <w:rPr>
          <w:lang w:val="en-US"/>
        </w:rPr>
      </w:pPr>
      <w:r w:rsidRPr="009F424F">
        <w:rPr>
          <w:lang w:val="en-US"/>
        </w:rPr>
        <w:t>**Visualisation prompt:**</w:t>
      </w:r>
    </w:p>
    <w:p w14:paraId="2431442E" w14:textId="77777777" w:rsidR="009F424F" w:rsidRPr="009F424F" w:rsidRDefault="009F424F" w:rsidP="009F424F">
      <w:pPr>
        <w:rPr>
          <w:lang w:val="en-US"/>
        </w:rPr>
      </w:pPr>
    </w:p>
    <w:p w14:paraId="11116A50" w14:textId="77777777" w:rsidR="009F424F" w:rsidRPr="009F424F" w:rsidRDefault="009F424F" w:rsidP="009F424F">
      <w:pPr>
        <w:rPr>
          <w:lang w:val="en-US"/>
        </w:rPr>
      </w:pPr>
      <w:r w:rsidRPr="009F424F">
        <w:rPr>
          <w:lang w:val="en-US"/>
        </w:rPr>
        <w:t xml:space="preserve">A futuristic operating room scene on a deep dark navy blue background (#0A1628). On a surgical table lies a manuscript, while robotic manipulators assemble it into a glowing academic journal. Holographic graphs, citations, and tags float around the scene. The lighting is bright cyan (#00D4FF), while the table and manipulators are accented in terracotta orange (#FF6B35). The only text in the image is a small header at the top in a sleek sans-serif font that reads: "PUBLIC NODE — OPEN SCIENCE FACTORY". Volumetric lighting, sharp focus, 16:9 aspect ratio, 8k resolution.  </w:t>
      </w:r>
    </w:p>
    <w:p w14:paraId="64282B1E" w14:textId="77777777" w:rsidR="009F424F" w:rsidRPr="009F424F" w:rsidRDefault="009F424F" w:rsidP="009F424F">
      <w:pPr>
        <w:rPr>
          <w:lang w:val="en-US"/>
        </w:rPr>
      </w:pPr>
      <w:r w:rsidRPr="009F424F">
        <w:rPr>
          <w:lang w:val="en-US"/>
        </w:rPr>
        <w:t>**Negative prompt:** No watermark, no logo, no garbled text, no background clutter, no photorealism, no noise, no blurry nodes, no extra text, no captions, no cyrillic letters.</w:t>
      </w:r>
    </w:p>
    <w:p w14:paraId="740B169B" w14:textId="77777777" w:rsidR="009F424F" w:rsidRPr="009F424F" w:rsidRDefault="009F424F" w:rsidP="009F424F">
      <w:pPr>
        <w:rPr>
          <w:lang w:val="en-US"/>
        </w:rPr>
      </w:pPr>
    </w:p>
    <w:p w14:paraId="686F2A0C" w14:textId="77777777" w:rsidR="009F424F" w:rsidRPr="009F424F" w:rsidRDefault="009F424F" w:rsidP="009F424F">
      <w:pPr>
        <w:rPr>
          <w:lang w:val="en-US"/>
        </w:rPr>
      </w:pPr>
      <w:r w:rsidRPr="009F424F">
        <w:rPr>
          <w:lang w:val="en-US"/>
        </w:rPr>
        <w:t>---</w:t>
      </w:r>
    </w:p>
    <w:p w14:paraId="0BAD0460" w14:textId="77777777" w:rsidR="009F424F" w:rsidRPr="009F424F" w:rsidRDefault="009F424F" w:rsidP="009F424F">
      <w:pPr>
        <w:rPr>
          <w:lang w:val="en-US"/>
        </w:rPr>
      </w:pPr>
    </w:p>
    <w:p w14:paraId="078D8D94" w14:textId="77777777" w:rsidR="009F424F" w:rsidRPr="009F424F" w:rsidRDefault="009F424F" w:rsidP="009F424F">
      <w:pPr>
        <w:rPr>
          <w:lang w:val="en-US"/>
        </w:rPr>
      </w:pPr>
      <w:r w:rsidRPr="009F424F">
        <w:rPr>
          <w:lang w:val="en-US"/>
        </w:rPr>
        <w:t>### Slide 6</w:t>
      </w:r>
    </w:p>
    <w:p w14:paraId="5C7D0ACE" w14:textId="77777777" w:rsidR="009F424F" w:rsidRPr="009F424F" w:rsidRDefault="009F424F" w:rsidP="009F424F">
      <w:pPr>
        <w:rPr>
          <w:lang w:val="en-US"/>
        </w:rPr>
      </w:pPr>
    </w:p>
    <w:p w14:paraId="441468D6" w14:textId="77777777" w:rsidR="009F424F" w:rsidRPr="009F424F" w:rsidRDefault="009F424F" w:rsidP="009F424F">
      <w:pPr>
        <w:rPr>
          <w:lang w:val="en-US"/>
        </w:rPr>
      </w:pPr>
      <w:r w:rsidRPr="009F424F">
        <w:rPr>
          <w:lang w:val="en-US"/>
        </w:rPr>
        <w:t>**Topic block:** Loop B — the secure vault</w:t>
      </w:r>
    </w:p>
    <w:p w14:paraId="5E06B813" w14:textId="77777777" w:rsidR="009F424F" w:rsidRPr="009F424F" w:rsidRDefault="009F424F" w:rsidP="009F424F">
      <w:pPr>
        <w:rPr>
          <w:lang w:val="en-US"/>
        </w:rPr>
      </w:pPr>
    </w:p>
    <w:p w14:paraId="42D0A50B" w14:textId="77777777" w:rsidR="009F424F" w:rsidRPr="009F424F" w:rsidRDefault="009F424F" w:rsidP="009F424F">
      <w:pPr>
        <w:rPr>
          <w:lang w:val="en-US"/>
        </w:rPr>
      </w:pPr>
      <w:r w:rsidRPr="009F424F">
        <w:rPr>
          <w:lang w:val="en-US"/>
        </w:rPr>
        <w:t>**Mini-article:**</w:t>
      </w:r>
    </w:p>
    <w:p w14:paraId="59585F4D" w14:textId="77777777" w:rsidR="009F424F" w:rsidRPr="009F424F" w:rsidRDefault="009F424F" w:rsidP="009F424F">
      <w:pPr>
        <w:rPr>
          <w:lang w:val="en-US"/>
        </w:rPr>
      </w:pPr>
    </w:p>
    <w:p w14:paraId="2E4CF1AD" w14:textId="77777777" w:rsidR="009F424F" w:rsidRPr="009F424F" w:rsidRDefault="009F424F" w:rsidP="009F424F">
      <w:pPr>
        <w:rPr>
          <w:lang w:val="en-US"/>
        </w:rPr>
      </w:pPr>
      <w:r w:rsidRPr="009F424F">
        <w:rPr>
          <w:lang w:val="en-US"/>
        </w:rPr>
        <w:t>The second loop is a repository worthy of a GDPR</w:t>
      </w:r>
      <w:r w:rsidRPr="009F424F">
        <w:rPr>
          <w:rFonts w:ascii="Cambria Math" w:hAnsi="Cambria Math" w:cs="Cambria Math"/>
          <w:lang w:val="en-US"/>
        </w:rPr>
        <w:t>‑</w:t>
      </w:r>
      <w:r w:rsidRPr="009F424F">
        <w:rPr>
          <w:lang w:val="en-US"/>
        </w:rPr>
        <w:t>level data bank. Every file passes through role</w:t>
      </w:r>
      <w:r w:rsidRPr="009F424F">
        <w:rPr>
          <w:rFonts w:ascii="Cambria Math" w:hAnsi="Cambria Math" w:cs="Cambria Math"/>
          <w:lang w:val="en-US"/>
        </w:rPr>
        <w:t>‑</w:t>
      </w:r>
      <w:r w:rsidRPr="009F424F">
        <w:rPr>
          <w:lang w:val="en-US"/>
        </w:rPr>
        <w:t>based access control, SHA</w:t>
      </w:r>
      <w:r w:rsidRPr="009F424F">
        <w:rPr>
          <w:rFonts w:ascii="Cambria Math" w:hAnsi="Cambria Math" w:cs="Cambria Math"/>
          <w:lang w:val="en-US"/>
        </w:rPr>
        <w:t>‑</w:t>
      </w:r>
      <w:r w:rsidRPr="009F424F">
        <w:rPr>
          <w:lang w:val="en-US"/>
        </w:rPr>
        <w:t>256 cryptographic encryption, and full audit logging. Substitution or leakage becomes technically impossible. Access is strictly controlled via biometrics and digital keys. This is not merely a folder of documents — it is a digital vault with a complete audit trail of every action.</w:t>
      </w:r>
    </w:p>
    <w:p w14:paraId="58E0587B" w14:textId="77777777" w:rsidR="009F424F" w:rsidRPr="009F424F" w:rsidRDefault="009F424F" w:rsidP="009F424F">
      <w:pPr>
        <w:rPr>
          <w:lang w:val="en-US"/>
        </w:rPr>
      </w:pPr>
    </w:p>
    <w:p w14:paraId="31AF5055" w14:textId="77777777" w:rsidR="009F424F" w:rsidRPr="009F424F" w:rsidRDefault="009F424F" w:rsidP="009F424F">
      <w:pPr>
        <w:rPr>
          <w:lang w:val="en-US"/>
        </w:rPr>
      </w:pPr>
      <w:r w:rsidRPr="009F424F">
        <w:rPr>
          <w:lang w:val="en-US"/>
        </w:rPr>
        <w:t>**Visualisation prompt:**</w:t>
      </w:r>
    </w:p>
    <w:p w14:paraId="2DA9AB11" w14:textId="77777777" w:rsidR="009F424F" w:rsidRPr="009F424F" w:rsidRDefault="009F424F" w:rsidP="009F424F">
      <w:pPr>
        <w:rPr>
          <w:lang w:val="en-US"/>
        </w:rPr>
      </w:pPr>
    </w:p>
    <w:p w14:paraId="61146B03" w14:textId="77777777" w:rsidR="009F424F" w:rsidRPr="009F424F" w:rsidRDefault="009F424F" w:rsidP="009F424F">
      <w:pPr>
        <w:rPr>
          <w:lang w:val="en-US"/>
        </w:rPr>
      </w:pPr>
      <w:r w:rsidRPr="009F424F">
        <w:rPr>
          <w:lang w:val="en-US"/>
        </w:rPr>
        <w:t xml:space="preserve">An interior view of a massive underground data archive on a deep dark navy blue background (#0A1628). Endless rows of dark metal server racks extend into infinity. Holographic seals and hash codes float above documents. Red scanning beams cross the space, rendered in terracotta orange (#FF6B35), while the hash codes glow in bright cyan (#00D4FF). The racks are dark gray. The only text in </w:t>
      </w:r>
      <w:r w:rsidRPr="009F424F">
        <w:rPr>
          <w:lang w:val="en-US"/>
        </w:rPr>
        <w:lastRenderedPageBreak/>
        <w:t xml:space="preserve">the image is a small header at the top in a sleek sans-serif font that reads: "SECURE VAULT — GDPR-LEVEL PROTECTION". Volumetric lighting, sharp focus, 16:9 aspect ratio, 8k resolution.  </w:t>
      </w:r>
    </w:p>
    <w:p w14:paraId="675A4900" w14:textId="77777777" w:rsidR="009F424F" w:rsidRPr="009F424F" w:rsidRDefault="009F424F" w:rsidP="009F424F">
      <w:pPr>
        <w:rPr>
          <w:lang w:val="en-US"/>
        </w:rPr>
      </w:pPr>
      <w:r w:rsidRPr="009F424F">
        <w:rPr>
          <w:lang w:val="en-US"/>
        </w:rPr>
        <w:t>**Negative prompt:** No watermark, no logo, no garbled text, no background clutter, no photorealism, no noise, no blurry nodes, no extra text, no captions, no cyrillic letters.</w:t>
      </w:r>
    </w:p>
    <w:p w14:paraId="0DAF68F5" w14:textId="77777777" w:rsidR="009F424F" w:rsidRPr="009F424F" w:rsidRDefault="009F424F" w:rsidP="009F424F">
      <w:pPr>
        <w:rPr>
          <w:lang w:val="en-US"/>
        </w:rPr>
      </w:pPr>
    </w:p>
    <w:p w14:paraId="1D5A3E52" w14:textId="77777777" w:rsidR="009F424F" w:rsidRPr="009F424F" w:rsidRDefault="009F424F" w:rsidP="009F424F">
      <w:pPr>
        <w:rPr>
          <w:lang w:val="en-US"/>
        </w:rPr>
      </w:pPr>
      <w:r w:rsidRPr="009F424F">
        <w:rPr>
          <w:lang w:val="en-US"/>
        </w:rPr>
        <w:t>---</w:t>
      </w:r>
    </w:p>
    <w:p w14:paraId="2A1595EC" w14:textId="77777777" w:rsidR="009F424F" w:rsidRPr="009F424F" w:rsidRDefault="009F424F" w:rsidP="009F424F">
      <w:pPr>
        <w:rPr>
          <w:lang w:val="en-US"/>
        </w:rPr>
      </w:pPr>
    </w:p>
    <w:p w14:paraId="1925592D" w14:textId="77777777" w:rsidR="009F424F" w:rsidRPr="009F424F" w:rsidRDefault="009F424F" w:rsidP="009F424F">
      <w:pPr>
        <w:rPr>
          <w:lang w:val="en-US"/>
        </w:rPr>
      </w:pPr>
      <w:r w:rsidRPr="009F424F">
        <w:rPr>
          <w:lang w:val="en-US"/>
        </w:rPr>
        <w:t>### Slide 7</w:t>
      </w:r>
    </w:p>
    <w:p w14:paraId="48DAD00A" w14:textId="77777777" w:rsidR="009F424F" w:rsidRPr="009F424F" w:rsidRDefault="009F424F" w:rsidP="009F424F">
      <w:pPr>
        <w:rPr>
          <w:lang w:val="en-US"/>
        </w:rPr>
      </w:pPr>
    </w:p>
    <w:p w14:paraId="0D6BEE6C" w14:textId="77777777" w:rsidR="009F424F" w:rsidRPr="009F424F" w:rsidRDefault="009F424F" w:rsidP="009F424F">
      <w:pPr>
        <w:rPr>
          <w:lang w:val="en-US"/>
        </w:rPr>
      </w:pPr>
      <w:r w:rsidRPr="009F424F">
        <w:rPr>
          <w:lang w:val="en-US"/>
        </w:rPr>
        <w:t>**Topic block:** Pipeline instead of routine — automated typesetting</w:t>
      </w:r>
    </w:p>
    <w:p w14:paraId="00A65019" w14:textId="77777777" w:rsidR="009F424F" w:rsidRPr="009F424F" w:rsidRDefault="009F424F" w:rsidP="009F424F">
      <w:pPr>
        <w:rPr>
          <w:lang w:val="en-US"/>
        </w:rPr>
      </w:pPr>
    </w:p>
    <w:p w14:paraId="075B7EAA" w14:textId="77777777" w:rsidR="009F424F" w:rsidRPr="009F424F" w:rsidRDefault="009F424F" w:rsidP="009F424F">
      <w:pPr>
        <w:rPr>
          <w:lang w:val="en-US"/>
        </w:rPr>
      </w:pPr>
      <w:r w:rsidRPr="009F424F">
        <w:rPr>
          <w:lang w:val="en-US"/>
        </w:rPr>
        <w:t>**Mini-article:**</w:t>
      </w:r>
    </w:p>
    <w:p w14:paraId="5C170059" w14:textId="77777777" w:rsidR="009F424F" w:rsidRPr="009F424F" w:rsidRDefault="009F424F" w:rsidP="009F424F">
      <w:pPr>
        <w:rPr>
          <w:lang w:val="en-US"/>
        </w:rPr>
      </w:pPr>
    </w:p>
    <w:p w14:paraId="79752B56" w14:textId="77777777" w:rsidR="009F424F" w:rsidRPr="009F424F" w:rsidRDefault="009F424F" w:rsidP="009F424F">
      <w:pPr>
        <w:rPr>
          <w:lang w:val="en-US"/>
        </w:rPr>
      </w:pPr>
      <w:r w:rsidRPr="009F424F">
        <w:rPr>
          <w:lang w:val="en-US"/>
        </w:rPr>
        <w:t>We eliminate the human factor from mechanical work. Our pipeline accepts any file — whether Word or LaTeX — and brings it to a single academic standard. The system automatically verifies references, aligns tables, formats bibliographies, and generates indices. Editorial staff cease to be typesetters and become scientific editors. Their expertise is redirected towards content, not mechanical corrections.</w:t>
      </w:r>
    </w:p>
    <w:p w14:paraId="1F0C720A" w14:textId="77777777" w:rsidR="009F424F" w:rsidRPr="009F424F" w:rsidRDefault="009F424F" w:rsidP="009F424F">
      <w:pPr>
        <w:rPr>
          <w:lang w:val="en-US"/>
        </w:rPr>
      </w:pPr>
    </w:p>
    <w:p w14:paraId="3B7F9D69" w14:textId="77777777" w:rsidR="009F424F" w:rsidRPr="009F424F" w:rsidRDefault="009F424F" w:rsidP="009F424F">
      <w:pPr>
        <w:rPr>
          <w:lang w:val="en-US"/>
        </w:rPr>
      </w:pPr>
      <w:r w:rsidRPr="009F424F">
        <w:rPr>
          <w:lang w:val="en-US"/>
        </w:rPr>
        <w:t>**Visualisation prompt:**</w:t>
      </w:r>
    </w:p>
    <w:p w14:paraId="29C68C54" w14:textId="77777777" w:rsidR="009F424F" w:rsidRPr="009F424F" w:rsidRDefault="009F424F" w:rsidP="009F424F">
      <w:pPr>
        <w:rPr>
          <w:lang w:val="en-US"/>
        </w:rPr>
      </w:pPr>
    </w:p>
    <w:p w14:paraId="41023B6C" w14:textId="77777777" w:rsidR="009F424F" w:rsidRPr="009F424F" w:rsidRDefault="009F424F" w:rsidP="009F424F">
      <w:pPr>
        <w:rPr>
          <w:lang w:val="en-US"/>
        </w:rPr>
      </w:pPr>
      <w:r w:rsidRPr="009F424F">
        <w:rPr>
          <w:lang w:val="en-US"/>
        </w:rPr>
        <w:t xml:space="preserve">A complex mechanical clockwork blueprint on a deep dark navy blue background (#0A1628). A document transforms as it moves through gears labeled with typography, formulas, and citations. The precise engineering drawing features neon glow: the gears are bright cyan (#00D4FF), and the outlines are terracotta orange (#FF6B35). The only text in the image is a small header at the top in a sleek sans-serif font that reads: "AUTOMATION PIPELINE — FROM RAW TO PUBLISHED". Volumetric lighting, sharp focus, 16:9 aspect ratio, 8k resolution.  </w:t>
      </w:r>
    </w:p>
    <w:p w14:paraId="0DAE6DF6" w14:textId="77777777" w:rsidR="009F424F" w:rsidRPr="009F424F" w:rsidRDefault="009F424F" w:rsidP="009F424F">
      <w:pPr>
        <w:rPr>
          <w:lang w:val="en-US"/>
        </w:rPr>
      </w:pPr>
      <w:r w:rsidRPr="009F424F">
        <w:rPr>
          <w:lang w:val="en-US"/>
        </w:rPr>
        <w:t>**Negative prompt:** No watermark, no logo, no garbled text, no background clutter, no photorealism, no noise, no blurry nodes, no extra text, no captions, no cyrillic letters.</w:t>
      </w:r>
    </w:p>
    <w:p w14:paraId="77BD3408" w14:textId="77777777" w:rsidR="009F424F" w:rsidRPr="009F424F" w:rsidRDefault="009F424F" w:rsidP="009F424F">
      <w:pPr>
        <w:rPr>
          <w:lang w:val="en-US"/>
        </w:rPr>
      </w:pPr>
    </w:p>
    <w:p w14:paraId="3082038E" w14:textId="77777777" w:rsidR="009F424F" w:rsidRPr="009F424F" w:rsidRDefault="009F424F" w:rsidP="009F424F">
      <w:pPr>
        <w:rPr>
          <w:lang w:val="en-US"/>
        </w:rPr>
      </w:pPr>
      <w:r w:rsidRPr="009F424F">
        <w:rPr>
          <w:lang w:val="en-US"/>
        </w:rPr>
        <w:t>---</w:t>
      </w:r>
    </w:p>
    <w:p w14:paraId="06CF20C0" w14:textId="77777777" w:rsidR="009F424F" w:rsidRPr="009F424F" w:rsidRDefault="009F424F" w:rsidP="009F424F">
      <w:pPr>
        <w:rPr>
          <w:lang w:val="en-US"/>
        </w:rPr>
      </w:pPr>
    </w:p>
    <w:p w14:paraId="53282823" w14:textId="77777777" w:rsidR="009F424F" w:rsidRPr="009F424F" w:rsidRDefault="009F424F" w:rsidP="009F424F">
      <w:pPr>
        <w:rPr>
          <w:lang w:val="en-US"/>
        </w:rPr>
      </w:pPr>
      <w:r w:rsidRPr="009F424F">
        <w:rPr>
          <w:lang w:val="en-US"/>
        </w:rPr>
        <w:t>### Slide 8</w:t>
      </w:r>
    </w:p>
    <w:p w14:paraId="46989E02" w14:textId="77777777" w:rsidR="009F424F" w:rsidRPr="009F424F" w:rsidRDefault="009F424F" w:rsidP="009F424F">
      <w:pPr>
        <w:rPr>
          <w:lang w:val="en-US"/>
        </w:rPr>
      </w:pPr>
    </w:p>
    <w:p w14:paraId="67F27DA7" w14:textId="77777777" w:rsidR="009F424F" w:rsidRPr="009F424F" w:rsidRDefault="009F424F" w:rsidP="009F424F">
      <w:pPr>
        <w:rPr>
          <w:lang w:val="en-US"/>
        </w:rPr>
      </w:pPr>
      <w:r w:rsidRPr="009F424F">
        <w:rPr>
          <w:lang w:val="en-US"/>
        </w:rPr>
        <w:t>**Topic block:** RAG Navigator — an intelligent assistant</w:t>
      </w:r>
    </w:p>
    <w:p w14:paraId="5CCB6215" w14:textId="77777777" w:rsidR="009F424F" w:rsidRPr="009F424F" w:rsidRDefault="009F424F" w:rsidP="009F424F">
      <w:pPr>
        <w:rPr>
          <w:lang w:val="en-US"/>
        </w:rPr>
      </w:pPr>
    </w:p>
    <w:p w14:paraId="017EA77C" w14:textId="77777777" w:rsidR="009F424F" w:rsidRPr="009F424F" w:rsidRDefault="009F424F" w:rsidP="009F424F">
      <w:pPr>
        <w:rPr>
          <w:lang w:val="en-US"/>
        </w:rPr>
      </w:pPr>
      <w:r w:rsidRPr="009F424F">
        <w:rPr>
          <w:lang w:val="en-US"/>
        </w:rPr>
        <w:t>**Mini-article:**</w:t>
      </w:r>
    </w:p>
    <w:p w14:paraId="72EBEA14" w14:textId="77777777" w:rsidR="009F424F" w:rsidRPr="009F424F" w:rsidRDefault="009F424F" w:rsidP="009F424F">
      <w:pPr>
        <w:rPr>
          <w:lang w:val="en-US"/>
        </w:rPr>
      </w:pPr>
    </w:p>
    <w:p w14:paraId="5F7FFDA5" w14:textId="77777777" w:rsidR="009F424F" w:rsidRPr="009F424F" w:rsidRDefault="009F424F" w:rsidP="009F424F">
      <w:pPr>
        <w:rPr>
          <w:lang w:val="en-US"/>
        </w:rPr>
      </w:pPr>
      <w:r w:rsidRPr="009F424F">
        <w:rPr>
          <w:lang w:val="en-US"/>
        </w:rPr>
        <w:t>We turn a dead PDF into an intelligent assistant. A student or doctor opens the site and asks: 'What treatment protocols are described in Chapter 4?' The system instantly returns an answer with the exact page reference. This is not keyword search — it is semantic understanding. The neural network analyses the content, builds semantic connections, and provides a contextual answer.</w:t>
      </w:r>
    </w:p>
    <w:p w14:paraId="4C329C66" w14:textId="77777777" w:rsidR="009F424F" w:rsidRPr="009F424F" w:rsidRDefault="009F424F" w:rsidP="009F424F">
      <w:pPr>
        <w:rPr>
          <w:lang w:val="en-US"/>
        </w:rPr>
      </w:pPr>
    </w:p>
    <w:p w14:paraId="4CA6DFC1" w14:textId="77777777" w:rsidR="009F424F" w:rsidRPr="009F424F" w:rsidRDefault="009F424F" w:rsidP="009F424F">
      <w:pPr>
        <w:rPr>
          <w:lang w:val="en-US"/>
        </w:rPr>
      </w:pPr>
      <w:r w:rsidRPr="009F424F">
        <w:rPr>
          <w:lang w:val="en-US"/>
        </w:rPr>
        <w:t>**Visualisation prompt:**</w:t>
      </w:r>
    </w:p>
    <w:p w14:paraId="38E2BBC4" w14:textId="77777777" w:rsidR="009F424F" w:rsidRPr="009F424F" w:rsidRDefault="009F424F" w:rsidP="009F424F">
      <w:pPr>
        <w:rPr>
          <w:lang w:val="en-US"/>
        </w:rPr>
      </w:pPr>
    </w:p>
    <w:p w14:paraId="6D4A2112" w14:textId="77777777" w:rsidR="009F424F" w:rsidRPr="009F424F" w:rsidRDefault="009F424F" w:rsidP="009F424F">
      <w:pPr>
        <w:rPr>
          <w:lang w:val="en-US"/>
        </w:rPr>
      </w:pPr>
      <w:r w:rsidRPr="009F424F">
        <w:rPr>
          <w:lang w:val="en-US"/>
        </w:rPr>
        <w:t xml:space="preserve">A futuristic medical technology scene on a deep dark navy blue background (#0A1628). A doctor's hand in a surgical glove holds a transparent tablet. On the screen, a glowing AI chat interface is visible. A beam of light projects holographic pages of a medical textbook into the air, with a neural network highlighting a specific paragraph. The tablet is bright cyan (#00D4FF), and the holographic projections glow in terracotta orange (#FF6B35). The only text in the image is a small header at the top in a sleek sans-serif font that reads: "RAG-NAVIGATOR — ASK THE MONOGRAPH". Volumetric lighting, sharp focus, 16:9 aspect ratio, 8k resolution.  </w:t>
      </w:r>
    </w:p>
    <w:p w14:paraId="4FE3ABB2" w14:textId="77777777" w:rsidR="009F424F" w:rsidRPr="009F424F" w:rsidRDefault="009F424F" w:rsidP="009F424F">
      <w:pPr>
        <w:rPr>
          <w:lang w:val="en-US"/>
        </w:rPr>
      </w:pPr>
      <w:r w:rsidRPr="009F424F">
        <w:rPr>
          <w:lang w:val="en-US"/>
        </w:rPr>
        <w:t>**Negative prompt:** No watermark, no logo, no garbled text, no background clutter, no photorealism, no noise, no blurry nodes, no extra text, no captions, no cyrillic letters.</w:t>
      </w:r>
    </w:p>
    <w:p w14:paraId="6C3EA4C0" w14:textId="77777777" w:rsidR="009F424F" w:rsidRPr="009F424F" w:rsidRDefault="009F424F" w:rsidP="009F424F">
      <w:pPr>
        <w:rPr>
          <w:lang w:val="en-US"/>
        </w:rPr>
      </w:pPr>
    </w:p>
    <w:p w14:paraId="3A4358D4" w14:textId="77777777" w:rsidR="009F424F" w:rsidRPr="009F424F" w:rsidRDefault="009F424F" w:rsidP="009F424F">
      <w:pPr>
        <w:rPr>
          <w:lang w:val="en-US"/>
        </w:rPr>
      </w:pPr>
      <w:r w:rsidRPr="009F424F">
        <w:rPr>
          <w:lang w:val="en-US"/>
        </w:rPr>
        <w:t>---</w:t>
      </w:r>
    </w:p>
    <w:p w14:paraId="44B39941" w14:textId="77777777" w:rsidR="009F424F" w:rsidRPr="009F424F" w:rsidRDefault="009F424F" w:rsidP="009F424F">
      <w:pPr>
        <w:rPr>
          <w:lang w:val="en-US"/>
        </w:rPr>
      </w:pPr>
    </w:p>
    <w:p w14:paraId="390B1D18" w14:textId="77777777" w:rsidR="009F424F" w:rsidRPr="009F424F" w:rsidRDefault="009F424F" w:rsidP="009F424F">
      <w:pPr>
        <w:rPr>
          <w:lang w:val="en-US"/>
        </w:rPr>
      </w:pPr>
      <w:r w:rsidRPr="009F424F">
        <w:rPr>
          <w:lang w:val="en-US"/>
        </w:rPr>
        <w:t>### Slide 9</w:t>
      </w:r>
    </w:p>
    <w:p w14:paraId="7A67EA52" w14:textId="77777777" w:rsidR="009F424F" w:rsidRPr="009F424F" w:rsidRDefault="009F424F" w:rsidP="009F424F">
      <w:pPr>
        <w:rPr>
          <w:lang w:val="en-US"/>
        </w:rPr>
      </w:pPr>
    </w:p>
    <w:p w14:paraId="7F954C5D" w14:textId="77777777" w:rsidR="009F424F" w:rsidRPr="009F424F" w:rsidRDefault="009F424F" w:rsidP="009F424F">
      <w:pPr>
        <w:rPr>
          <w:lang w:val="en-US"/>
        </w:rPr>
      </w:pPr>
      <w:r w:rsidRPr="009F424F">
        <w:rPr>
          <w:lang w:val="en-US"/>
        </w:rPr>
        <w:t>**Topic block:** Cryptographic passport — copyright protection</w:t>
      </w:r>
    </w:p>
    <w:p w14:paraId="1D9F804D" w14:textId="77777777" w:rsidR="009F424F" w:rsidRPr="009F424F" w:rsidRDefault="009F424F" w:rsidP="009F424F">
      <w:pPr>
        <w:rPr>
          <w:lang w:val="en-US"/>
        </w:rPr>
      </w:pPr>
    </w:p>
    <w:p w14:paraId="0B09CED6" w14:textId="77777777" w:rsidR="009F424F" w:rsidRPr="009F424F" w:rsidRDefault="009F424F" w:rsidP="009F424F">
      <w:pPr>
        <w:rPr>
          <w:lang w:val="en-US"/>
        </w:rPr>
      </w:pPr>
      <w:r w:rsidRPr="009F424F">
        <w:rPr>
          <w:lang w:val="en-US"/>
        </w:rPr>
        <w:t>**Mini-article:**</w:t>
      </w:r>
    </w:p>
    <w:p w14:paraId="12509873" w14:textId="77777777" w:rsidR="009F424F" w:rsidRPr="009F424F" w:rsidRDefault="009F424F" w:rsidP="009F424F">
      <w:pPr>
        <w:rPr>
          <w:lang w:val="en-US"/>
        </w:rPr>
      </w:pPr>
    </w:p>
    <w:p w14:paraId="38F529CD" w14:textId="77777777" w:rsidR="009F424F" w:rsidRPr="009F424F" w:rsidRDefault="009F424F" w:rsidP="009F424F">
      <w:pPr>
        <w:rPr>
          <w:lang w:val="en-US"/>
        </w:rPr>
      </w:pPr>
      <w:r w:rsidRPr="009F424F">
        <w:rPr>
          <w:lang w:val="en-US"/>
        </w:rPr>
        <w:t>Copyright must be ironclad. We assign a unique ID to every article. The document's hash is embedded in the metadata. If anyone changes so much as a comma, the system will instantly detect the alteration. This creates an absolute evidential basis for patent disputes and intellectual property protection. The author receives a digital certificate that cannot be forged.</w:t>
      </w:r>
    </w:p>
    <w:p w14:paraId="305175E4" w14:textId="77777777" w:rsidR="009F424F" w:rsidRPr="009F424F" w:rsidRDefault="009F424F" w:rsidP="009F424F">
      <w:pPr>
        <w:rPr>
          <w:lang w:val="en-US"/>
        </w:rPr>
      </w:pPr>
    </w:p>
    <w:p w14:paraId="40246C31" w14:textId="77777777" w:rsidR="009F424F" w:rsidRPr="009F424F" w:rsidRDefault="009F424F" w:rsidP="009F424F">
      <w:pPr>
        <w:rPr>
          <w:lang w:val="en-US"/>
        </w:rPr>
      </w:pPr>
      <w:r w:rsidRPr="009F424F">
        <w:rPr>
          <w:lang w:val="en-US"/>
        </w:rPr>
        <w:t>**Visualisation prompt:**</w:t>
      </w:r>
    </w:p>
    <w:p w14:paraId="50576EC3" w14:textId="77777777" w:rsidR="009F424F" w:rsidRPr="009F424F" w:rsidRDefault="009F424F" w:rsidP="009F424F">
      <w:pPr>
        <w:rPr>
          <w:lang w:val="en-US"/>
        </w:rPr>
      </w:pPr>
    </w:p>
    <w:p w14:paraId="45411C4F" w14:textId="77777777" w:rsidR="009F424F" w:rsidRPr="009F424F" w:rsidRDefault="009F424F" w:rsidP="009F424F">
      <w:pPr>
        <w:rPr>
          <w:lang w:val="en-US"/>
        </w:rPr>
      </w:pPr>
      <w:r w:rsidRPr="009F424F">
        <w:rPr>
          <w:lang w:val="en-US"/>
        </w:rPr>
        <w:t xml:space="preserve">An extreme close-up of a golden academic seal on a deep dark navy blue background (#0A1628). A fingerprint merges with a matrix of digital codes and DNA molecules, engraved on dark steel. Holographic elements surround the seal. The seal is rendered in terracotta orange (#FF6B35), while the holographic elements glow in bright cyan (#00D4FF). The only text in the image is a small header at the top in a sleek sans-serif font that reads: "CRYPTOGRAPHIC PASSPORT — TAMPER-PROOF". Volumetric lighting, sharp focus, 16:9 aspect ratio, 8k resolution.  </w:t>
      </w:r>
    </w:p>
    <w:p w14:paraId="6DE7EAFF" w14:textId="77777777" w:rsidR="009F424F" w:rsidRPr="009F424F" w:rsidRDefault="009F424F" w:rsidP="009F424F">
      <w:pPr>
        <w:rPr>
          <w:lang w:val="en-US"/>
        </w:rPr>
      </w:pPr>
      <w:r w:rsidRPr="009F424F">
        <w:rPr>
          <w:lang w:val="en-US"/>
        </w:rPr>
        <w:lastRenderedPageBreak/>
        <w:t>**Negative prompt:** No watermark, no logo, no garbled text, no background clutter, no photorealism, no noise, no blurry nodes, no extra text, no captions, no cyrillic letters.</w:t>
      </w:r>
    </w:p>
    <w:p w14:paraId="752F32D8" w14:textId="77777777" w:rsidR="009F424F" w:rsidRPr="009F424F" w:rsidRDefault="009F424F" w:rsidP="009F424F">
      <w:pPr>
        <w:rPr>
          <w:lang w:val="en-US"/>
        </w:rPr>
      </w:pPr>
    </w:p>
    <w:p w14:paraId="2EBE6C33" w14:textId="77777777" w:rsidR="009F424F" w:rsidRPr="009F424F" w:rsidRDefault="009F424F" w:rsidP="009F424F">
      <w:pPr>
        <w:rPr>
          <w:lang w:val="en-US"/>
        </w:rPr>
      </w:pPr>
      <w:r w:rsidRPr="009F424F">
        <w:rPr>
          <w:lang w:val="en-US"/>
        </w:rPr>
        <w:t>---</w:t>
      </w:r>
    </w:p>
    <w:p w14:paraId="5A49B160" w14:textId="77777777" w:rsidR="009F424F" w:rsidRPr="009F424F" w:rsidRDefault="009F424F" w:rsidP="009F424F">
      <w:pPr>
        <w:rPr>
          <w:lang w:val="en-US"/>
        </w:rPr>
      </w:pPr>
    </w:p>
    <w:p w14:paraId="58268957" w14:textId="77777777" w:rsidR="009F424F" w:rsidRPr="009F424F" w:rsidRDefault="009F424F" w:rsidP="009F424F">
      <w:pPr>
        <w:rPr>
          <w:lang w:val="en-US"/>
        </w:rPr>
      </w:pPr>
      <w:r w:rsidRPr="009F424F">
        <w:rPr>
          <w:lang w:val="en-US"/>
        </w:rPr>
        <w:t>### Slide 10</w:t>
      </w:r>
    </w:p>
    <w:p w14:paraId="596FA3CC" w14:textId="77777777" w:rsidR="009F424F" w:rsidRPr="009F424F" w:rsidRDefault="009F424F" w:rsidP="009F424F">
      <w:pPr>
        <w:rPr>
          <w:lang w:val="en-US"/>
        </w:rPr>
      </w:pPr>
    </w:p>
    <w:p w14:paraId="2AEBB71B" w14:textId="77777777" w:rsidR="009F424F" w:rsidRPr="009F424F" w:rsidRDefault="009F424F" w:rsidP="009F424F">
      <w:pPr>
        <w:rPr>
          <w:lang w:val="en-US"/>
        </w:rPr>
      </w:pPr>
      <w:r w:rsidRPr="009F424F">
        <w:rPr>
          <w:lang w:val="en-US"/>
        </w:rPr>
        <w:t>**Topic block:** Institutional overlay — the verification model</w:t>
      </w:r>
    </w:p>
    <w:p w14:paraId="2FDC5329" w14:textId="77777777" w:rsidR="009F424F" w:rsidRPr="009F424F" w:rsidRDefault="009F424F" w:rsidP="009F424F">
      <w:pPr>
        <w:rPr>
          <w:lang w:val="en-US"/>
        </w:rPr>
      </w:pPr>
    </w:p>
    <w:p w14:paraId="326F2942" w14:textId="77777777" w:rsidR="009F424F" w:rsidRPr="009F424F" w:rsidRDefault="009F424F" w:rsidP="009F424F">
      <w:pPr>
        <w:rPr>
          <w:lang w:val="en-US"/>
        </w:rPr>
      </w:pPr>
      <w:r w:rsidRPr="009F424F">
        <w:rPr>
          <w:lang w:val="en-US"/>
        </w:rPr>
        <w:t>**Mini-article:**</w:t>
      </w:r>
    </w:p>
    <w:p w14:paraId="6D8E88E3" w14:textId="77777777" w:rsidR="009F424F" w:rsidRPr="009F424F" w:rsidRDefault="009F424F" w:rsidP="009F424F">
      <w:pPr>
        <w:rPr>
          <w:lang w:val="en-US"/>
        </w:rPr>
      </w:pPr>
    </w:p>
    <w:p w14:paraId="10266A59" w14:textId="77777777" w:rsidR="009F424F" w:rsidRPr="009F424F" w:rsidRDefault="009F424F" w:rsidP="009F424F">
      <w:pPr>
        <w:rPr>
          <w:lang w:val="en-US"/>
        </w:rPr>
      </w:pPr>
      <w:r w:rsidRPr="009F424F">
        <w:rPr>
          <w:lang w:val="en-US"/>
        </w:rPr>
        <w:t>Financing and IP protection are built on a cryptographic verification mechanism. The developer deposits specifications via the Telegram</w:t>
      </w:r>
      <w:r w:rsidRPr="009F424F">
        <w:rPr>
          <w:rFonts w:ascii="Cambria Math" w:hAnsi="Cambria Math" w:cs="Cambria Math"/>
          <w:lang w:val="en-US"/>
        </w:rPr>
        <w:t>‑</w:t>
      </w:r>
      <w:r w:rsidRPr="009F424F">
        <w:rPr>
          <w:lang w:val="en-US"/>
        </w:rPr>
        <w:t>Gate, receives a SHA</w:t>
      </w:r>
      <w:r w:rsidRPr="009F424F">
        <w:rPr>
          <w:rFonts w:ascii="Cambria Math" w:hAnsi="Cambria Math" w:cs="Cambria Math"/>
          <w:lang w:val="en-US"/>
        </w:rPr>
        <w:t>‑</w:t>
      </w:r>
      <w:r w:rsidRPr="009F424F">
        <w:rPr>
          <w:lang w:val="en-US"/>
        </w:rPr>
        <w:t>256 hash and a Trade Secrets Certificate from IMARCH LTD. The project undergoes double</w:t>
      </w:r>
      <w:r w:rsidRPr="009F424F">
        <w:rPr>
          <w:rFonts w:ascii="Cambria Math" w:hAnsi="Cambria Math" w:cs="Cambria Math"/>
          <w:lang w:val="en-US"/>
        </w:rPr>
        <w:t>‑</w:t>
      </w:r>
      <w:r w:rsidRPr="009F424F">
        <w:rPr>
          <w:lang w:val="en-US"/>
        </w:rPr>
        <w:t>blind independent peer review. This eliminates human bias and corruption risks. Every milestone is verified, and investments are protected against misuse.</w:t>
      </w:r>
    </w:p>
    <w:p w14:paraId="2CCA91CE" w14:textId="77777777" w:rsidR="009F424F" w:rsidRPr="009F424F" w:rsidRDefault="009F424F" w:rsidP="009F424F">
      <w:pPr>
        <w:rPr>
          <w:lang w:val="en-US"/>
        </w:rPr>
      </w:pPr>
    </w:p>
    <w:p w14:paraId="72484B86" w14:textId="77777777" w:rsidR="009F424F" w:rsidRPr="009F424F" w:rsidRDefault="009F424F" w:rsidP="009F424F">
      <w:pPr>
        <w:rPr>
          <w:lang w:val="en-US"/>
        </w:rPr>
      </w:pPr>
      <w:r w:rsidRPr="009F424F">
        <w:rPr>
          <w:lang w:val="en-US"/>
        </w:rPr>
        <w:t>**Visualisation prompt:**</w:t>
      </w:r>
    </w:p>
    <w:p w14:paraId="5A863CA7" w14:textId="77777777" w:rsidR="009F424F" w:rsidRPr="009F424F" w:rsidRDefault="009F424F" w:rsidP="009F424F">
      <w:pPr>
        <w:rPr>
          <w:lang w:val="en-US"/>
        </w:rPr>
      </w:pPr>
    </w:p>
    <w:p w14:paraId="6AD1BEF0" w14:textId="77777777" w:rsidR="009F424F" w:rsidRPr="009F424F" w:rsidRDefault="009F424F" w:rsidP="009F424F">
      <w:pPr>
        <w:rPr>
          <w:lang w:val="en-US"/>
        </w:rPr>
      </w:pPr>
      <w:r w:rsidRPr="009F424F">
        <w:rPr>
          <w:lang w:val="en-US"/>
        </w:rPr>
        <w:t>A clean, futuristic flowchart diagram on a deep dark navy blue background (#0A1628). The flow moves left to right in four connected nodes.</w:t>
      </w:r>
    </w:p>
    <w:p w14:paraId="0B96E916" w14:textId="77777777" w:rsidR="009F424F" w:rsidRPr="009F424F" w:rsidRDefault="009F424F" w:rsidP="009F424F">
      <w:pPr>
        <w:rPr>
          <w:lang w:val="en-US"/>
        </w:rPr>
      </w:pPr>
    </w:p>
    <w:p w14:paraId="3778BA0C" w14:textId="77777777" w:rsidR="009F424F" w:rsidRPr="009F424F" w:rsidRDefault="009F424F" w:rsidP="009F424F">
      <w:pPr>
        <w:rPr>
          <w:lang w:val="en-US"/>
        </w:rPr>
      </w:pPr>
      <w:r w:rsidRPr="009F424F">
        <w:rPr>
          <w:lang w:val="en-US"/>
        </w:rPr>
        <w:t xml:space="preserve">**First node:** A minimalist glowing outline of a document with a lightning bolt icon, representing submission of a manuscript, bright cyan (#00D4FF).  </w:t>
      </w:r>
    </w:p>
    <w:p w14:paraId="2D863C05" w14:textId="77777777" w:rsidR="009F424F" w:rsidRPr="009F424F" w:rsidRDefault="009F424F" w:rsidP="009F424F">
      <w:pPr>
        <w:rPr>
          <w:lang w:val="en-US"/>
        </w:rPr>
      </w:pPr>
      <w:r w:rsidRPr="009F424F">
        <w:rPr>
          <w:lang w:val="en-US"/>
        </w:rPr>
        <w:t xml:space="preserve">**Arrow:** A sharp, thin connecting line with a glowing pulse.  </w:t>
      </w:r>
    </w:p>
    <w:p w14:paraId="11B9679B" w14:textId="77777777" w:rsidR="009F424F" w:rsidRPr="009F424F" w:rsidRDefault="009F424F" w:rsidP="009F424F">
      <w:pPr>
        <w:rPr>
          <w:lang w:val="en-US"/>
        </w:rPr>
      </w:pPr>
      <w:r w:rsidRPr="009F424F">
        <w:rPr>
          <w:lang w:val="en-US"/>
        </w:rPr>
        <w:t xml:space="preserve">**Second node:** A heavy dark metal padlock representing SHA-256 encryption, highlighted with a terracotta orange (#FF6B35) accent light.  </w:t>
      </w:r>
    </w:p>
    <w:p w14:paraId="10C86C58" w14:textId="77777777" w:rsidR="009F424F" w:rsidRPr="009F424F" w:rsidRDefault="009F424F" w:rsidP="009F424F">
      <w:pPr>
        <w:rPr>
          <w:lang w:val="en-US"/>
        </w:rPr>
      </w:pPr>
      <w:r w:rsidRPr="009F424F">
        <w:rPr>
          <w:lang w:val="en-US"/>
        </w:rPr>
        <w:t xml:space="preserve">**Arrow:** Thin cyan line.  </w:t>
      </w:r>
    </w:p>
    <w:p w14:paraId="73F126EF" w14:textId="77777777" w:rsidR="009F424F" w:rsidRPr="009F424F" w:rsidRDefault="009F424F" w:rsidP="009F424F">
      <w:pPr>
        <w:rPr>
          <w:lang w:val="en-US"/>
        </w:rPr>
      </w:pPr>
      <w:r w:rsidRPr="009F424F">
        <w:rPr>
          <w:lang w:val="en-US"/>
        </w:rPr>
        <w:t xml:space="preserve">**Third node:** An elegant illustration of two robotic or human hands exchanging a sealed document, symbolizing Double-Blind Peer Review, stylized in cyan and white linework.  </w:t>
      </w:r>
    </w:p>
    <w:p w14:paraId="056F9D28" w14:textId="77777777" w:rsidR="009F424F" w:rsidRPr="009F424F" w:rsidRDefault="009F424F" w:rsidP="009F424F">
      <w:pPr>
        <w:rPr>
          <w:lang w:val="en-US"/>
        </w:rPr>
      </w:pPr>
      <w:r w:rsidRPr="009F424F">
        <w:rPr>
          <w:lang w:val="en-US"/>
        </w:rPr>
        <w:t xml:space="preserve">**Arrow:** Thin cyan line.  </w:t>
      </w:r>
    </w:p>
    <w:p w14:paraId="25ECC49A" w14:textId="77777777" w:rsidR="009F424F" w:rsidRPr="009F424F" w:rsidRDefault="009F424F" w:rsidP="009F424F">
      <w:pPr>
        <w:rPr>
          <w:lang w:val="en-US"/>
        </w:rPr>
      </w:pPr>
      <w:r w:rsidRPr="009F424F">
        <w:rPr>
          <w:lang w:val="en-US"/>
        </w:rPr>
        <w:t>**Fourth node:** A holographic verification badge with a large checkmark, glowing brightly in cyan.</w:t>
      </w:r>
    </w:p>
    <w:p w14:paraId="073EFCD9" w14:textId="77777777" w:rsidR="009F424F" w:rsidRPr="009F424F" w:rsidRDefault="009F424F" w:rsidP="009F424F">
      <w:pPr>
        <w:rPr>
          <w:lang w:val="en-US"/>
        </w:rPr>
      </w:pPr>
    </w:p>
    <w:p w14:paraId="1676CD74" w14:textId="77777777" w:rsidR="009F424F" w:rsidRPr="009F424F" w:rsidRDefault="009F424F" w:rsidP="009F424F">
      <w:pPr>
        <w:rPr>
          <w:lang w:val="en-US"/>
        </w:rPr>
      </w:pPr>
      <w:r w:rsidRPr="009F424F">
        <w:rPr>
          <w:lang w:val="en-US"/>
        </w:rPr>
        <w:t>The scene is ultra-clean, engineering blueprint style, high-tech editorial illustration. The only text in the image is a small header at the top in a sleek sans-serif font that reads: "ZK-TRANCHE ESCROW — CRYPTOGRAPHIC VERIFICATION". Volumetric lighting, sharp focus, 16:9 aspect ratio, 8k resolution.</w:t>
      </w:r>
    </w:p>
    <w:p w14:paraId="66B48C97" w14:textId="77777777" w:rsidR="009F424F" w:rsidRPr="009F424F" w:rsidRDefault="009F424F" w:rsidP="009F424F">
      <w:pPr>
        <w:rPr>
          <w:lang w:val="en-US"/>
        </w:rPr>
      </w:pPr>
    </w:p>
    <w:p w14:paraId="37827890" w14:textId="77777777" w:rsidR="009F424F" w:rsidRPr="009F424F" w:rsidRDefault="009F424F" w:rsidP="009F424F">
      <w:pPr>
        <w:rPr>
          <w:lang w:val="en-US"/>
        </w:rPr>
      </w:pPr>
      <w:r w:rsidRPr="009F424F">
        <w:rPr>
          <w:lang w:val="en-US"/>
        </w:rPr>
        <w:lastRenderedPageBreak/>
        <w:t>No watermark, no logo, no garbled text, no background clutter, no photorealism, no noise, no blurry nodes, no extra text, no captions.</w:t>
      </w:r>
    </w:p>
    <w:p w14:paraId="235801E2" w14:textId="77777777" w:rsidR="009F424F" w:rsidRPr="009F424F" w:rsidRDefault="009F424F" w:rsidP="009F424F">
      <w:pPr>
        <w:rPr>
          <w:lang w:val="en-US"/>
        </w:rPr>
      </w:pPr>
    </w:p>
    <w:p w14:paraId="024CFF37" w14:textId="77777777" w:rsidR="009F424F" w:rsidRPr="009F424F" w:rsidRDefault="009F424F" w:rsidP="009F424F">
      <w:pPr>
        <w:rPr>
          <w:lang w:val="en-US"/>
        </w:rPr>
      </w:pPr>
      <w:r w:rsidRPr="009F424F">
        <w:rPr>
          <w:lang w:val="en-US"/>
        </w:rPr>
        <w:t>---</w:t>
      </w:r>
    </w:p>
    <w:p w14:paraId="5EE798BA" w14:textId="77777777" w:rsidR="009F424F" w:rsidRPr="009F424F" w:rsidRDefault="009F424F" w:rsidP="009F424F">
      <w:pPr>
        <w:rPr>
          <w:lang w:val="en-US"/>
        </w:rPr>
      </w:pPr>
    </w:p>
    <w:p w14:paraId="75DAF6CE" w14:textId="77777777" w:rsidR="009F424F" w:rsidRPr="009F424F" w:rsidRDefault="009F424F" w:rsidP="009F424F">
      <w:pPr>
        <w:rPr>
          <w:lang w:val="en-US"/>
        </w:rPr>
      </w:pPr>
      <w:r w:rsidRPr="009F424F">
        <w:rPr>
          <w:lang w:val="en-US"/>
        </w:rPr>
        <w:t>### Slide 11</w:t>
      </w:r>
    </w:p>
    <w:p w14:paraId="6C3B2881" w14:textId="77777777" w:rsidR="009F424F" w:rsidRPr="009F424F" w:rsidRDefault="009F424F" w:rsidP="009F424F">
      <w:pPr>
        <w:rPr>
          <w:lang w:val="en-US"/>
        </w:rPr>
      </w:pPr>
    </w:p>
    <w:p w14:paraId="348DDDD1" w14:textId="77777777" w:rsidR="009F424F" w:rsidRPr="009F424F" w:rsidRDefault="009F424F" w:rsidP="009F424F">
      <w:pPr>
        <w:rPr>
          <w:lang w:val="en-US"/>
        </w:rPr>
      </w:pPr>
      <w:r w:rsidRPr="009F424F">
        <w:rPr>
          <w:lang w:val="en-US"/>
        </w:rPr>
        <w:t>**Topic block:** IP protection and access control — three layers</w:t>
      </w:r>
    </w:p>
    <w:p w14:paraId="418365A1" w14:textId="77777777" w:rsidR="009F424F" w:rsidRPr="009F424F" w:rsidRDefault="009F424F" w:rsidP="009F424F">
      <w:pPr>
        <w:rPr>
          <w:lang w:val="en-US"/>
        </w:rPr>
      </w:pPr>
    </w:p>
    <w:p w14:paraId="68DEAEFF" w14:textId="77777777" w:rsidR="009F424F" w:rsidRPr="009F424F" w:rsidRDefault="009F424F" w:rsidP="009F424F">
      <w:pPr>
        <w:rPr>
          <w:lang w:val="en-US"/>
        </w:rPr>
      </w:pPr>
      <w:r w:rsidRPr="009F424F">
        <w:rPr>
          <w:lang w:val="en-US"/>
        </w:rPr>
        <w:t>**Mini-article:**</w:t>
      </w:r>
    </w:p>
    <w:p w14:paraId="41EC60DA" w14:textId="77777777" w:rsidR="009F424F" w:rsidRPr="009F424F" w:rsidRDefault="009F424F" w:rsidP="009F424F">
      <w:pPr>
        <w:rPr>
          <w:lang w:val="en-US"/>
        </w:rPr>
      </w:pPr>
    </w:p>
    <w:p w14:paraId="244C5A79" w14:textId="77777777" w:rsidR="009F424F" w:rsidRPr="009F424F" w:rsidRDefault="009F424F" w:rsidP="009F424F">
      <w:pPr>
        <w:rPr>
          <w:lang w:val="en-US"/>
        </w:rPr>
      </w:pPr>
      <w:r w:rsidRPr="009F424F">
        <w:rPr>
          <w:lang w:val="en-US"/>
        </w:rPr>
        <w:t>IP protection is built on a three</w:t>
      </w:r>
      <w:r w:rsidRPr="009F424F">
        <w:rPr>
          <w:rFonts w:ascii="Cambria Math" w:hAnsi="Cambria Math" w:cs="Cambria Math"/>
          <w:lang w:val="en-US"/>
        </w:rPr>
        <w:t>‑</w:t>
      </w:r>
      <w:r w:rsidRPr="009F424F">
        <w:rPr>
          <w:lang w:val="en-US"/>
        </w:rPr>
        <w:t xml:space="preserve">layer compliance framework. Layer A </w:t>
      </w:r>
      <w:r w:rsidRPr="009F424F">
        <w:rPr>
          <w:rFonts w:ascii="Calibri" w:hAnsi="Calibri" w:cs="Calibri"/>
          <w:lang w:val="en-US"/>
        </w:rPr>
        <w:t>—</w:t>
      </w:r>
      <w:r w:rsidRPr="009F424F">
        <w:rPr>
          <w:lang w:val="en-US"/>
        </w:rPr>
        <w:t xml:space="preserve"> KYC/AML &amp; Sanctions Screening: UBO checks against OFAC, UK Sanctions List, EU Consolidated List, and PEP databases. Layer B — Source of Funds: verification of capital legitimacy through G7/FATF</w:t>
      </w:r>
      <w:r w:rsidRPr="009F424F">
        <w:rPr>
          <w:rFonts w:ascii="Cambria Math" w:hAnsi="Cambria Math" w:cs="Cambria Math"/>
          <w:lang w:val="en-US"/>
        </w:rPr>
        <w:t>‑</w:t>
      </w:r>
      <w:r w:rsidRPr="009F424F">
        <w:rPr>
          <w:lang w:val="en-US"/>
        </w:rPr>
        <w:t xml:space="preserve">compliant banks. Layer C </w:t>
      </w:r>
      <w:r w:rsidRPr="009F424F">
        <w:rPr>
          <w:rFonts w:ascii="Calibri" w:hAnsi="Calibri" w:cs="Calibri"/>
          <w:lang w:val="en-US"/>
        </w:rPr>
        <w:t>—</w:t>
      </w:r>
      <w:r w:rsidRPr="009F424F">
        <w:rPr>
          <w:lang w:val="en-US"/>
        </w:rPr>
        <w:t xml:space="preserve"> Zero</w:t>
      </w:r>
      <w:r w:rsidRPr="009F424F">
        <w:rPr>
          <w:rFonts w:ascii="Cambria Math" w:hAnsi="Cambria Math" w:cs="Cambria Math"/>
          <w:lang w:val="en-US"/>
        </w:rPr>
        <w:t>‑</w:t>
      </w:r>
      <w:r w:rsidRPr="009F424F">
        <w:rPr>
          <w:lang w:val="en-US"/>
        </w:rPr>
        <w:t>Knowledge Protection: the investor sees only milestone statuses and expert conclusions, with no access to engineering details. Documentation never leaves the sovereign perimeter.</w:t>
      </w:r>
    </w:p>
    <w:p w14:paraId="20378E2E" w14:textId="77777777" w:rsidR="009F424F" w:rsidRPr="009F424F" w:rsidRDefault="009F424F" w:rsidP="009F424F">
      <w:pPr>
        <w:rPr>
          <w:lang w:val="en-US"/>
        </w:rPr>
      </w:pPr>
    </w:p>
    <w:p w14:paraId="0E56335C" w14:textId="77777777" w:rsidR="009F424F" w:rsidRPr="009F424F" w:rsidRDefault="009F424F" w:rsidP="009F424F">
      <w:pPr>
        <w:rPr>
          <w:lang w:val="en-US"/>
        </w:rPr>
      </w:pPr>
      <w:r w:rsidRPr="009F424F">
        <w:rPr>
          <w:lang w:val="en-US"/>
        </w:rPr>
        <w:t>**Visualisation prompt:**</w:t>
      </w:r>
    </w:p>
    <w:p w14:paraId="1BFD1030" w14:textId="77777777" w:rsidR="009F424F" w:rsidRPr="009F424F" w:rsidRDefault="009F424F" w:rsidP="009F424F">
      <w:pPr>
        <w:rPr>
          <w:lang w:val="en-US"/>
        </w:rPr>
      </w:pPr>
    </w:p>
    <w:p w14:paraId="5662CB04" w14:textId="77777777" w:rsidR="009F424F" w:rsidRPr="009F424F" w:rsidRDefault="009F424F" w:rsidP="009F424F">
      <w:pPr>
        <w:rPr>
          <w:lang w:val="en-US"/>
        </w:rPr>
      </w:pPr>
      <w:r w:rsidRPr="009F424F">
        <w:rPr>
          <w:lang w:val="en-US"/>
        </w:rPr>
        <w:t>A clean, futuristic infographic scene on a deep dark navy blue background (#0A1628).</w:t>
      </w:r>
    </w:p>
    <w:p w14:paraId="27134088" w14:textId="77777777" w:rsidR="009F424F" w:rsidRPr="009F424F" w:rsidRDefault="009F424F" w:rsidP="009F424F">
      <w:pPr>
        <w:rPr>
          <w:lang w:val="en-US"/>
        </w:rPr>
      </w:pPr>
    </w:p>
    <w:p w14:paraId="289F6059" w14:textId="77777777" w:rsidR="009F424F" w:rsidRPr="009F424F" w:rsidRDefault="009F424F" w:rsidP="009F424F">
      <w:pPr>
        <w:rPr>
          <w:lang w:val="en-US"/>
        </w:rPr>
      </w:pPr>
      <w:r w:rsidRPr="009F424F">
        <w:rPr>
          <w:lang w:val="en-US"/>
        </w:rPr>
        <w:t>**Main structure:** A large monumental archway in the center, built from glowing technical schematics and blueprint lines. The archway represents a security gateway.</w:t>
      </w:r>
    </w:p>
    <w:p w14:paraId="053FFFFE" w14:textId="77777777" w:rsidR="009F424F" w:rsidRPr="009F424F" w:rsidRDefault="009F424F" w:rsidP="009F424F">
      <w:pPr>
        <w:rPr>
          <w:lang w:val="en-US"/>
        </w:rPr>
      </w:pPr>
    </w:p>
    <w:p w14:paraId="034C5598" w14:textId="77777777" w:rsidR="009F424F" w:rsidRPr="009F424F" w:rsidRDefault="009F424F" w:rsidP="009F424F">
      <w:pPr>
        <w:rPr>
          <w:lang w:val="en-US"/>
        </w:rPr>
      </w:pPr>
      <w:r w:rsidRPr="009F424F">
        <w:rPr>
          <w:lang w:val="en-US"/>
        </w:rPr>
        <w:t>**In front of the archway, there are three sequential vertical filter layers, displayed as translucent holographic barriers:**</w:t>
      </w:r>
    </w:p>
    <w:p w14:paraId="227C630A" w14:textId="77777777" w:rsidR="009F424F" w:rsidRPr="009F424F" w:rsidRDefault="009F424F" w:rsidP="009F424F">
      <w:pPr>
        <w:rPr>
          <w:lang w:val="en-US"/>
        </w:rPr>
      </w:pPr>
    </w:p>
    <w:p w14:paraId="18F040AB" w14:textId="77777777" w:rsidR="009F424F" w:rsidRPr="009F424F" w:rsidRDefault="009F424F" w:rsidP="009F424F">
      <w:pPr>
        <w:rPr>
          <w:lang w:val="en-US"/>
        </w:rPr>
      </w:pPr>
      <w:r w:rsidRPr="009F424F">
        <w:rPr>
          <w:lang w:val="en-US"/>
        </w:rPr>
        <w:t xml:space="preserve">1st layer (left): A glowing passport icon with fingerprint scan elements, representing KYC/AML identity verification, bright cyan (#00D4FF).  </w:t>
      </w:r>
    </w:p>
    <w:p w14:paraId="53ED95EB" w14:textId="77777777" w:rsidR="009F424F" w:rsidRPr="009F424F" w:rsidRDefault="009F424F" w:rsidP="009F424F">
      <w:pPr>
        <w:rPr>
          <w:lang w:val="en-US"/>
        </w:rPr>
      </w:pPr>
      <w:r w:rsidRPr="009F424F">
        <w:rPr>
          <w:lang w:val="en-US"/>
        </w:rPr>
        <w:t xml:space="preserve">2nd layer (center): A stylized bank building icon with ascending gold coins and data streams, representing Source of Funds, bright cyan (#00D4FF).  </w:t>
      </w:r>
    </w:p>
    <w:p w14:paraId="5C9D423E" w14:textId="77777777" w:rsidR="009F424F" w:rsidRPr="009F424F" w:rsidRDefault="009F424F" w:rsidP="009F424F">
      <w:pPr>
        <w:rPr>
          <w:lang w:val="en-US"/>
        </w:rPr>
      </w:pPr>
      <w:r w:rsidRPr="009F424F">
        <w:rPr>
          <w:lang w:val="en-US"/>
        </w:rPr>
        <w:t>3rd layer (right): A large human eye partially covered by a padlock, with cryptographic circuit lines, representing Zero-Knowledge Proof, bright cyan (#00D4FF).</w:t>
      </w:r>
    </w:p>
    <w:p w14:paraId="1803379E" w14:textId="77777777" w:rsidR="009F424F" w:rsidRPr="009F424F" w:rsidRDefault="009F424F" w:rsidP="009F424F">
      <w:pPr>
        <w:rPr>
          <w:lang w:val="en-US"/>
        </w:rPr>
      </w:pPr>
    </w:p>
    <w:p w14:paraId="4E795BE0" w14:textId="77777777" w:rsidR="009F424F" w:rsidRPr="009F424F" w:rsidRDefault="009F424F" w:rsidP="009F424F">
      <w:pPr>
        <w:rPr>
          <w:lang w:val="en-US"/>
        </w:rPr>
      </w:pPr>
      <w:r w:rsidRPr="009F424F">
        <w:rPr>
          <w:lang w:val="en-US"/>
        </w:rPr>
        <w:t>**Behind the archway:** A massive closed vault door, solid and heavy, glowing with terracotta orange (#FF6B35) edges, dark metal texture, with subtle warning lights.</w:t>
      </w:r>
    </w:p>
    <w:p w14:paraId="20C6720D" w14:textId="77777777" w:rsidR="009F424F" w:rsidRPr="009F424F" w:rsidRDefault="009F424F" w:rsidP="009F424F">
      <w:pPr>
        <w:rPr>
          <w:lang w:val="en-US"/>
        </w:rPr>
      </w:pPr>
    </w:p>
    <w:p w14:paraId="78120FBF" w14:textId="77777777" w:rsidR="009F424F" w:rsidRPr="009F424F" w:rsidRDefault="009F424F" w:rsidP="009F424F">
      <w:pPr>
        <w:rPr>
          <w:lang w:val="en-US"/>
        </w:rPr>
      </w:pPr>
      <w:r w:rsidRPr="009F424F">
        <w:rPr>
          <w:lang w:val="en-US"/>
        </w:rPr>
        <w:t>The scene is ultra-clean, engineering blueprint style, high-tech editorial illustration. The only text in the image is a small header at the top in a sleek sans-serif font that reads: "ANTI-ESPIONAGE PROTOCOL — THREE LAYERS". Volumetric lighting, sharp focus, 16:9 aspect ratio, 8k resolution.</w:t>
      </w:r>
    </w:p>
    <w:p w14:paraId="67F306F9" w14:textId="77777777" w:rsidR="009F424F" w:rsidRPr="009F424F" w:rsidRDefault="009F424F" w:rsidP="009F424F">
      <w:pPr>
        <w:rPr>
          <w:lang w:val="en-US"/>
        </w:rPr>
      </w:pPr>
    </w:p>
    <w:p w14:paraId="715F7092" w14:textId="77777777" w:rsidR="009F424F" w:rsidRPr="009F424F" w:rsidRDefault="009F424F" w:rsidP="009F424F">
      <w:pPr>
        <w:rPr>
          <w:lang w:val="en-US"/>
        </w:rPr>
      </w:pPr>
      <w:r w:rsidRPr="009F424F">
        <w:rPr>
          <w:lang w:val="en-US"/>
        </w:rPr>
        <w:t>No watermark, no logo, no garbled text, no background clutter, no photorealism, no noise, no blurry nodes, no extra text, no captions.</w:t>
      </w:r>
    </w:p>
    <w:p w14:paraId="756E8360" w14:textId="77777777" w:rsidR="009F424F" w:rsidRPr="009F424F" w:rsidRDefault="009F424F" w:rsidP="009F424F">
      <w:pPr>
        <w:rPr>
          <w:lang w:val="en-US"/>
        </w:rPr>
      </w:pPr>
    </w:p>
    <w:p w14:paraId="2BB30146" w14:textId="77777777" w:rsidR="009F424F" w:rsidRPr="009F424F" w:rsidRDefault="009F424F" w:rsidP="009F424F">
      <w:pPr>
        <w:rPr>
          <w:lang w:val="en-US"/>
        </w:rPr>
      </w:pPr>
      <w:r w:rsidRPr="009F424F">
        <w:rPr>
          <w:lang w:val="en-US"/>
        </w:rPr>
        <w:t>---</w:t>
      </w:r>
    </w:p>
    <w:p w14:paraId="0D44969A" w14:textId="77777777" w:rsidR="009F424F" w:rsidRPr="009F424F" w:rsidRDefault="009F424F" w:rsidP="009F424F">
      <w:pPr>
        <w:rPr>
          <w:lang w:val="en-US"/>
        </w:rPr>
      </w:pPr>
    </w:p>
    <w:p w14:paraId="1B523FF4" w14:textId="77777777" w:rsidR="009F424F" w:rsidRPr="009F424F" w:rsidRDefault="009F424F" w:rsidP="009F424F">
      <w:pPr>
        <w:rPr>
          <w:lang w:val="en-US"/>
        </w:rPr>
      </w:pPr>
      <w:r w:rsidRPr="009F424F">
        <w:rPr>
          <w:lang w:val="en-US"/>
        </w:rPr>
        <w:t>### Slide 12</w:t>
      </w:r>
    </w:p>
    <w:p w14:paraId="3D6C3B59" w14:textId="77777777" w:rsidR="009F424F" w:rsidRPr="009F424F" w:rsidRDefault="009F424F" w:rsidP="009F424F">
      <w:pPr>
        <w:rPr>
          <w:lang w:val="en-US"/>
        </w:rPr>
      </w:pPr>
    </w:p>
    <w:p w14:paraId="7C2D98A6" w14:textId="77777777" w:rsidR="009F424F" w:rsidRPr="009F424F" w:rsidRDefault="009F424F" w:rsidP="009F424F">
      <w:pPr>
        <w:rPr>
          <w:lang w:val="en-US"/>
        </w:rPr>
      </w:pPr>
      <w:r w:rsidRPr="009F424F">
        <w:rPr>
          <w:lang w:val="en-US"/>
        </w:rPr>
        <w:t>**Topic block:** Legal umbrella — international validation</w:t>
      </w:r>
    </w:p>
    <w:p w14:paraId="7C4617E7" w14:textId="77777777" w:rsidR="009F424F" w:rsidRPr="009F424F" w:rsidRDefault="009F424F" w:rsidP="009F424F">
      <w:pPr>
        <w:rPr>
          <w:lang w:val="en-US"/>
        </w:rPr>
      </w:pPr>
    </w:p>
    <w:p w14:paraId="28100602" w14:textId="77777777" w:rsidR="009F424F" w:rsidRPr="009F424F" w:rsidRDefault="009F424F" w:rsidP="009F424F">
      <w:pPr>
        <w:rPr>
          <w:lang w:val="en-US"/>
        </w:rPr>
      </w:pPr>
      <w:r w:rsidRPr="009F424F">
        <w:rPr>
          <w:lang w:val="en-US"/>
        </w:rPr>
        <w:t>**Mini-article:**</w:t>
      </w:r>
    </w:p>
    <w:p w14:paraId="09C355C5" w14:textId="77777777" w:rsidR="009F424F" w:rsidRPr="009F424F" w:rsidRDefault="009F424F" w:rsidP="009F424F">
      <w:pPr>
        <w:rPr>
          <w:lang w:val="en-US"/>
        </w:rPr>
      </w:pPr>
    </w:p>
    <w:p w14:paraId="25BE0E48" w14:textId="77777777" w:rsidR="009F424F" w:rsidRPr="009F424F" w:rsidRDefault="009F424F" w:rsidP="009F424F">
      <w:pPr>
        <w:rPr>
          <w:lang w:val="en-US"/>
        </w:rPr>
      </w:pPr>
      <w:r w:rsidRPr="009F424F">
        <w:rPr>
          <w:lang w:val="en-US"/>
        </w:rPr>
        <w:t>The project is protected by a set of international legal instruments. The UK Trade Secrets Regulations 2018 safeguard commercial confidentiality. The Electronic Communications Act 2000 gives legal force to DKIM signatures. The EU eIDAS 2.0 Regulation recognises blockchain</w:t>
      </w:r>
      <w:r w:rsidRPr="009F424F">
        <w:rPr>
          <w:rFonts w:ascii="Cambria Math" w:hAnsi="Cambria Math" w:cs="Cambria Math"/>
          <w:lang w:val="en-US"/>
        </w:rPr>
        <w:t>‑</w:t>
      </w:r>
      <w:r w:rsidRPr="009F424F">
        <w:rPr>
          <w:lang w:val="en-US"/>
        </w:rPr>
        <w:t>sealed hashes as electronic timestamps with absolute evidential value. The system is fully valid under the jurisdictions of the United Kingdom, the European Union, and international arbitration.</w:t>
      </w:r>
    </w:p>
    <w:p w14:paraId="07369DFA" w14:textId="77777777" w:rsidR="009F424F" w:rsidRPr="009F424F" w:rsidRDefault="009F424F" w:rsidP="009F424F">
      <w:pPr>
        <w:rPr>
          <w:lang w:val="en-US"/>
        </w:rPr>
      </w:pPr>
    </w:p>
    <w:p w14:paraId="55572DAD" w14:textId="77777777" w:rsidR="009F424F" w:rsidRPr="009F424F" w:rsidRDefault="009F424F" w:rsidP="009F424F">
      <w:pPr>
        <w:rPr>
          <w:lang w:val="en-US"/>
        </w:rPr>
      </w:pPr>
      <w:r w:rsidRPr="009F424F">
        <w:rPr>
          <w:lang w:val="en-US"/>
        </w:rPr>
        <w:t>**Visualisation prompt:**</w:t>
      </w:r>
    </w:p>
    <w:p w14:paraId="0C8025FC" w14:textId="77777777" w:rsidR="009F424F" w:rsidRPr="009F424F" w:rsidRDefault="009F424F" w:rsidP="009F424F">
      <w:pPr>
        <w:rPr>
          <w:lang w:val="en-US"/>
        </w:rPr>
      </w:pPr>
    </w:p>
    <w:p w14:paraId="2B3DE9BF" w14:textId="77777777" w:rsidR="009F424F" w:rsidRPr="009F424F" w:rsidRDefault="009F424F" w:rsidP="009F424F">
      <w:pPr>
        <w:rPr>
          <w:lang w:val="en-US"/>
        </w:rPr>
      </w:pPr>
      <w:r w:rsidRPr="009F424F">
        <w:rPr>
          <w:lang w:val="en-US"/>
        </w:rPr>
        <w:t>A clean, futuristic legal infographic on a deep dark navy blue background (#0A1628).</w:t>
      </w:r>
    </w:p>
    <w:p w14:paraId="013D1CE2" w14:textId="77777777" w:rsidR="009F424F" w:rsidRPr="009F424F" w:rsidRDefault="009F424F" w:rsidP="009F424F">
      <w:pPr>
        <w:rPr>
          <w:lang w:val="en-US"/>
        </w:rPr>
      </w:pPr>
    </w:p>
    <w:p w14:paraId="2089AB12" w14:textId="77777777" w:rsidR="009F424F" w:rsidRPr="009F424F" w:rsidRDefault="009F424F" w:rsidP="009F424F">
      <w:pPr>
        <w:rPr>
          <w:lang w:val="en-US"/>
        </w:rPr>
      </w:pPr>
      <w:r w:rsidRPr="009F424F">
        <w:rPr>
          <w:lang w:val="en-US"/>
        </w:rPr>
        <w:t>**Composition:** Three tall vertical panels standing side by side, like monolithic glass and steel monoliths, connected at the bottom by a single glowing horizontal baseline.</w:t>
      </w:r>
    </w:p>
    <w:p w14:paraId="5C74A861" w14:textId="77777777" w:rsidR="009F424F" w:rsidRPr="009F424F" w:rsidRDefault="009F424F" w:rsidP="009F424F">
      <w:pPr>
        <w:rPr>
          <w:lang w:val="en-US"/>
        </w:rPr>
      </w:pPr>
    </w:p>
    <w:p w14:paraId="026C8A97" w14:textId="77777777" w:rsidR="009F424F" w:rsidRPr="009F424F" w:rsidRDefault="009F424F" w:rsidP="009F424F">
      <w:pPr>
        <w:rPr>
          <w:lang w:val="en-US"/>
        </w:rPr>
      </w:pPr>
      <w:r w:rsidRPr="009F424F">
        <w:rPr>
          <w:lang w:val="en-US"/>
        </w:rPr>
        <w:t xml:space="preserve">**Left panel (UK):** A glowing heraldic shield icon with subtle circuit-board patterns, representing British legal protection, bright cyan (#00D4FF).  </w:t>
      </w:r>
    </w:p>
    <w:p w14:paraId="190D6985" w14:textId="77777777" w:rsidR="009F424F" w:rsidRPr="009F424F" w:rsidRDefault="009F424F" w:rsidP="009F424F">
      <w:pPr>
        <w:rPr>
          <w:lang w:val="en-US"/>
        </w:rPr>
      </w:pPr>
      <w:r w:rsidRPr="009F424F">
        <w:rPr>
          <w:lang w:val="en-US"/>
        </w:rPr>
        <w:t xml:space="preserve">**Center panel (EU):** A circle of small glowing stars, representing the European Union legal framework, bright cyan (#00D4FF).  </w:t>
      </w:r>
    </w:p>
    <w:p w14:paraId="3295E2AB" w14:textId="77777777" w:rsidR="009F424F" w:rsidRPr="009F424F" w:rsidRDefault="009F424F" w:rsidP="009F424F">
      <w:pPr>
        <w:rPr>
          <w:lang w:val="en-US"/>
        </w:rPr>
      </w:pPr>
      <w:r w:rsidRPr="009F424F">
        <w:rPr>
          <w:lang w:val="en-US"/>
        </w:rPr>
        <w:t>**Right panel (International):** A balanced scale of justice icon, representing international arbitration and law, glowing in terracotta orange (#FF6B35).</w:t>
      </w:r>
    </w:p>
    <w:p w14:paraId="3B259250" w14:textId="77777777" w:rsidR="009F424F" w:rsidRPr="009F424F" w:rsidRDefault="009F424F" w:rsidP="009F424F">
      <w:pPr>
        <w:rPr>
          <w:lang w:val="en-US"/>
        </w:rPr>
      </w:pPr>
    </w:p>
    <w:p w14:paraId="2B6AD8E3" w14:textId="77777777" w:rsidR="009F424F" w:rsidRPr="009F424F" w:rsidRDefault="009F424F" w:rsidP="009F424F">
      <w:pPr>
        <w:rPr>
          <w:lang w:val="en-US"/>
        </w:rPr>
      </w:pPr>
      <w:r w:rsidRPr="009F424F">
        <w:rPr>
          <w:lang w:val="en-US"/>
        </w:rPr>
        <w:lastRenderedPageBreak/>
        <w:t>Each panel has a subtle holographic depth effect and stands on the baseline. The scene is ultra-clean, engineering blueprint style, high-tech editorial illustration. The only text in the image is a small header at the top in a sleek sans-serif font that reads: "LEGAL FRAMEWORK — UK / EU / INTERNATIONAL". Volumetric lighting, sharp focus, 16:9 aspect ratio, 8k resolution.</w:t>
      </w:r>
    </w:p>
    <w:p w14:paraId="3D0F3D6E" w14:textId="77777777" w:rsidR="009F424F" w:rsidRPr="009F424F" w:rsidRDefault="009F424F" w:rsidP="009F424F">
      <w:pPr>
        <w:rPr>
          <w:lang w:val="en-US"/>
        </w:rPr>
      </w:pPr>
    </w:p>
    <w:p w14:paraId="0CB46AF3" w14:textId="77777777" w:rsidR="009F424F" w:rsidRPr="009F424F" w:rsidRDefault="009F424F" w:rsidP="009F424F">
      <w:pPr>
        <w:rPr>
          <w:lang w:val="en-US"/>
        </w:rPr>
      </w:pPr>
      <w:r w:rsidRPr="009F424F">
        <w:rPr>
          <w:lang w:val="en-US"/>
        </w:rPr>
        <w:t>No watermark, no logo, no garbled text, no background clutter, no photorealism, no noise, no blurry nodes, no extra text, no captions.</w:t>
      </w:r>
    </w:p>
    <w:p w14:paraId="0077926C" w14:textId="77777777" w:rsidR="009F424F" w:rsidRPr="009F424F" w:rsidRDefault="009F424F" w:rsidP="009F424F">
      <w:pPr>
        <w:rPr>
          <w:lang w:val="en-US"/>
        </w:rPr>
      </w:pPr>
    </w:p>
    <w:p w14:paraId="0638D7CF" w14:textId="77777777" w:rsidR="009F424F" w:rsidRPr="009F424F" w:rsidRDefault="009F424F" w:rsidP="009F424F">
      <w:pPr>
        <w:rPr>
          <w:lang w:val="en-US"/>
        </w:rPr>
      </w:pPr>
      <w:r w:rsidRPr="009F424F">
        <w:rPr>
          <w:lang w:val="en-US"/>
        </w:rPr>
        <w:t>---</w:t>
      </w:r>
    </w:p>
    <w:p w14:paraId="4DBBD7DF" w14:textId="77777777" w:rsidR="009F424F" w:rsidRPr="009F424F" w:rsidRDefault="009F424F" w:rsidP="009F424F">
      <w:pPr>
        <w:rPr>
          <w:lang w:val="en-US"/>
        </w:rPr>
      </w:pPr>
    </w:p>
    <w:p w14:paraId="3A5569C6" w14:textId="77777777" w:rsidR="009F424F" w:rsidRPr="009F424F" w:rsidRDefault="009F424F" w:rsidP="009F424F">
      <w:pPr>
        <w:rPr>
          <w:lang w:val="en-US"/>
        </w:rPr>
      </w:pPr>
      <w:r w:rsidRPr="009F424F">
        <w:rPr>
          <w:lang w:val="en-US"/>
        </w:rPr>
        <w:t>### Slide 13</w:t>
      </w:r>
    </w:p>
    <w:p w14:paraId="79C7B0C3" w14:textId="77777777" w:rsidR="009F424F" w:rsidRPr="009F424F" w:rsidRDefault="009F424F" w:rsidP="009F424F">
      <w:pPr>
        <w:rPr>
          <w:lang w:val="en-US"/>
        </w:rPr>
      </w:pPr>
    </w:p>
    <w:p w14:paraId="7CD50EE4" w14:textId="77777777" w:rsidR="009F424F" w:rsidRPr="009F424F" w:rsidRDefault="009F424F" w:rsidP="009F424F">
      <w:pPr>
        <w:rPr>
          <w:lang w:val="en-US"/>
        </w:rPr>
      </w:pPr>
      <w:r w:rsidRPr="009F424F">
        <w:rPr>
          <w:lang w:val="en-US"/>
        </w:rPr>
        <w:t>**Topic block:** Connection to the IMARCH ecosystem</w:t>
      </w:r>
    </w:p>
    <w:p w14:paraId="14A929F5" w14:textId="77777777" w:rsidR="009F424F" w:rsidRPr="009F424F" w:rsidRDefault="009F424F" w:rsidP="009F424F">
      <w:pPr>
        <w:rPr>
          <w:lang w:val="en-US"/>
        </w:rPr>
      </w:pPr>
    </w:p>
    <w:p w14:paraId="38BB497C" w14:textId="77777777" w:rsidR="009F424F" w:rsidRPr="009F424F" w:rsidRDefault="009F424F" w:rsidP="009F424F">
      <w:pPr>
        <w:rPr>
          <w:lang w:val="en-US"/>
        </w:rPr>
      </w:pPr>
      <w:r w:rsidRPr="009F424F">
        <w:rPr>
          <w:lang w:val="en-US"/>
        </w:rPr>
        <w:t>**Mini-article:**</w:t>
      </w:r>
    </w:p>
    <w:p w14:paraId="03FEFDB5" w14:textId="77777777" w:rsidR="009F424F" w:rsidRPr="009F424F" w:rsidRDefault="009F424F" w:rsidP="009F424F">
      <w:pPr>
        <w:rPr>
          <w:lang w:val="en-US"/>
        </w:rPr>
      </w:pPr>
    </w:p>
    <w:p w14:paraId="6857AC31" w14:textId="77777777" w:rsidR="009F424F" w:rsidRPr="009F424F" w:rsidRDefault="009F424F" w:rsidP="009F424F">
      <w:pPr>
        <w:rPr>
          <w:lang w:val="en-US"/>
        </w:rPr>
      </w:pPr>
      <w:r w:rsidRPr="009F424F">
        <w:rPr>
          <w:lang w:val="en-US"/>
        </w:rPr>
        <w:t>The project is integrated into the full institutional contour of the IMARCH ecosystem. Chronicle OS Journal publishes specifications and monographs. Verdictum provides cryptographic IP fixation and tranche</w:t>
      </w:r>
      <w:r w:rsidRPr="009F424F">
        <w:rPr>
          <w:rFonts w:ascii="Cambria Math" w:hAnsi="Cambria Math" w:cs="Cambria Math"/>
          <w:lang w:val="en-US"/>
        </w:rPr>
        <w:t>‑</w:t>
      </w:r>
      <w:r w:rsidRPr="009F424F">
        <w:rPr>
          <w:lang w:val="en-US"/>
        </w:rPr>
        <w:t>based escrow. IMARCH LTD (UK) supplies legal protection. TFM Engine handles documentation typesetting. Q</w:t>
      </w:r>
      <w:r w:rsidRPr="009F424F">
        <w:rPr>
          <w:rFonts w:ascii="Cambria Math" w:hAnsi="Cambria Math" w:cs="Cambria Math"/>
          <w:lang w:val="en-US"/>
        </w:rPr>
        <w:t>‑</w:t>
      </w:r>
      <w:r w:rsidRPr="009F424F">
        <w:rPr>
          <w:lang w:val="en-US"/>
        </w:rPr>
        <w:t>HUB</w:t>
      </w:r>
      <w:r w:rsidRPr="009F424F">
        <w:rPr>
          <w:rFonts w:ascii="Cambria Math" w:hAnsi="Cambria Math" w:cs="Cambria Math"/>
          <w:lang w:val="en-US"/>
        </w:rPr>
        <w:t>‑</w:t>
      </w:r>
      <w:r w:rsidRPr="009F424F">
        <w:rPr>
          <w:lang w:val="en-US"/>
        </w:rPr>
        <w:t xml:space="preserve">STUDIO generates visual materials for tenders. Everything works as a unified pipeline </w:t>
      </w:r>
      <w:r w:rsidRPr="009F424F">
        <w:rPr>
          <w:rFonts w:ascii="Calibri" w:hAnsi="Calibri" w:cs="Calibri"/>
          <w:lang w:val="en-US"/>
        </w:rPr>
        <w:t>—</w:t>
      </w:r>
      <w:r w:rsidRPr="009F424F">
        <w:rPr>
          <w:lang w:val="en-US"/>
        </w:rPr>
        <w:t xml:space="preserve"> from idea to serial deployment.</w:t>
      </w:r>
    </w:p>
    <w:p w14:paraId="0675D0C9" w14:textId="77777777" w:rsidR="009F424F" w:rsidRPr="009F424F" w:rsidRDefault="009F424F" w:rsidP="009F424F">
      <w:pPr>
        <w:rPr>
          <w:lang w:val="en-US"/>
        </w:rPr>
      </w:pPr>
    </w:p>
    <w:p w14:paraId="70D76198" w14:textId="77777777" w:rsidR="009F424F" w:rsidRPr="009F424F" w:rsidRDefault="009F424F" w:rsidP="009F424F">
      <w:pPr>
        <w:rPr>
          <w:lang w:val="en-US"/>
        </w:rPr>
      </w:pPr>
      <w:r w:rsidRPr="009F424F">
        <w:rPr>
          <w:lang w:val="en-US"/>
        </w:rPr>
        <w:t>**Visualisation prompt:**</w:t>
      </w:r>
    </w:p>
    <w:p w14:paraId="11C7F55D" w14:textId="77777777" w:rsidR="009F424F" w:rsidRPr="009F424F" w:rsidRDefault="009F424F" w:rsidP="009F424F">
      <w:pPr>
        <w:rPr>
          <w:lang w:val="en-US"/>
        </w:rPr>
      </w:pPr>
    </w:p>
    <w:p w14:paraId="3F1CAF0D" w14:textId="77777777" w:rsidR="009F424F" w:rsidRPr="009F424F" w:rsidRDefault="009F424F" w:rsidP="009F424F">
      <w:pPr>
        <w:rPr>
          <w:lang w:val="en-US"/>
        </w:rPr>
      </w:pPr>
      <w:r w:rsidRPr="009F424F">
        <w:rPr>
          <w:lang w:val="en-US"/>
        </w:rPr>
        <w:t>A clean, futuristic circular ecosystem diagram on a deep dark navy blue background (#0A1628).</w:t>
      </w:r>
    </w:p>
    <w:p w14:paraId="4A745D63" w14:textId="77777777" w:rsidR="009F424F" w:rsidRPr="009F424F" w:rsidRDefault="009F424F" w:rsidP="009F424F">
      <w:pPr>
        <w:rPr>
          <w:lang w:val="en-US"/>
        </w:rPr>
      </w:pPr>
    </w:p>
    <w:p w14:paraId="6D2F8CBB" w14:textId="77777777" w:rsidR="009F424F" w:rsidRPr="009F424F" w:rsidRDefault="009F424F" w:rsidP="009F424F">
      <w:pPr>
        <w:rPr>
          <w:lang w:val="en-US"/>
        </w:rPr>
      </w:pPr>
      <w:r w:rsidRPr="009F424F">
        <w:rPr>
          <w:lang w:val="en-US"/>
        </w:rPr>
        <w:t>**Center:** A solid shield emblem with a glowing terracotta orange (#FF6B35) core, representing IMARCH LTD as the central node.</w:t>
      </w:r>
    </w:p>
    <w:p w14:paraId="5436E61B" w14:textId="77777777" w:rsidR="009F424F" w:rsidRPr="009F424F" w:rsidRDefault="009F424F" w:rsidP="009F424F">
      <w:pPr>
        <w:rPr>
          <w:lang w:val="en-US"/>
        </w:rPr>
      </w:pPr>
    </w:p>
    <w:p w14:paraId="59268388" w14:textId="77777777" w:rsidR="009F424F" w:rsidRPr="009F424F" w:rsidRDefault="009F424F" w:rsidP="009F424F">
      <w:pPr>
        <w:rPr>
          <w:lang w:val="en-US"/>
        </w:rPr>
      </w:pPr>
      <w:r w:rsidRPr="009F424F">
        <w:rPr>
          <w:lang w:val="en-US"/>
        </w:rPr>
        <w:t>**Around the center, four connected modules form a perfect circle, linked by thin glowing cyan (#00D4FF) lines:**</w:t>
      </w:r>
    </w:p>
    <w:p w14:paraId="3590DD8F" w14:textId="77777777" w:rsidR="009F424F" w:rsidRPr="009F424F" w:rsidRDefault="009F424F" w:rsidP="009F424F">
      <w:pPr>
        <w:rPr>
          <w:lang w:val="en-US"/>
        </w:rPr>
      </w:pPr>
    </w:p>
    <w:p w14:paraId="11909909" w14:textId="77777777" w:rsidR="009F424F" w:rsidRPr="009F424F" w:rsidRDefault="009F424F" w:rsidP="009F424F">
      <w:pPr>
        <w:rPr>
          <w:lang w:val="en-US"/>
        </w:rPr>
      </w:pPr>
      <w:r w:rsidRPr="009F424F">
        <w:rPr>
          <w:lang w:val="en-US"/>
        </w:rPr>
        <w:t xml:space="preserve">1. **Top:** A glowing open book icon, representing Chronicle OS Journal.  </w:t>
      </w:r>
    </w:p>
    <w:p w14:paraId="734B98D3" w14:textId="77777777" w:rsidR="009F424F" w:rsidRPr="009F424F" w:rsidRDefault="009F424F" w:rsidP="009F424F">
      <w:pPr>
        <w:rPr>
          <w:lang w:val="en-US"/>
        </w:rPr>
      </w:pPr>
      <w:r w:rsidRPr="009F424F">
        <w:rPr>
          <w:lang w:val="en-US"/>
        </w:rPr>
        <w:t xml:space="preserve">2. **Right:** A heavy padlock icon, representing Verdictum security.  </w:t>
      </w:r>
    </w:p>
    <w:p w14:paraId="3632DD73" w14:textId="77777777" w:rsidR="009F424F" w:rsidRPr="009F424F" w:rsidRDefault="009F424F" w:rsidP="009F424F">
      <w:pPr>
        <w:rPr>
          <w:lang w:val="en-US"/>
        </w:rPr>
      </w:pPr>
      <w:r w:rsidRPr="009F424F">
        <w:rPr>
          <w:lang w:val="en-US"/>
        </w:rPr>
        <w:t xml:space="preserve">3. **Bottom:** A precise mechanical gear icon, representing TFM Engine automation.  </w:t>
      </w:r>
    </w:p>
    <w:p w14:paraId="586655EC" w14:textId="77777777" w:rsidR="009F424F" w:rsidRPr="009F424F" w:rsidRDefault="009F424F" w:rsidP="009F424F">
      <w:pPr>
        <w:rPr>
          <w:lang w:val="en-US"/>
        </w:rPr>
      </w:pPr>
      <w:r w:rsidRPr="009F424F">
        <w:rPr>
          <w:lang w:val="en-US"/>
        </w:rPr>
        <w:t>4. **Left:** An artist's palette icon, representing Q-HUB-STUDIO design.</w:t>
      </w:r>
    </w:p>
    <w:p w14:paraId="68FB3412" w14:textId="77777777" w:rsidR="009F424F" w:rsidRPr="009F424F" w:rsidRDefault="009F424F" w:rsidP="009F424F">
      <w:pPr>
        <w:rPr>
          <w:lang w:val="en-US"/>
        </w:rPr>
      </w:pPr>
    </w:p>
    <w:p w14:paraId="0809819E" w14:textId="77777777" w:rsidR="009F424F" w:rsidRPr="009F424F" w:rsidRDefault="009F424F" w:rsidP="009F424F">
      <w:pPr>
        <w:rPr>
          <w:lang w:val="en-US"/>
        </w:rPr>
      </w:pPr>
      <w:r w:rsidRPr="009F424F">
        <w:rPr>
          <w:lang w:val="en-US"/>
        </w:rPr>
        <w:t>All icons are rendered in bright cyan (#00D4FF) linework with subtle holographic depth. The connecting lines pulse with energy. The scene is ultra-clean, engineering blueprint style, high-tech editorial illustration. The only text in the image is a small header at the top in a sleek sans-serif font that reads: "IMARCH ECOSYSTEM — FULL CYCLE". Volumetric lighting, sharp focus, 16:9 aspect ratio, 8k resolution.</w:t>
      </w:r>
    </w:p>
    <w:p w14:paraId="6FBE2D2A" w14:textId="77777777" w:rsidR="009F424F" w:rsidRPr="009F424F" w:rsidRDefault="009F424F" w:rsidP="009F424F">
      <w:pPr>
        <w:rPr>
          <w:lang w:val="en-US"/>
        </w:rPr>
      </w:pPr>
    </w:p>
    <w:p w14:paraId="6DD788E2" w14:textId="77777777" w:rsidR="009F424F" w:rsidRPr="009F424F" w:rsidRDefault="009F424F" w:rsidP="009F424F">
      <w:pPr>
        <w:rPr>
          <w:lang w:val="en-US"/>
        </w:rPr>
      </w:pPr>
      <w:r w:rsidRPr="009F424F">
        <w:rPr>
          <w:lang w:val="en-US"/>
        </w:rPr>
        <w:t>**Negative prompt:**</w:t>
      </w:r>
    </w:p>
    <w:p w14:paraId="00AB4436" w14:textId="77777777" w:rsidR="009F424F" w:rsidRPr="009F424F" w:rsidRDefault="009F424F" w:rsidP="009F424F">
      <w:pPr>
        <w:rPr>
          <w:lang w:val="en-US"/>
        </w:rPr>
      </w:pPr>
    </w:p>
    <w:p w14:paraId="456473B4" w14:textId="77777777" w:rsidR="009F424F" w:rsidRPr="009F424F" w:rsidRDefault="009F424F" w:rsidP="009F424F">
      <w:pPr>
        <w:rPr>
          <w:lang w:val="en-US"/>
        </w:rPr>
      </w:pPr>
      <w:r w:rsidRPr="009F424F">
        <w:rPr>
          <w:lang w:val="en-US"/>
        </w:rPr>
        <w:t>No watermark, no logo, no garbled text, no background clutter, no photorealism, no noise, no blurry nodes, no extra text, no captions, no cyrillic letters.</w:t>
      </w:r>
    </w:p>
    <w:p w14:paraId="39B7A10D" w14:textId="77777777" w:rsidR="009F424F" w:rsidRPr="009F424F" w:rsidRDefault="009F424F" w:rsidP="009F424F">
      <w:pPr>
        <w:rPr>
          <w:lang w:val="en-US"/>
        </w:rPr>
      </w:pPr>
    </w:p>
    <w:p w14:paraId="54AA3ACD" w14:textId="77777777" w:rsidR="009F424F" w:rsidRPr="009F424F" w:rsidRDefault="009F424F" w:rsidP="009F424F">
      <w:pPr>
        <w:rPr>
          <w:lang w:val="en-US"/>
        </w:rPr>
      </w:pPr>
      <w:r w:rsidRPr="009F424F">
        <w:rPr>
          <w:lang w:val="en-US"/>
        </w:rPr>
        <w:t>---</w:t>
      </w:r>
    </w:p>
    <w:p w14:paraId="219EA477" w14:textId="77777777" w:rsidR="009F424F" w:rsidRPr="009F424F" w:rsidRDefault="009F424F" w:rsidP="009F424F">
      <w:pPr>
        <w:rPr>
          <w:lang w:val="en-US"/>
        </w:rPr>
      </w:pPr>
    </w:p>
    <w:p w14:paraId="5E182279" w14:textId="77777777" w:rsidR="009F424F" w:rsidRPr="009F424F" w:rsidRDefault="009F424F" w:rsidP="009F424F">
      <w:pPr>
        <w:rPr>
          <w:lang w:val="en-US"/>
        </w:rPr>
      </w:pPr>
      <w:r w:rsidRPr="009F424F">
        <w:rPr>
          <w:lang w:val="en-US"/>
        </w:rPr>
        <w:t>### Slide 14</w:t>
      </w:r>
    </w:p>
    <w:p w14:paraId="5EEF7377" w14:textId="77777777" w:rsidR="009F424F" w:rsidRPr="009F424F" w:rsidRDefault="009F424F" w:rsidP="009F424F">
      <w:pPr>
        <w:rPr>
          <w:lang w:val="en-US"/>
        </w:rPr>
      </w:pPr>
    </w:p>
    <w:p w14:paraId="232D9192" w14:textId="77777777" w:rsidR="009F424F" w:rsidRPr="009F424F" w:rsidRDefault="009F424F" w:rsidP="009F424F">
      <w:pPr>
        <w:rPr>
          <w:lang w:val="en-US"/>
        </w:rPr>
      </w:pPr>
      <w:r w:rsidRPr="009F424F">
        <w:rPr>
          <w:lang w:val="en-US"/>
        </w:rPr>
        <w:t>**Topic block:** Paradigm comparison — old and new approaches</w:t>
      </w:r>
    </w:p>
    <w:p w14:paraId="263652C0" w14:textId="77777777" w:rsidR="009F424F" w:rsidRPr="009F424F" w:rsidRDefault="009F424F" w:rsidP="009F424F">
      <w:pPr>
        <w:rPr>
          <w:lang w:val="en-US"/>
        </w:rPr>
      </w:pPr>
    </w:p>
    <w:p w14:paraId="0D1158E2" w14:textId="77777777" w:rsidR="009F424F" w:rsidRPr="009F424F" w:rsidRDefault="009F424F" w:rsidP="009F424F">
      <w:pPr>
        <w:rPr>
          <w:lang w:val="en-US"/>
        </w:rPr>
      </w:pPr>
      <w:r w:rsidRPr="009F424F">
        <w:rPr>
          <w:lang w:val="en-US"/>
        </w:rPr>
        <w:t>**Mini-article:**</w:t>
      </w:r>
    </w:p>
    <w:p w14:paraId="6D8B945D" w14:textId="77777777" w:rsidR="009F424F" w:rsidRPr="009F424F" w:rsidRDefault="009F424F" w:rsidP="009F424F">
      <w:pPr>
        <w:rPr>
          <w:lang w:val="en-US"/>
        </w:rPr>
      </w:pPr>
    </w:p>
    <w:p w14:paraId="1EC7B1D1" w14:textId="77777777" w:rsidR="009F424F" w:rsidRPr="009F424F" w:rsidRDefault="009F424F" w:rsidP="009F424F">
      <w:pPr>
        <w:rPr>
          <w:lang w:val="en-US"/>
        </w:rPr>
      </w:pPr>
      <w:r w:rsidRPr="009F424F">
        <w:rPr>
          <w:lang w:val="en-US"/>
        </w:rPr>
        <w:t>Let us compare. The traditional approach means months of waiting and grey stacks of paper. The IMARCH approach means seconds of assembly, global visibility, and a vault that cannot be picked. We transform the publishing house from a cost centre into an intellectual factory, where every document is an asset, not an archive.</w:t>
      </w:r>
    </w:p>
    <w:p w14:paraId="6DFD667B" w14:textId="77777777" w:rsidR="009F424F" w:rsidRPr="009F424F" w:rsidRDefault="009F424F" w:rsidP="009F424F">
      <w:pPr>
        <w:rPr>
          <w:lang w:val="en-US"/>
        </w:rPr>
      </w:pPr>
    </w:p>
    <w:p w14:paraId="2D51686F" w14:textId="77777777" w:rsidR="009F424F" w:rsidRPr="009F424F" w:rsidRDefault="009F424F" w:rsidP="009F424F">
      <w:pPr>
        <w:rPr>
          <w:lang w:val="en-US"/>
        </w:rPr>
      </w:pPr>
      <w:r w:rsidRPr="009F424F">
        <w:rPr>
          <w:lang w:val="en-US"/>
        </w:rPr>
        <w:t>**Visualisation prompt:**</w:t>
      </w:r>
    </w:p>
    <w:p w14:paraId="27202598" w14:textId="77777777" w:rsidR="009F424F" w:rsidRPr="009F424F" w:rsidRDefault="009F424F" w:rsidP="009F424F">
      <w:pPr>
        <w:rPr>
          <w:lang w:val="en-US"/>
        </w:rPr>
      </w:pPr>
    </w:p>
    <w:p w14:paraId="174F05B3" w14:textId="77777777" w:rsidR="009F424F" w:rsidRPr="009F424F" w:rsidRDefault="009F424F" w:rsidP="009F424F">
      <w:pPr>
        <w:rPr>
          <w:lang w:val="en-US"/>
        </w:rPr>
      </w:pPr>
      <w:r w:rsidRPr="009F424F">
        <w:rPr>
          <w:lang w:val="en-US"/>
        </w:rPr>
        <w:t>A dramatic split-screen infographic on a deep dark navy blue background (#0A1628).</w:t>
      </w:r>
    </w:p>
    <w:p w14:paraId="4D9A5076" w14:textId="77777777" w:rsidR="009F424F" w:rsidRPr="009F424F" w:rsidRDefault="009F424F" w:rsidP="009F424F">
      <w:pPr>
        <w:rPr>
          <w:lang w:val="en-US"/>
        </w:rPr>
      </w:pPr>
    </w:p>
    <w:p w14:paraId="340D8DB1" w14:textId="77777777" w:rsidR="009F424F" w:rsidRPr="009F424F" w:rsidRDefault="009F424F" w:rsidP="009F424F">
      <w:pPr>
        <w:rPr>
          <w:lang w:val="en-US"/>
        </w:rPr>
      </w:pPr>
      <w:r w:rsidRPr="009F424F">
        <w:rPr>
          <w:lang w:val="en-US"/>
        </w:rPr>
        <w:t>**Left side:** A dusty traditional university archive with endless wooden shelves filled with yellowing paper files and folders, lit by warm terracotta orange (#FF6B35) accent lighting. The atmosphere is heavy, slow, analog.</w:t>
      </w:r>
    </w:p>
    <w:p w14:paraId="07019C71" w14:textId="77777777" w:rsidR="009F424F" w:rsidRPr="009F424F" w:rsidRDefault="009F424F" w:rsidP="009F424F">
      <w:pPr>
        <w:rPr>
          <w:lang w:val="en-US"/>
        </w:rPr>
      </w:pPr>
    </w:p>
    <w:p w14:paraId="63DB460F" w14:textId="77777777" w:rsidR="009F424F" w:rsidRPr="009F424F" w:rsidRDefault="009F424F" w:rsidP="009F424F">
      <w:pPr>
        <w:rPr>
          <w:lang w:val="en-US"/>
        </w:rPr>
      </w:pPr>
      <w:r w:rsidRPr="009F424F">
        <w:rPr>
          <w:lang w:val="en-US"/>
        </w:rPr>
        <w:t>**Right side:** A hyper-modern digital ecosystem with flying holographic documents, glowing server towers, and streams of data flowing through the air, lit by bright cyan (#00D4FF) accent lighting. The atmosphere is fast, clean, weightless.</w:t>
      </w:r>
    </w:p>
    <w:p w14:paraId="6E1B9153" w14:textId="77777777" w:rsidR="009F424F" w:rsidRPr="009F424F" w:rsidRDefault="009F424F" w:rsidP="009F424F">
      <w:pPr>
        <w:rPr>
          <w:lang w:val="en-US"/>
        </w:rPr>
      </w:pPr>
    </w:p>
    <w:p w14:paraId="32A3223A" w14:textId="77777777" w:rsidR="009F424F" w:rsidRPr="009F424F" w:rsidRDefault="009F424F" w:rsidP="009F424F">
      <w:pPr>
        <w:rPr>
          <w:lang w:val="en-US"/>
        </w:rPr>
      </w:pPr>
      <w:r w:rsidRPr="009F424F">
        <w:rPr>
          <w:lang w:val="en-US"/>
        </w:rPr>
        <w:lastRenderedPageBreak/>
        <w:t>The two sides are separated by a sharp glowing seam down the middle. The scene is ultra-clean, engineering blueprint style, high-tech editorial illustration. The only text in the image is a small header at the top in a sleek sans-serif font that reads: "OLD vs NEW — PARADIGM SHIFT". Volumetric lighting, sharp focus, 16:9 aspect ratio, 8k resolution.</w:t>
      </w:r>
    </w:p>
    <w:p w14:paraId="3764D553" w14:textId="77777777" w:rsidR="009F424F" w:rsidRPr="009F424F" w:rsidRDefault="009F424F" w:rsidP="009F424F">
      <w:pPr>
        <w:rPr>
          <w:lang w:val="en-US"/>
        </w:rPr>
      </w:pPr>
    </w:p>
    <w:p w14:paraId="3258AB38" w14:textId="77777777" w:rsidR="009F424F" w:rsidRPr="009F424F" w:rsidRDefault="009F424F" w:rsidP="009F424F">
      <w:pPr>
        <w:rPr>
          <w:lang w:val="en-US"/>
        </w:rPr>
      </w:pPr>
      <w:r w:rsidRPr="009F424F">
        <w:rPr>
          <w:lang w:val="en-US"/>
        </w:rPr>
        <w:t>**Negative prompt:**</w:t>
      </w:r>
    </w:p>
    <w:p w14:paraId="0EAD4390" w14:textId="77777777" w:rsidR="009F424F" w:rsidRPr="009F424F" w:rsidRDefault="009F424F" w:rsidP="009F424F">
      <w:pPr>
        <w:rPr>
          <w:lang w:val="en-US"/>
        </w:rPr>
      </w:pPr>
    </w:p>
    <w:p w14:paraId="280591FA" w14:textId="77777777" w:rsidR="009F424F" w:rsidRPr="009F424F" w:rsidRDefault="009F424F" w:rsidP="009F424F">
      <w:pPr>
        <w:rPr>
          <w:lang w:val="en-US"/>
        </w:rPr>
      </w:pPr>
      <w:r w:rsidRPr="009F424F">
        <w:rPr>
          <w:lang w:val="en-US"/>
        </w:rPr>
        <w:t>No watermark, no logo, no garbled text, no background clutter, no photorealism, no noise, no blurry nodes, no extra text, no captions, no cyrillic letters.</w:t>
      </w:r>
    </w:p>
    <w:p w14:paraId="78BDF32B" w14:textId="77777777" w:rsidR="009F424F" w:rsidRPr="009F424F" w:rsidRDefault="009F424F" w:rsidP="009F424F">
      <w:pPr>
        <w:rPr>
          <w:lang w:val="en-US"/>
        </w:rPr>
      </w:pPr>
    </w:p>
    <w:p w14:paraId="2A26A02C" w14:textId="77777777" w:rsidR="009F424F" w:rsidRPr="009F424F" w:rsidRDefault="009F424F" w:rsidP="009F424F">
      <w:pPr>
        <w:rPr>
          <w:lang w:val="en-US"/>
        </w:rPr>
      </w:pPr>
      <w:r w:rsidRPr="009F424F">
        <w:rPr>
          <w:lang w:val="en-US"/>
        </w:rPr>
        <w:t>---</w:t>
      </w:r>
    </w:p>
    <w:p w14:paraId="26DB9306" w14:textId="77777777" w:rsidR="009F424F" w:rsidRPr="009F424F" w:rsidRDefault="009F424F" w:rsidP="009F424F">
      <w:pPr>
        <w:rPr>
          <w:lang w:val="en-US"/>
        </w:rPr>
      </w:pPr>
    </w:p>
    <w:p w14:paraId="50A41B41" w14:textId="77777777" w:rsidR="009F424F" w:rsidRPr="009F424F" w:rsidRDefault="009F424F" w:rsidP="009F424F">
      <w:pPr>
        <w:rPr>
          <w:lang w:val="en-US"/>
        </w:rPr>
      </w:pPr>
      <w:r w:rsidRPr="009F424F">
        <w:rPr>
          <w:lang w:val="en-US"/>
        </w:rPr>
        <w:t>### Slide 15</w:t>
      </w:r>
    </w:p>
    <w:p w14:paraId="42B670CB" w14:textId="77777777" w:rsidR="009F424F" w:rsidRPr="009F424F" w:rsidRDefault="009F424F" w:rsidP="009F424F">
      <w:pPr>
        <w:rPr>
          <w:lang w:val="en-US"/>
        </w:rPr>
      </w:pPr>
    </w:p>
    <w:p w14:paraId="6C11EFF7" w14:textId="77777777" w:rsidR="009F424F" w:rsidRPr="009F424F" w:rsidRDefault="009F424F" w:rsidP="009F424F">
      <w:pPr>
        <w:rPr>
          <w:lang w:val="en-US"/>
        </w:rPr>
      </w:pPr>
      <w:r w:rsidRPr="009F424F">
        <w:rPr>
          <w:lang w:val="en-US"/>
        </w:rPr>
        <w:t>**Topic block:** Call to action — the pilot project</w:t>
      </w:r>
    </w:p>
    <w:p w14:paraId="072FB6DE" w14:textId="77777777" w:rsidR="009F424F" w:rsidRPr="009F424F" w:rsidRDefault="009F424F" w:rsidP="009F424F">
      <w:pPr>
        <w:rPr>
          <w:lang w:val="en-US"/>
        </w:rPr>
      </w:pPr>
    </w:p>
    <w:p w14:paraId="4C8717EC" w14:textId="77777777" w:rsidR="009F424F" w:rsidRPr="009F424F" w:rsidRDefault="009F424F" w:rsidP="009F424F">
      <w:pPr>
        <w:rPr>
          <w:lang w:val="en-US"/>
        </w:rPr>
      </w:pPr>
      <w:r w:rsidRPr="009F424F">
        <w:rPr>
          <w:lang w:val="en-US"/>
        </w:rPr>
        <w:t>**Mini-article:**</w:t>
      </w:r>
    </w:p>
    <w:p w14:paraId="75AD9831" w14:textId="77777777" w:rsidR="009F424F" w:rsidRPr="009F424F" w:rsidRDefault="009F424F" w:rsidP="009F424F">
      <w:pPr>
        <w:rPr>
          <w:lang w:val="en-US"/>
        </w:rPr>
      </w:pPr>
    </w:p>
    <w:p w14:paraId="1FB47961" w14:textId="77777777" w:rsidR="009F424F" w:rsidRPr="009F424F" w:rsidRDefault="009F424F" w:rsidP="009F424F">
      <w:pPr>
        <w:rPr>
          <w:lang w:val="en-US"/>
        </w:rPr>
      </w:pPr>
      <w:r w:rsidRPr="009F424F">
        <w:rPr>
          <w:lang w:val="en-US"/>
        </w:rPr>
        <w:t>We propose to start small. Give us one manuscript, one monograph, and one set of clinical data. Within 24 hours, we will show you not a presentation, but a working prototype of your future publishing house. This is not a promise — it is an offer. We will prove our effectiveness on a real case. After that, you will see for yourself how the knowledge architecture transforms your university.</w:t>
      </w:r>
    </w:p>
    <w:p w14:paraId="69A12F2A" w14:textId="77777777" w:rsidR="009F424F" w:rsidRPr="009F424F" w:rsidRDefault="009F424F" w:rsidP="009F424F">
      <w:pPr>
        <w:rPr>
          <w:lang w:val="en-US"/>
        </w:rPr>
      </w:pPr>
    </w:p>
    <w:p w14:paraId="679B4F8C" w14:textId="77777777" w:rsidR="009F424F" w:rsidRPr="009F424F" w:rsidRDefault="009F424F" w:rsidP="009F424F">
      <w:pPr>
        <w:rPr>
          <w:lang w:val="en-US"/>
        </w:rPr>
      </w:pPr>
      <w:r w:rsidRPr="009F424F">
        <w:rPr>
          <w:lang w:val="en-US"/>
        </w:rPr>
        <w:t>**Visualisation prompt:**</w:t>
      </w:r>
    </w:p>
    <w:p w14:paraId="4C47A046" w14:textId="77777777" w:rsidR="009F424F" w:rsidRPr="009F424F" w:rsidRDefault="009F424F" w:rsidP="009F424F">
      <w:pPr>
        <w:rPr>
          <w:lang w:val="en-US"/>
        </w:rPr>
      </w:pPr>
    </w:p>
    <w:p w14:paraId="72DC8547" w14:textId="77777777" w:rsidR="009F424F" w:rsidRPr="009F424F" w:rsidRDefault="009F424F" w:rsidP="009F424F">
      <w:pPr>
        <w:rPr>
          <w:lang w:val="en-US"/>
        </w:rPr>
      </w:pPr>
      <w:r w:rsidRPr="009F424F">
        <w:rPr>
          <w:lang w:val="en-US"/>
        </w:rPr>
        <w:t xml:space="preserve">A cinematic business handshake scene on a deep dark navy blue background (#0A1628).  </w:t>
      </w:r>
    </w:p>
    <w:p w14:paraId="10F1EB8F" w14:textId="77777777" w:rsidR="009F424F" w:rsidRPr="009F424F" w:rsidRDefault="009F424F" w:rsidP="009F424F">
      <w:pPr>
        <w:rPr>
          <w:lang w:val="en-US"/>
        </w:rPr>
      </w:pPr>
      <w:r w:rsidRPr="009F424F">
        <w:rPr>
          <w:lang w:val="en-US"/>
        </w:rPr>
        <w:t xml:space="preserve">Foreground: A hand wearing a white surgical glove reaching from the left, and a hand in an elegant dark tailored suit sleeve reaching from the right, meeting in a firm professional handshake, illuminated by bright cyan (#00D4FF) rim lighting.  </w:t>
      </w:r>
    </w:p>
    <w:p w14:paraId="2BE67CAE" w14:textId="77777777" w:rsidR="009F424F" w:rsidRPr="009F424F" w:rsidRDefault="009F424F" w:rsidP="009F424F">
      <w:pPr>
        <w:rPr>
          <w:lang w:val="en-US"/>
        </w:rPr>
      </w:pPr>
      <w:r w:rsidRPr="009F424F">
        <w:rPr>
          <w:lang w:val="en-US"/>
        </w:rPr>
        <w:t xml:space="preserve">Above the hands: A glowing holographic contract document floating in the air, with a miniature neoclassical Parisian university building beside it — a symmetrical façade with a central dome, flanked by two wings, ornate columns, a triangular pediment, no high-rise tower, rendered in terracotta orange (#FF6B35) holographic glow.  </w:t>
      </w:r>
    </w:p>
    <w:p w14:paraId="4449EDBC" w14:textId="77777777" w:rsidR="009F424F" w:rsidRPr="009F424F" w:rsidRDefault="009F424F" w:rsidP="009F424F">
      <w:pPr>
        <w:rPr>
          <w:lang w:val="en-US"/>
        </w:rPr>
      </w:pPr>
      <w:r w:rsidRPr="009F424F">
        <w:rPr>
          <w:lang w:val="en-US"/>
        </w:rPr>
        <w:t xml:space="preserve">The scene is ultra-clean, engineering blueprint style, high-tech editorial illustration. The only text in the image is a small header at the top in a sleek sans-serif font that reads: "PILOT READY — 24 HOURS TO PROTOTYPE". Volumetric lighting, sharp focus, 16:9 aspect ratio, 8k resolution.  </w:t>
      </w:r>
    </w:p>
    <w:p w14:paraId="63322CEC" w14:textId="77777777" w:rsidR="009F424F" w:rsidRPr="009F424F" w:rsidRDefault="009F424F" w:rsidP="009F424F">
      <w:pPr>
        <w:rPr>
          <w:lang w:val="en-US"/>
        </w:rPr>
      </w:pPr>
      <w:r w:rsidRPr="009F424F">
        <w:rPr>
          <w:lang w:val="en-US"/>
        </w:rPr>
        <w:lastRenderedPageBreak/>
        <w:t>**Negative prompt:** No watermark, no logo, no garbled text, no background clutter, no photorealism, no noise, no blurry nodes, no extra text, no captions, no cyrillic letters, no Stalinist architecture, no Moscow State University, no high-rise tower.</w:t>
      </w:r>
    </w:p>
    <w:p w14:paraId="16F23B98" w14:textId="77777777" w:rsidR="009F424F" w:rsidRPr="009F424F" w:rsidRDefault="009F424F" w:rsidP="009F424F">
      <w:pPr>
        <w:rPr>
          <w:lang w:val="en-US"/>
        </w:rPr>
      </w:pPr>
    </w:p>
    <w:p w14:paraId="65E4F23C" w14:textId="77777777" w:rsidR="009F424F" w:rsidRPr="009F424F" w:rsidRDefault="009F424F" w:rsidP="009F424F">
      <w:pPr>
        <w:rPr>
          <w:lang w:val="en-US"/>
        </w:rPr>
      </w:pPr>
    </w:p>
    <w:p w14:paraId="1B2DD498" w14:textId="77777777" w:rsidR="009F424F" w:rsidRPr="009F424F" w:rsidRDefault="009F424F" w:rsidP="009F424F">
      <w:pPr>
        <w:rPr>
          <w:lang w:val="en-US"/>
        </w:rPr>
      </w:pPr>
      <w:r w:rsidRPr="009F424F">
        <w:rPr>
          <w:lang w:val="en-US"/>
        </w:rPr>
        <w:t>---</w:t>
      </w:r>
    </w:p>
    <w:p w14:paraId="48419B2B" w14:textId="77777777" w:rsidR="009F424F" w:rsidRPr="009F424F" w:rsidRDefault="009F424F" w:rsidP="009F424F">
      <w:pPr>
        <w:rPr>
          <w:lang w:val="en-US"/>
        </w:rPr>
      </w:pPr>
    </w:p>
    <w:p w14:paraId="17EA9332" w14:textId="77777777" w:rsidR="009F424F" w:rsidRPr="009F424F" w:rsidRDefault="009F424F" w:rsidP="009F424F">
      <w:pPr>
        <w:rPr>
          <w:lang w:val="en-US"/>
        </w:rPr>
      </w:pPr>
      <w:r w:rsidRPr="009F424F">
        <w:rPr>
          <w:lang w:val="en-US"/>
        </w:rPr>
        <w:t>MODE 2: Q&amp;A / RAG-EXPERT MODE</w:t>
      </w:r>
    </w:p>
    <w:p w14:paraId="1D1D9F16" w14:textId="77777777" w:rsidR="009F424F" w:rsidRPr="009F424F" w:rsidRDefault="009F424F" w:rsidP="009F424F">
      <w:pPr>
        <w:rPr>
          <w:lang w:val="en-US"/>
        </w:rPr>
      </w:pPr>
    </w:p>
    <w:p w14:paraId="146CD222" w14:textId="77777777" w:rsidR="009F424F" w:rsidRPr="009F424F" w:rsidRDefault="009F424F" w:rsidP="009F424F">
      <w:pPr>
        <w:rPr>
          <w:lang w:val="en-US"/>
        </w:rPr>
      </w:pPr>
      <w:r w:rsidRPr="009F424F">
        <w:rPr>
          <w:lang w:val="en-US"/>
        </w:rPr>
        <w:t>### IMARCH LTD (UK) — UMSS Knowledge Base</w:t>
      </w:r>
    </w:p>
    <w:p w14:paraId="2DC60C3D" w14:textId="77777777" w:rsidR="009F424F" w:rsidRPr="009F424F" w:rsidRDefault="009F424F" w:rsidP="009F424F">
      <w:pPr>
        <w:rPr>
          <w:lang w:val="en-US"/>
        </w:rPr>
      </w:pPr>
    </w:p>
    <w:p w14:paraId="21D0483E" w14:textId="77777777" w:rsidR="009F424F" w:rsidRPr="009F424F" w:rsidRDefault="009F424F" w:rsidP="009F424F">
      <w:pPr>
        <w:rPr>
          <w:lang w:val="en-US"/>
        </w:rPr>
      </w:pPr>
      <w:r w:rsidRPr="009F424F">
        <w:rPr>
          <w:lang w:val="en-US"/>
        </w:rPr>
        <w:t>#### BLOCK 1: General system description (System Core)</w:t>
      </w:r>
    </w:p>
    <w:p w14:paraId="4E704252" w14:textId="77777777" w:rsidR="009F424F" w:rsidRPr="009F424F" w:rsidRDefault="009F424F" w:rsidP="009F424F">
      <w:pPr>
        <w:rPr>
          <w:lang w:val="en-US"/>
        </w:rPr>
      </w:pPr>
    </w:p>
    <w:p w14:paraId="43AD2EC9" w14:textId="77777777" w:rsidR="009F424F" w:rsidRPr="009F424F" w:rsidRDefault="009F424F" w:rsidP="009F424F">
      <w:pPr>
        <w:rPr>
          <w:lang w:val="en-US"/>
        </w:rPr>
      </w:pPr>
      <w:r w:rsidRPr="009F424F">
        <w:rPr>
          <w:lang w:val="en-US"/>
        </w:rPr>
        <w:t>**Topic:** What is IMARCH for the university?</w:t>
      </w:r>
    </w:p>
    <w:p w14:paraId="65E8BD8B" w14:textId="77777777" w:rsidR="009F424F" w:rsidRPr="009F424F" w:rsidRDefault="009F424F" w:rsidP="009F424F">
      <w:pPr>
        <w:rPr>
          <w:lang w:val="en-US"/>
        </w:rPr>
      </w:pPr>
      <w:r w:rsidRPr="009F424F">
        <w:rPr>
          <w:lang w:val="en-US"/>
        </w:rPr>
        <w:t>**Keywords:** `#offer`, `#partnership`, `#architecture`</w:t>
      </w:r>
    </w:p>
    <w:p w14:paraId="2CBC663F" w14:textId="77777777" w:rsidR="009F424F" w:rsidRPr="009F424F" w:rsidRDefault="009F424F" w:rsidP="009F424F">
      <w:pPr>
        <w:rPr>
          <w:lang w:val="en-US"/>
        </w:rPr>
      </w:pPr>
    </w:p>
    <w:p w14:paraId="52AB562D" w14:textId="77777777" w:rsidR="009F424F" w:rsidRPr="009F424F" w:rsidRDefault="009F424F" w:rsidP="009F424F">
      <w:pPr>
        <w:rPr>
          <w:lang w:val="en-US"/>
        </w:rPr>
      </w:pPr>
      <w:r w:rsidRPr="009F424F">
        <w:rPr>
          <w:lang w:val="en-US"/>
        </w:rPr>
        <w:t>**Content for indexing:**</w:t>
      </w:r>
    </w:p>
    <w:p w14:paraId="1215EDA4" w14:textId="77777777" w:rsidR="009F424F" w:rsidRPr="009F424F" w:rsidRDefault="009F424F" w:rsidP="009F424F">
      <w:pPr>
        <w:rPr>
          <w:lang w:val="en-US"/>
        </w:rPr>
      </w:pPr>
      <w:r w:rsidRPr="009F424F">
        <w:rPr>
          <w:lang w:val="en-US"/>
        </w:rPr>
        <w:t>IMARCH LTD (United Kingdom) acts as a technology partner (Technical Partner) and institutional architect of the UMSS publishing ecosystem.</w:t>
      </w:r>
    </w:p>
    <w:p w14:paraId="6E4A78A1" w14:textId="77777777" w:rsidR="009F424F" w:rsidRPr="009F424F" w:rsidRDefault="009F424F" w:rsidP="009F424F">
      <w:pPr>
        <w:rPr>
          <w:lang w:val="en-US"/>
        </w:rPr>
      </w:pPr>
      <w:r w:rsidRPr="009F424F">
        <w:rPr>
          <w:lang w:val="en-US"/>
        </w:rPr>
        <w:t>We are not a classic printing house. Our profile is R&amp;D outsourcing and deployment of infrastructure at the level of international publishers (Nature, Elsevier) with a focus on automated assembly speed and cryptographic protection.</w:t>
      </w:r>
    </w:p>
    <w:p w14:paraId="3A02A057" w14:textId="77777777" w:rsidR="009F424F" w:rsidRPr="009F424F" w:rsidRDefault="009F424F" w:rsidP="009F424F">
      <w:pPr>
        <w:rPr>
          <w:lang w:val="en-US"/>
        </w:rPr>
      </w:pPr>
      <w:r w:rsidRPr="009F424F">
        <w:rPr>
          <w:lang w:val="en-US"/>
        </w:rPr>
        <w:t>The purpose of implementation is to transfer the university's scientific document flow from manual format (MS Word, local files) to an industrial pipeline (Markdown/Typst pipeline).</w:t>
      </w:r>
    </w:p>
    <w:p w14:paraId="11CDFA28" w14:textId="77777777" w:rsidR="009F424F" w:rsidRPr="009F424F" w:rsidRDefault="009F424F" w:rsidP="009F424F">
      <w:pPr>
        <w:rPr>
          <w:lang w:val="en-US"/>
        </w:rPr>
      </w:pPr>
    </w:p>
    <w:p w14:paraId="26028E20" w14:textId="77777777" w:rsidR="009F424F" w:rsidRPr="009F424F" w:rsidRDefault="009F424F" w:rsidP="009F424F">
      <w:pPr>
        <w:rPr>
          <w:lang w:val="en-US"/>
        </w:rPr>
      </w:pPr>
      <w:r w:rsidRPr="009F424F">
        <w:rPr>
          <w:lang w:val="en-US"/>
        </w:rPr>
        <w:t>**Questions this block should address:**</w:t>
      </w:r>
    </w:p>
    <w:p w14:paraId="4B1320F0" w14:textId="77777777" w:rsidR="009F424F" w:rsidRPr="009F424F" w:rsidRDefault="009F424F" w:rsidP="009F424F">
      <w:pPr>
        <w:rPr>
          <w:lang w:val="en-US"/>
        </w:rPr>
      </w:pPr>
      <w:r w:rsidRPr="009F424F">
        <w:rPr>
          <w:lang w:val="en-US"/>
        </w:rPr>
        <w:t>*   «Who are IMARCH?»</w:t>
      </w:r>
    </w:p>
    <w:p w14:paraId="37E383AF" w14:textId="77777777" w:rsidR="009F424F" w:rsidRPr="009F424F" w:rsidRDefault="009F424F" w:rsidP="009F424F">
      <w:pPr>
        <w:rPr>
          <w:lang w:val="en-US"/>
        </w:rPr>
      </w:pPr>
      <w:r w:rsidRPr="009F424F">
        <w:rPr>
          <w:lang w:val="en-US"/>
        </w:rPr>
        <w:t>*   «How are you different from an ordinary printing house?»</w:t>
      </w:r>
    </w:p>
    <w:p w14:paraId="2E3FAB04" w14:textId="77777777" w:rsidR="009F424F" w:rsidRPr="009F424F" w:rsidRDefault="009F424F" w:rsidP="009F424F">
      <w:pPr>
        <w:rPr>
          <w:lang w:val="en-US"/>
        </w:rPr>
      </w:pPr>
      <w:r w:rsidRPr="009F424F">
        <w:rPr>
          <w:lang w:val="en-US"/>
        </w:rPr>
        <w:t>*   «Is this software or services?»</w:t>
      </w:r>
    </w:p>
    <w:p w14:paraId="5B907525" w14:textId="77777777" w:rsidR="009F424F" w:rsidRPr="009F424F" w:rsidRDefault="009F424F" w:rsidP="009F424F">
      <w:pPr>
        <w:rPr>
          <w:lang w:val="en-US"/>
        </w:rPr>
      </w:pPr>
    </w:p>
    <w:p w14:paraId="4FEAEB3A" w14:textId="77777777" w:rsidR="009F424F" w:rsidRPr="009F424F" w:rsidRDefault="009F424F" w:rsidP="009F424F">
      <w:pPr>
        <w:rPr>
          <w:lang w:val="en-US"/>
        </w:rPr>
      </w:pPr>
      <w:r w:rsidRPr="009F424F">
        <w:rPr>
          <w:lang w:val="en-US"/>
        </w:rPr>
        <w:t>---</w:t>
      </w:r>
    </w:p>
    <w:p w14:paraId="024EE14C" w14:textId="77777777" w:rsidR="009F424F" w:rsidRPr="009F424F" w:rsidRDefault="009F424F" w:rsidP="009F424F">
      <w:pPr>
        <w:rPr>
          <w:lang w:val="en-US"/>
        </w:rPr>
      </w:pPr>
    </w:p>
    <w:p w14:paraId="2725D031" w14:textId="77777777" w:rsidR="009F424F" w:rsidRPr="009F424F" w:rsidRDefault="009F424F" w:rsidP="009F424F">
      <w:pPr>
        <w:rPr>
          <w:lang w:val="en-US"/>
        </w:rPr>
      </w:pPr>
      <w:r w:rsidRPr="009F424F">
        <w:rPr>
          <w:lang w:val="en-US"/>
        </w:rPr>
        <w:t>#### BLOCK 2: Current state problems (Pain Points)</w:t>
      </w:r>
    </w:p>
    <w:p w14:paraId="70B0A863" w14:textId="77777777" w:rsidR="009F424F" w:rsidRPr="009F424F" w:rsidRDefault="009F424F" w:rsidP="009F424F">
      <w:pPr>
        <w:rPr>
          <w:lang w:val="en-US"/>
        </w:rPr>
      </w:pPr>
    </w:p>
    <w:p w14:paraId="4438E4D6" w14:textId="77777777" w:rsidR="009F424F" w:rsidRPr="009F424F" w:rsidRDefault="009F424F" w:rsidP="009F424F">
      <w:pPr>
        <w:rPr>
          <w:lang w:val="en-US"/>
        </w:rPr>
      </w:pPr>
      <w:r w:rsidRPr="009F424F">
        <w:rPr>
          <w:lang w:val="en-US"/>
        </w:rPr>
        <w:lastRenderedPageBreak/>
        <w:t>**Topic:** Why is the current system inefficient?</w:t>
      </w:r>
    </w:p>
    <w:p w14:paraId="55AFBDC8" w14:textId="77777777" w:rsidR="009F424F" w:rsidRPr="009F424F" w:rsidRDefault="009F424F" w:rsidP="009F424F">
      <w:pPr>
        <w:rPr>
          <w:lang w:val="en-US"/>
        </w:rPr>
      </w:pPr>
      <w:r w:rsidRPr="009F424F">
        <w:rPr>
          <w:lang w:val="en-US"/>
        </w:rPr>
        <w:t>**Keywords:** `#problems`, `#Word`, `#RIO`, `#security`, `#SEO`</w:t>
      </w:r>
    </w:p>
    <w:p w14:paraId="52108BE7" w14:textId="77777777" w:rsidR="009F424F" w:rsidRPr="009F424F" w:rsidRDefault="009F424F" w:rsidP="009F424F">
      <w:pPr>
        <w:rPr>
          <w:lang w:val="en-US"/>
        </w:rPr>
      </w:pPr>
    </w:p>
    <w:p w14:paraId="5FD40C7C" w14:textId="77777777" w:rsidR="009F424F" w:rsidRPr="009F424F" w:rsidRDefault="009F424F" w:rsidP="009F424F">
      <w:pPr>
        <w:rPr>
          <w:lang w:val="en-US"/>
        </w:rPr>
      </w:pPr>
      <w:r w:rsidRPr="009F424F">
        <w:rPr>
          <w:lang w:val="en-US"/>
        </w:rPr>
        <w:t>**Content for indexing:**</w:t>
      </w:r>
    </w:p>
    <w:p w14:paraId="64EFDCA4" w14:textId="77777777" w:rsidR="009F424F" w:rsidRPr="009F424F" w:rsidRDefault="009F424F" w:rsidP="009F424F">
      <w:pPr>
        <w:rPr>
          <w:lang w:val="en-US"/>
        </w:rPr>
      </w:pPr>
      <w:r w:rsidRPr="009F424F">
        <w:rPr>
          <w:lang w:val="en-US"/>
        </w:rPr>
        <w:t>Analysis of the current state of the university reveals four systemic pains:</w:t>
      </w:r>
    </w:p>
    <w:p w14:paraId="60F0797C" w14:textId="77777777" w:rsidR="009F424F" w:rsidRPr="009F424F" w:rsidRDefault="009F424F" w:rsidP="009F424F">
      <w:pPr>
        <w:rPr>
          <w:lang w:val="en-US"/>
        </w:rPr>
      </w:pPr>
      <w:r w:rsidRPr="009F424F">
        <w:rPr>
          <w:lang w:val="en-US"/>
        </w:rPr>
        <w:t>1.  **Manuscripts:** Authors submit heterogeneous Word files. Layout of teaching aids and monographs takes from 3 to 6 months due to manual correction of styles, formulas, and bibliographies.</w:t>
      </w:r>
    </w:p>
    <w:p w14:paraId="04717832" w14:textId="77777777" w:rsidR="009F424F" w:rsidRPr="009F424F" w:rsidRDefault="009F424F" w:rsidP="009F424F">
      <w:pPr>
        <w:rPr>
          <w:lang w:val="en-US"/>
        </w:rPr>
      </w:pPr>
      <w:r w:rsidRPr="009F424F">
        <w:rPr>
          <w:lang w:val="en-US"/>
        </w:rPr>
        <w:t>2.  **Visibility:** Finished PDF files are published on local websites without semantic markup (SEO injections). As a result, scientific works are not properly indexed by Google Scholar, ResearchGate, and international scientometric databases.</w:t>
      </w:r>
    </w:p>
    <w:p w14:paraId="101CCA18" w14:textId="77777777" w:rsidR="009F424F" w:rsidRPr="009F424F" w:rsidRDefault="009F424F" w:rsidP="009F424F">
      <w:pPr>
        <w:rPr>
          <w:lang w:val="en-US"/>
        </w:rPr>
      </w:pPr>
      <w:r w:rsidRPr="009F424F">
        <w:rPr>
          <w:lang w:val="en-US"/>
        </w:rPr>
        <w:t>3.  **Security:** Storage of data in shared folders or on physical media. This creates a direct threat of leakage of patients' personal data (violation of GDPR and medical confidentiality) and loss of priority in patent applications.</w:t>
      </w:r>
    </w:p>
    <w:p w14:paraId="3B81A979" w14:textId="77777777" w:rsidR="009F424F" w:rsidRPr="009F424F" w:rsidRDefault="009F424F" w:rsidP="009F424F">
      <w:pPr>
        <w:rPr>
          <w:lang w:val="en-US"/>
        </w:rPr>
      </w:pPr>
      <w:r w:rsidRPr="009F424F">
        <w:rPr>
          <w:lang w:val="en-US"/>
        </w:rPr>
        <w:t>4.  **Legal status:** The absence of international compliance and a transparent audit log makes documentation vulnerable in authorship disputes.</w:t>
      </w:r>
    </w:p>
    <w:p w14:paraId="784F6DFB" w14:textId="77777777" w:rsidR="009F424F" w:rsidRPr="009F424F" w:rsidRDefault="009F424F" w:rsidP="009F424F">
      <w:pPr>
        <w:rPr>
          <w:lang w:val="en-US"/>
        </w:rPr>
      </w:pPr>
    </w:p>
    <w:p w14:paraId="1A3B2D06" w14:textId="77777777" w:rsidR="009F424F" w:rsidRPr="009F424F" w:rsidRDefault="009F424F" w:rsidP="009F424F">
      <w:pPr>
        <w:rPr>
          <w:lang w:val="en-US"/>
        </w:rPr>
      </w:pPr>
      <w:r w:rsidRPr="009F424F">
        <w:rPr>
          <w:lang w:val="en-US"/>
        </w:rPr>
        <w:t>**Questions this block should address:**</w:t>
      </w:r>
    </w:p>
    <w:p w14:paraId="6B3AF5F3" w14:textId="77777777" w:rsidR="009F424F" w:rsidRPr="009F424F" w:rsidRDefault="009F424F" w:rsidP="009F424F">
      <w:pPr>
        <w:rPr>
          <w:lang w:val="en-US"/>
        </w:rPr>
      </w:pPr>
      <w:r w:rsidRPr="009F424F">
        <w:rPr>
          <w:lang w:val="en-US"/>
        </w:rPr>
        <w:t>*   «Why do we take so long to publish a journal?»</w:t>
      </w:r>
    </w:p>
    <w:p w14:paraId="4FFA6303" w14:textId="77777777" w:rsidR="009F424F" w:rsidRPr="009F424F" w:rsidRDefault="009F424F" w:rsidP="009F424F">
      <w:pPr>
        <w:rPr>
          <w:lang w:val="en-US"/>
        </w:rPr>
      </w:pPr>
      <w:r w:rsidRPr="009F424F">
        <w:rPr>
          <w:lang w:val="en-US"/>
        </w:rPr>
        <w:t>*   «Why are our articles not cited?»</w:t>
      </w:r>
    </w:p>
    <w:p w14:paraId="53B54E1E" w14:textId="77777777" w:rsidR="009F424F" w:rsidRPr="009F424F" w:rsidRDefault="009F424F" w:rsidP="009F424F">
      <w:pPr>
        <w:rPr>
          <w:lang w:val="en-US"/>
        </w:rPr>
      </w:pPr>
      <w:r w:rsidRPr="009F424F">
        <w:rPr>
          <w:lang w:val="en-US"/>
        </w:rPr>
        <w:t>*   «How to protect clinical data?»</w:t>
      </w:r>
    </w:p>
    <w:p w14:paraId="6D82C18B" w14:textId="77777777" w:rsidR="009F424F" w:rsidRPr="009F424F" w:rsidRDefault="009F424F" w:rsidP="009F424F">
      <w:pPr>
        <w:rPr>
          <w:lang w:val="en-US"/>
        </w:rPr>
      </w:pPr>
    </w:p>
    <w:p w14:paraId="4C47D9DF" w14:textId="77777777" w:rsidR="009F424F" w:rsidRPr="009F424F" w:rsidRDefault="009F424F" w:rsidP="009F424F">
      <w:pPr>
        <w:rPr>
          <w:lang w:val="en-US"/>
        </w:rPr>
      </w:pPr>
      <w:r w:rsidRPr="009F424F">
        <w:rPr>
          <w:lang w:val="en-US"/>
        </w:rPr>
        <w:t>---</w:t>
      </w:r>
    </w:p>
    <w:p w14:paraId="7B7E1AE5" w14:textId="77777777" w:rsidR="009F424F" w:rsidRPr="009F424F" w:rsidRDefault="009F424F" w:rsidP="009F424F">
      <w:pPr>
        <w:rPr>
          <w:lang w:val="en-US"/>
        </w:rPr>
      </w:pPr>
    </w:p>
    <w:p w14:paraId="2FDAD00F" w14:textId="77777777" w:rsidR="009F424F" w:rsidRPr="009F424F" w:rsidRDefault="009F424F" w:rsidP="009F424F">
      <w:pPr>
        <w:rPr>
          <w:lang w:val="en-US"/>
        </w:rPr>
      </w:pPr>
      <w:r w:rsidRPr="009F424F">
        <w:rPr>
          <w:lang w:val="en-US"/>
        </w:rPr>
        <w:t>#### BLOCK 3: The essence of the solution — Two</w:t>
      </w:r>
      <w:r w:rsidRPr="009F424F">
        <w:rPr>
          <w:rFonts w:ascii="Cambria Math" w:hAnsi="Cambria Math" w:cs="Cambria Math"/>
          <w:lang w:val="en-US"/>
        </w:rPr>
        <w:t>‑</w:t>
      </w:r>
      <w:r w:rsidRPr="009F424F">
        <w:rPr>
          <w:lang w:val="en-US"/>
        </w:rPr>
        <w:t>loop architecture (Dual</w:t>
      </w:r>
      <w:r w:rsidRPr="009F424F">
        <w:rPr>
          <w:rFonts w:ascii="Cambria Math" w:hAnsi="Cambria Math" w:cs="Cambria Math"/>
          <w:lang w:val="en-US"/>
        </w:rPr>
        <w:t>‑</w:t>
      </w:r>
      <w:r w:rsidRPr="009F424F">
        <w:rPr>
          <w:lang w:val="en-US"/>
        </w:rPr>
        <w:t>Circuit)</w:t>
      </w:r>
    </w:p>
    <w:p w14:paraId="786C9581" w14:textId="77777777" w:rsidR="009F424F" w:rsidRPr="009F424F" w:rsidRDefault="009F424F" w:rsidP="009F424F">
      <w:pPr>
        <w:rPr>
          <w:lang w:val="en-US"/>
        </w:rPr>
      </w:pPr>
    </w:p>
    <w:p w14:paraId="78B06FB2" w14:textId="77777777" w:rsidR="009F424F" w:rsidRPr="009F424F" w:rsidRDefault="009F424F" w:rsidP="009F424F">
      <w:pPr>
        <w:rPr>
          <w:lang w:val="en-US"/>
        </w:rPr>
      </w:pPr>
      <w:r w:rsidRPr="009F424F">
        <w:rPr>
          <w:lang w:val="en-US"/>
        </w:rPr>
        <w:t>**Topic:** How does the data stream separation system work?</w:t>
      </w:r>
    </w:p>
    <w:p w14:paraId="23B9E6FE" w14:textId="77777777" w:rsidR="009F424F" w:rsidRPr="009F424F" w:rsidRDefault="009F424F" w:rsidP="009F424F">
      <w:pPr>
        <w:rPr>
          <w:lang w:val="en-US"/>
        </w:rPr>
      </w:pPr>
      <w:r w:rsidRPr="009F424F">
        <w:rPr>
          <w:lang w:val="en-US"/>
        </w:rPr>
        <w:t>**Keywords:** `#architecture`, `#PublicNode`, `#SecureVault`, `#dual-circuit`</w:t>
      </w:r>
    </w:p>
    <w:p w14:paraId="2DDF6455" w14:textId="77777777" w:rsidR="009F424F" w:rsidRPr="009F424F" w:rsidRDefault="009F424F" w:rsidP="009F424F">
      <w:pPr>
        <w:rPr>
          <w:lang w:val="en-US"/>
        </w:rPr>
      </w:pPr>
    </w:p>
    <w:p w14:paraId="6E18E459" w14:textId="77777777" w:rsidR="009F424F" w:rsidRPr="009F424F" w:rsidRDefault="009F424F" w:rsidP="009F424F">
      <w:pPr>
        <w:rPr>
          <w:lang w:val="en-US"/>
        </w:rPr>
      </w:pPr>
      <w:r w:rsidRPr="009F424F">
        <w:rPr>
          <w:lang w:val="en-US"/>
        </w:rPr>
        <w:t>**Content for indexing:**</w:t>
      </w:r>
    </w:p>
    <w:p w14:paraId="4BFD1182" w14:textId="77777777" w:rsidR="009F424F" w:rsidRPr="009F424F" w:rsidRDefault="009F424F" w:rsidP="009F424F">
      <w:pPr>
        <w:rPr>
          <w:lang w:val="en-US"/>
        </w:rPr>
      </w:pPr>
      <w:r w:rsidRPr="009F424F">
        <w:rPr>
          <w:lang w:val="en-US"/>
        </w:rPr>
        <w:t>The uniqueness of the IMARCH proposal lies in the separation of publishing activities into two sealed compartments within a single technological core.</w:t>
      </w:r>
    </w:p>
    <w:p w14:paraId="469586B6" w14:textId="77777777" w:rsidR="009F424F" w:rsidRPr="009F424F" w:rsidRDefault="009F424F" w:rsidP="009F424F">
      <w:pPr>
        <w:rPr>
          <w:lang w:val="en-US"/>
        </w:rPr>
      </w:pPr>
    </w:p>
    <w:p w14:paraId="715DCFD4" w14:textId="77777777" w:rsidR="009F424F" w:rsidRPr="009F424F" w:rsidRDefault="009F424F" w:rsidP="009F424F">
      <w:pPr>
        <w:rPr>
          <w:lang w:val="en-US"/>
        </w:rPr>
      </w:pPr>
      <w:r w:rsidRPr="009F424F">
        <w:rPr>
          <w:lang w:val="en-US"/>
        </w:rPr>
        <w:t>**Loop A: Public Node (Open Science)**</w:t>
      </w:r>
    </w:p>
    <w:p w14:paraId="36FADE72" w14:textId="77777777" w:rsidR="009F424F" w:rsidRPr="009F424F" w:rsidRDefault="009F424F" w:rsidP="009F424F">
      <w:pPr>
        <w:rPr>
          <w:lang w:val="en-US"/>
        </w:rPr>
      </w:pPr>
      <w:r w:rsidRPr="009F424F">
        <w:rPr>
          <w:lang w:val="en-US"/>
        </w:rPr>
        <w:t>*   **Purpose:** Maximising reach, citation, and scientometric indicators.</w:t>
      </w:r>
    </w:p>
    <w:p w14:paraId="51347A94" w14:textId="77777777" w:rsidR="009F424F" w:rsidRPr="009F424F" w:rsidRDefault="009F424F" w:rsidP="009F424F">
      <w:pPr>
        <w:rPr>
          <w:lang w:val="en-US"/>
        </w:rPr>
      </w:pPr>
      <w:r w:rsidRPr="009F424F">
        <w:rPr>
          <w:lang w:val="en-US"/>
        </w:rPr>
        <w:lastRenderedPageBreak/>
        <w:t>*   **Technologies:** Automated layout assembly (Markdown/Typst), metadata injection (Dublin Core, Schema.org), SEO tag generation.</w:t>
      </w:r>
    </w:p>
    <w:p w14:paraId="654F5E53" w14:textId="77777777" w:rsidR="009F424F" w:rsidRPr="009F424F" w:rsidRDefault="009F424F" w:rsidP="009F424F">
      <w:pPr>
        <w:rPr>
          <w:lang w:val="en-US"/>
        </w:rPr>
      </w:pPr>
      <w:r w:rsidRPr="009F424F">
        <w:rPr>
          <w:lang w:val="en-US"/>
        </w:rPr>
        <w:t>*   **Key feature:** Embeddable RAG Navigator. This is an AI widget that allows readers to find answers to questions in the text of a monograph (search by meaning, not by keywords).</w:t>
      </w:r>
    </w:p>
    <w:p w14:paraId="30E278D6" w14:textId="77777777" w:rsidR="009F424F" w:rsidRPr="009F424F" w:rsidRDefault="009F424F" w:rsidP="009F424F">
      <w:pPr>
        <w:rPr>
          <w:lang w:val="en-US"/>
        </w:rPr>
      </w:pPr>
      <w:r w:rsidRPr="009F424F">
        <w:rPr>
          <w:lang w:val="en-US"/>
        </w:rPr>
        <w:t>*   **Result:** Growth in the Hirsch index, visibility in Scopus/Web of Science, attraction of foreign authors.</w:t>
      </w:r>
    </w:p>
    <w:p w14:paraId="7B4265AE" w14:textId="77777777" w:rsidR="009F424F" w:rsidRPr="009F424F" w:rsidRDefault="009F424F" w:rsidP="009F424F">
      <w:pPr>
        <w:rPr>
          <w:lang w:val="en-US"/>
        </w:rPr>
      </w:pPr>
    </w:p>
    <w:p w14:paraId="3D43D067" w14:textId="77777777" w:rsidR="009F424F" w:rsidRPr="009F424F" w:rsidRDefault="009F424F" w:rsidP="009F424F">
      <w:pPr>
        <w:rPr>
          <w:lang w:val="en-US"/>
        </w:rPr>
      </w:pPr>
      <w:r w:rsidRPr="009F424F">
        <w:rPr>
          <w:lang w:val="en-US"/>
        </w:rPr>
        <w:t>**Loop B: Secure Vault (Closed Perimeter)**</w:t>
      </w:r>
    </w:p>
    <w:p w14:paraId="6D9ED38F" w14:textId="77777777" w:rsidR="009F424F" w:rsidRPr="009F424F" w:rsidRDefault="009F424F" w:rsidP="009F424F">
      <w:pPr>
        <w:rPr>
          <w:lang w:val="en-US"/>
        </w:rPr>
      </w:pPr>
      <w:r w:rsidRPr="009F424F">
        <w:rPr>
          <w:lang w:val="en-US"/>
        </w:rPr>
        <w:t>*   **Purpose:** Protection of medical confidentiality, clinical cases, and patents prior to their official publication.</w:t>
      </w:r>
    </w:p>
    <w:p w14:paraId="0127147B" w14:textId="77777777" w:rsidR="009F424F" w:rsidRPr="009F424F" w:rsidRDefault="009F424F" w:rsidP="009F424F">
      <w:pPr>
        <w:rPr>
          <w:lang w:val="en-US"/>
        </w:rPr>
      </w:pPr>
      <w:r w:rsidRPr="009F424F">
        <w:rPr>
          <w:lang w:val="en-US"/>
        </w:rPr>
        <w:t>*   **Technologies:** Isolated storage (on-premise or Private Cloud under UK jurisdiction), role-based access (RBAC), authorisation tokens.</w:t>
      </w:r>
    </w:p>
    <w:p w14:paraId="53496C27" w14:textId="77777777" w:rsidR="009F424F" w:rsidRPr="009F424F" w:rsidRDefault="009F424F" w:rsidP="009F424F">
      <w:pPr>
        <w:rPr>
          <w:lang w:val="en-US"/>
        </w:rPr>
      </w:pPr>
      <w:r w:rsidRPr="009F424F">
        <w:rPr>
          <w:lang w:val="en-US"/>
        </w:rPr>
        <w:t>*   **Key feature:** Cryptographic version locking (SHA-256) with immutable timestamps. Each document receives a digital passport.</w:t>
      </w:r>
    </w:p>
    <w:p w14:paraId="42C6FA39" w14:textId="77777777" w:rsidR="009F424F" w:rsidRPr="009F424F" w:rsidRDefault="009F424F" w:rsidP="009F424F">
      <w:pPr>
        <w:rPr>
          <w:lang w:val="en-US"/>
        </w:rPr>
      </w:pPr>
      <w:r w:rsidRPr="009F424F">
        <w:rPr>
          <w:lang w:val="en-US"/>
        </w:rPr>
        <w:t>*   **Result:** 100% GDPR compliance, intellectual property protection, transparent audit of personnel actions.</w:t>
      </w:r>
    </w:p>
    <w:p w14:paraId="667A2AC8" w14:textId="77777777" w:rsidR="009F424F" w:rsidRPr="009F424F" w:rsidRDefault="009F424F" w:rsidP="009F424F">
      <w:pPr>
        <w:rPr>
          <w:lang w:val="en-US"/>
        </w:rPr>
      </w:pPr>
    </w:p>
    <w:p w14:paraId="77C81ED5" w14:textId="77777777" w:rsidR="009F424F" w:rsidRPr="009F424F" w:rsidRDefault="009F424F" w:rsidP="009F424F">
      <w:pPr>
        <w:rPr>
          <w:lang w:val="en-US"/>
        </w:rPr>
      </w:pPr>
      <w:r w:rsidRPr="009F424F">
        <w:rPr>
          <w:lang w:val="en-US"/>
        </w:rPr>
        <w:t>**Questions this block should address:**</w:t>
      </w:r>
    </w:p>
    <w:p w14:paraId="5353CBF6" w14:textId="77777777" w:rsidR="009F424F" w:rsidRPr="009F424F" w:rsidRDefault="009F424F" w:rsidP="009F424F">
      <w:pPr>
        <w:rPr>
          <w:lang w:val="en-US"/>
        </w:rPr>
      </w:pPr>
      <w:r w:rsidRPr="009F424F">
        <w:rPr>
          <w:lang w:val="en-US"/>
        </w:rPr>
        <w:t>*   «How can you publish openly and keep secrets at the same time?»</w:t>
      </w:r>
    </w:p>
    <w:p w14:paraId="50C47C80" w14:textId="77777777" w:rsidR="009F424F" w:rsidRPr="009F424F" w:rsidRDefault="009F424F" w:rsidP="009F424F">
      <w:pPr>
        <w:rPr>
          <w:lang w:val="en-US"/>
        </w:rPr>
      </w:pPr>
      <w:r w:rsidRPr="009F424F">
        <w:rPr>
          <w:lang w:val="en-US"/>
        </w:rPr>
        <w:t>*   «What is a RAG Navigator?»</w:t>
      </w:r>
    </w:p>
    <w:p w14:paraId="1CE91611" w14:textId="77777777" w:rsidR="009F424F" w:rsidRPr="009F424F" w:rsidRDefault="009F424F" w:rsidP="009F424F">
      <w:pPr>
        <w:rPr>
          <w:lang w:val="en-US"/>
        </w:rPr>
      </w:pPr>
      <w:r w:rsidRPr="009F424F">
        <w:rPr>
          <w:lang w:val="en-US"/>
        </w:rPr>
        <w:t>*   «Where are our data physically stored?»</w:t>
      </w:r>
    </w:p>
    <w:p w14:paraId="35003C4E" w14:textId="77777777" w:rsidR="009F424F" w:rsidRPr="009F424F" w:rsidRDefault="009F424F" w:rsidP="009F424F">
      <w:pPr>
        <w:rPr>
          <w:lang w:val="en-US"/>
        </w:rPr>
      </w:pPr>
    </w:p>
    <w:p w14:paraId="651643AA" w14:textId="77777777" w:rsidR="009F424F" w:rsidRPr="009F424F" w:rsidRDefault="009F424F" w:rsidP="009F424F">
      <w:pPr>
        <w:rPr>
          <w:lang w:val="en-US"/>
        </w:rPr>
      </w:pPr>
      <w:r w:rsidRPr="009F424F">
        <w:rPr>
          <w:lang w:val="en-US"/>
        </w:rPr>
        <w:t>---</w:t>
      </w:r>
    </w:p>
    <w:p w14:paraId="222ECDF7" w14:textId="77777777" w:rsidR="009F424F" w:rsidRPr="009F424F" w:rsidRDefault="009F424F" w:rsidP="009F424F">
      <w:pPr>
        <w:rPr>
          <w:lang w:val="en-US"/>
        </w:rPr>
      </w:pPr>
    </w:p>
    <w:p w14:paraId="78A04435" w14:textId="77777777" w:rsidR="009F424F" w:rsidRPr="009F424F" w:rsidRDefault="009F424F" w:rsidP="009F424F">
      <w:pPr>
        <w:rPr>
          <w:lang w:val="en-US"/>
        </w:rPr>
      </w:pPr>
      <w:r w:rsidRPr="009F424F">
        <w:rPr>
          <w:lang w:val="en-US"/>
        </w:rPr>
        <w:t>#### BLOCK 4: Implementation modules (Service Modules)</w:t>
      </w:r>
    </w:p>
    <w:p w14:paraId="3765B066" w14:textId="77777777" w:rsidR="009F424F" w:rsidRPr="009F424F" w:rsidRDefault="009F424F" w:rsidP="009F424F">
      <w:pPr>
        <w:rPr>
          <w:lang w:val="en-US"/>
        </w:rPr>
      </w:pPr>
    </w:p>
    <w:p w14:paraId="532CF85E" w14:textId="77777777" w:rsidR="009F424F" w:rsidRPr="009F424F" w:rsidRDefault="009F424F" w:rsidP="009F424F">
      <w:pPr>
        <w:rPr>
          <w:lang w:val="en-US"/>
        </w:rPr>
      </w:pPr>
      <w:r w:rsidRPr="009F424F">
        <w:rPr>
          <w:lang w:val="en-US"/>
        </w:rPr>
        <w:t>**Topic:** Specific options for ordering</w:t>
      </w:r>
    </w:p>
    <w:p w14:paraId="7F411AA4" w14:textId="77777777" w:rsidR="009F424F" w:rsidRPr="009F424F" w:rsidRDefault="009F424F" w:rsidP="009F424F">
      <w:pPr>
        <w:rPr>
          <w:lang w:val="en-US"/>
        </w:rPr>
      </w:pPr>
      <w:r w:rsidRPr="009F424F">
        <w:rPr>
          <w:lang w:val="en-US"/>
        </w:rPr>
        <w:t>**Keywords:** `#services`, `#journal`, `#monograph`, `#patents`, `#UMK`</w:t>
      </w:r>
    </w:p>
    <w:p w14:paraId="7FA80660" w14:textId="77777777" w:rsidR="009F424F" w:rsidRPr="009F424F" w:rsidRDefault="009F424F" w:rsidP="009F424F">
      <w:pPr>
        <w:rPr>
          <w:lang w:val="en-US"/>
        </w:rPr>
      </w:pPr>
    </w:p>
    <w:p w14:paraId="6C099A5E" w14:textId="77777777" w:rsidR="009F424F" w:rsidRPr="009F424F" w:rsidRDefault="009F424F" w:rsidP="009F424F">
      <w:pPr>
        <w:rPr>
          <w:lang w:val="en-US"/>
        </w:rPr>
      </w:pPr>
      <w:r w:rsidRPr="009F424F">
        <w:rPr>
          <w:lang w:val="en-US"/>
        </w:rPr>
        <w:t>**Content for indexing:**</w:t>
      </w:r>
    </w:p>
    <w:p w14:paraId="4773EDFA" w14:textId="77777777" w:rsidR="009F424F" w:rsidRPr="009F424F" w:rsidRDefault="009F424F" w:rsidP="009F424F">
      <w:pPr>
        <w:rPr>
          <w:lang w:val="en-US"/>
        </w:rPr>
      </w:pPr>
      <w:r w:rsidRPr="009F424F">
        <w:rPr>
          <w:lang w:val="en-US"/>
        </w:rPr>
        <w:t>The offer is divided into three industrial circuits, which can operate autonomously or in combination:</w:t>
      </w:r>
    </w:p>
    <w:p w14:paraId="457D63F7" w14:textId="77777777" w:rsidR="009F424F" w:rsidRPr="009F424F" w:rsidRDefault="009F424F" w:rsidP="009F424F">
      <w:pPr>
        <w:rPr>
          <w:lang w:val="en-US"/>
        </w:rPr>
      </w:pPr>
    </w:p>
    <w:p w14:paraId="7670D3E4" w14:textId="77777777" w:rsidR="009F424F" w:rsidRPr="009F424F" w:rsidRDefault="009F424F" w:rsidP="009F424F">
      <w:pPr>
        <w:rPr>
          <w:lang w:val="en-US"/>
        </w:rPr>
      </w:pPr>
      <w:r w:rsidRPr="009F424F">
        <w:rPr>
          <w:lang w:val="en-US"/>
        </w:rPr>
        <w:t>**Module 1: Scientific journal infrastructure (Journal Node)**</w:t>
      </w:r>
    </w:p>
    <w:p w14:paraId="617DD7E0" w14:textId="77777777" w:rsidR="009F424F" w:rsidRPr="009F424F" w:rsidRDefault="009F424F" w:rsidP="009F424F">
      <w:pPr>
        <w:rPr>
          <w:lang w:val="en-US"/>
        </w:rPr>
      </w:pPr>
      <w:r w:rsidRPr="009F424F">
        <w:rPr>
          <w:lang w:val="en-US"/>
        </w:rPr>
        <w:t>*   Full cycle: manuscript submission → peer review → typesetting → publication.</w:t>
      </w:r>
    </w:p>
    <w:p w14:paraId="33CF8491" w14:textId="77777777" w:rsidR="009F424F" w:rsidRPr="009F424F" w:rsidRDefault="009F424F" w:rsidP="009F424F">
      <w:pPr>
        <w:rPr>
          <w:lang w:val="en-US"/>
        </w:rPr>
      </w:pPr>
      <w:r w:rsidRPr="009F424F">
        <w:rPr>
          <w:lang w:val="en-US"/>
        </w:rPr>
        <w:t>*   Compliance with COPE standards.</w:t>
      </w:r>
    </w:p>
    <w:p w14:paraId="3B1D8080" w14:textId="77777777" w:rsidR="009F424F" w:rsidRPr="009F424F" w:rsidRDefault="009F424F" w:rsidP="009F424F">
      <w:pPr>
        <w:rPr>
          <w:lang w:val="en-US"/>
        </w:rPr>
      </w:pPr>
      <w:r w:rsidRPr="009F424F">
        <w:rPr>
          <w:lang w:val="en-US"/>
        </w:rPr>
        <w:lastRenderedPageBreak/>
        <w:t>*   Visual branding at the level of international publishers (covers, infographics, slides).</w:t>
      </w:r>
    </w:p>
    <w:p w14:paraId="75D76F76" w14:textId="77777777" w:rsidR="009F424F" w:rsidRPr="009F424F" w:rsidRDefault="009F424F" w:rsidP="009F424F">
      <w:pPr>
        <w:rPr>
          <w:lang w:val="en-US"/>
        </w:rPr>
      </w:pPr>
    </w:p>
    <w:p w14:paraId="64DBEE36" w14:textId="77777777" w:rsidR="009F424F" w:rsidRPr="009F424F" w:rsidRDefault="009F424F" w:rsidP="009F424F">
      <w:pPr>
        <w:rPr>
          <w:lang w:val="en-US"/>
        </w:rPr>
      </w:pPr>
      <w:r w:rsidRPr="009F424F">
        <w:rPr>
          <w:lang w:val="en-US"/>
        </w:rPr>
        <w:t>**Module 2: Interactive monographs and teaching aids (Knowledge Hub)**</w:t>
      </w:r>
    </w:p>
    <w:p w14:paraId="644E80A1" w14:textId="77777777" w:rsidR="009F424F" w:rsidRPr="009F424F" w:rsidRDefault="009F424F" w:rsidP="009F424F">
      <w:pPr>
        <w:rPr>
          <w:lang w:val="en-US"/>
        </w:rPr>
      </w:pPr>
      <w:r w:rsidRPr="009F424F">
        <w:rPr>
          <w:lang w:val="en-US"/>
        </w:rPr>
        <w:t>*   Assembly of textbooks and monographs in printed (PDF) and digital (Web widget) formats.</w:t>
      </w:r>
    </w:p>
    <w:p w14:paraId="32A999B9" w14:textId="77777777" w:rsidR="009F424F" w:rsidRPr="009F424F" w:rsidRDefault="009F424F" w:rsidP="009F424F">
      <w:pPr>
        <w:rPr>
          <w:lang w:val="en-US"/>
        </w:rPr>
      </w:pPr>
      <w:r w:rsidRPr="009F424F">
        <w:rPr>
          <w:lang w:val="en-US"/>
        </w:rPr>
        <w:t>*   Transformation of static text into an interactive AI assistant.</w:t>
      </w:r>
    </w:p>
    <w:p w14:paraId="2F7B2400" w14:textId="77777777" w:rsidR="009F424F" w:rsidRPr="009F424F" w:rsidRDefault="009F424F" w:rsidP="009F424F">
      <w:pPr>
        <w:rPr>
          <w:lang w:val="en-US"/>
        </w:rPr>
      </w:pPr>
      <w:r w:rsidRPr="009F424F">
        <w:rPr>
          <w:lang w:val="en-US"/>
        </w:rPr>
        <w:t>*   Auto-generation of table of contents, reference lists, and correct bibliographic references.</w:t>
      </w:r>
    </w:p>
    <w:p w14:paraId="2220ED04" w14:textId="77777777" w:rsidR="009F424F" w:rsidRPr="009F424F" w:rsidRDefault="009F424F" w:rsidP="009F424F">
      <w:pPr>
        <w:rPr>
          <w:lang w:val="en-US"/>
        </w:rPr>
      </w:pPr>
    </w:p>
    <w:p w14:paraId="64318433" w14:textId="77777777" w:rsidR="009F424F" w:rsidRPr="009F424F" w:rsidRDefault="009F424F" w:rsidP="009F424F">
      <w:pPr>
        <w:rPr>
          <w:lang w:val="en-US"/>
        </w:rPr>
      </w:pPr>
      <w:r w:rsidRPr="009F424F">
        <w:rPr>
          <w:lang w:val="en-US"/>
        </w:rPr>
        <w:t>**Module 3: Asset protection (Crypto Vault)**</w:t>
      </w:r>
    </w:p>
    <w:p w14:paraId="5AA978E2" w14:textId="77777777" w:rsidR="009F424F" w:rsidRPr="009F424F" w:rsidRDefault="009F424F" w:rsidP="009F424F">
      <w:pPr>
        <w:rPr>
          <w:lang w:val="en-US"/>
        </w:rPr>
      </w:pPr>
      <w:r w:rsidRPr="009F424F">
        <w:rPr>
          <w:lang w:val="en-US"/>
        </w:rPr>
        <w:t>*   Isolation of closed data (clinical trials, financial documents, patents).</w:t>
      </w:r>
    </w:p>
    <w:p w14:paraId="328F6692" w14:textId="77777777" w:rsidR="009F424F" w:rsidRPr="009F424F" w:rsidRDefault="009F424F" w:rsidP="009F424F">
      <w:pPr>
        <w:rPr>
          <w:lang w:val="en-US"/>
        </w:rPr>
      </w:pPr>
      <w:r w:rsidRPr="009F424F">
        <w:rPr>
          <w:lang w:val="en-US"/>
        </w:rPr>
        <w:t>*   Differentiation of access rights for the rectorate, departments, and laboratories.</w:t>
      </w:r>
    </w:p>
    <w:p w14:paraId="425EBB2B" w14:textId="77777777" w:rsidR="009F424F" w:rsidRPr="009F424F" w:rsidRDefault="009F424F" w:rsidP="009F424F">
      <w:pPr>
        <w:rPr>
          <w:lang w:val="en-US"/>
        </w:rPr>
      </w:pPr>
      <w:r w:rsidRPr="009F424F">
        <w:rPr>
          <w:lang w:val="en-US"/>
        </w:rPr>
        <w:t>*   Fixation of priority of scientific developments.</w:t>
      </w:r>
    </w:p>
    <w:p w14:paraId="473F2914" w14:textId="77777777" w:rsidR="009F424F" w:rsidRPr="009F424F" w:rsidRDefault="009F424F" w:rsidP="009F424F">
      <w:pPr>
        <w:rPr>
          <w:lang w:val="en-US"/>
        </w:rPr>
      </w:pPr>
    </w:p>
    <w:p w14:paraId="5D17B08B" w14:textId="77777777" w:rsidR="009F424F" w:rsidRPr="009F424F" w:rsidRDefault="009F424F" w:rsidP="009F424F">
      <w:pPr>
        <w:rPr>
          <w:lang w:val="en-US"/>
        </w:rPr>
      </w:pPr>
      <w:r w:rsidRPr="009F424F">
        <w:rPr>
          <w:lang w:val="en-US"/>
        </w:rPr>
        <w:t>**Questions this block should address:**</w:t>
      </w:r>
    </w:p>
    <w:p w14:paraId="70DC9AE3" w14:textId="77777777" w:rsidR="009F424F" w:rsidRPr="009F424F" w:rsidRDefault="009F424F" w:rsidP="009F424F">
      <w:pPr>
        <w:rPr>
          <w:lang w:val="en-US"/>
        </w:rPr>
      </w:pPr>
      <w:r w:rsidRPr="009F424F">
        <w:rPr>
          <w:lang w:val="en-US"/>
        </w:rPr>
        <w:t>*   «What exactly will you do?»</w:t>
      </w:r>
    </w:p>
    <w:p w14:paraId="5A2EE0DD" w14:textId="77777777" w:rsidR="009F424F" w:rsidRPr="009F424F" w:rsidRDefault="009F424F" w:rsidP="009F424F">
      <w:pPr>
        <w:rPr>
          <w:lang w:val="en-US"/>
        </w:rPr>
      </w:pPr>
      <w:r w:rsidRPr="009F424F">
        <w:rPr>
          <w:lang w:val="en-US"/>
        </w:rPr>
        <w:t>*   «Can we order only the journal?»</w:t>
      </w:r>
    </w:p>
    <w:p w14:paraId="5375556D" w14:textId="77777777" w:rsidR="009F424F" w:rsidRPr="009F424F" w:rsidRDefault="009F424F" w:rsidP="009F424F">
      <w:pPr>
        <w:rPr>
          <w:lang w:val="en-US"/>
        </w:rPr>
      </w:pPr>
      <w:r w:rsidRPr="009F424F">
        <w:rPr>
          <w:lang w:val="en-US"/>
        </w:rPr>
        <w:t>*   «How do you work with teaching aids?»</w:t>
      </w:r>
    </w:p>
    <w:p w14:paraId="575B19F4" w14:textId="77777777" w:rsidR="009F424F" w:rsidRPr="009F424F" w:rsidRDefault="009F424F" w:rsidP="009F424F">
      <w:pPr>
        <w:rPr>
          <w:lang w:val="en-US"/>
        </w:rPr>
      </w:pPr>
    </w:p>
    <w:p w14:paraId="5CFF79EF" w14:textId="77777777" w:rsidR="009F424F" w:rsidRPr="009F424F" w:rsidRDefault="009F424F" w:rsidP="009F424F">
      <w:pPr>
        <w:rPr>
          <w:lang w:val="en-US"/>
        </w:rPr>
      </w:pPr>
      <w:r w:rsidRPr="009F424F">
        <w:rPr>
          <w:lang w:val="en-US"/>
        </w:rPr>
        <w:t>---</w:t>
      </w:r>
    </w:p>
    <w:p w14:paraId="4FF5ACED" w14:textId="77777777" w:rsidR="009F424F" w:rsidRPr="009F424F" w:rsidRDefault="009F424F" w:rsidP="009F424F">
      <w:pPr>
        <w:rPr>
          <w:lang w:val="en-US"/>
        </w:rPr>
      </w:pPr>
    </w:p>
    <w:p w14:paraId="1EF7D78B" w14:textId="77777777" w:rsidR="009F424F" w:rsidRPr="009F424F" w:rsidRDefault="009F424F" w:rsidP="009F424F">
      <w:pPr>
        <w:rPr>
          <w:lang w:val="en-US"/>
        </w:rPr>
      </w:pPr>
      <w:r w:rsidRPr="009F424F">
        <w:rPr>
          <w:lang w:val="en-US"/>
        </w:rPr>
        <w:t>#### BLOCK 5: Technology stack and speed (Tech Stack)</w:t>
      </w:r>
    </w:p>
    <w:p w14:paraId="2514A200" w14:textId="77777777" w:rsidR="009F424F" w:rsidRPr="009F424F" w:rsidRDefault="009F424F" w:rsidP="009F424F">
      <w:pPr>
        <w:rPr>
          <w:lang w:val="en-US"/>
        </w:rPr>
      </w:pPr>
    </w:p>
    <w:p w14:paraId="23979DD0" w14:textId="77777777" w:rsidR="009F424F" w:rsidRPr="009F424F" w:rsidRDefault="009F424F" w:rsidP="009F424F">
      <w:pPr>
        <w:rPr>
          <w:lang w:val="en-US"/>
        </w:rPr>
      </w:pPr>
      <w:r w:rsidRPr="009F424F">
        <w:rPr>
          <w:lang w:val="en-US"/>
        </w:rPr>
        <w:t>**Topic:** Why does it work so fast?</w:t>
      </w:r>
    </w:p>
    <w:p w14:paraId="0A8DF6CD" w14:textId="77777777" w:rsidR="009F424F" w:rsidRPr="009F424F" w:rsidRDefault="009F424F" w:rsidP="009F424F">
      <w:pPr>
        <w:rPr>
          <w:lang w:val="en-US"/>
        </w:rPr>
      </w:pPr>
      <w:r w:rsidRPr="009F424F">
        <w:rPr>
          <w:lang w:val="en-US"/>
        </w:rPr>
        <w:t>**Keywords:** `#Typst`, `#Markdown`, `#automation`, `#OpenSource`</w:t>
      </w:r>
    </w:p>
    <w:p w14:paraId="0341DFD5" w14:textId="77777777" w:rsidR="009F424F" w:rsidRPr="009F424F" w:rsidRDefault="009F424F" w:rsidP="009F424F">
      <w:pPr>
        <w:rPr>
          <w:lang w:val="en-US"/>
        </w:rPr>
      </w:pPr>
    </w:p>
    <w:p w14:paraId="11349B30" w14:textId="77777777" w:rsidR="009F424F" w:rsidRPr="009F424F" w:rsidRDefault="009F424F" w:rsidP="009F424F">
      <w:pPr>
        <w:rPr>
          <w:lang w:val="en-US"/>
        </w:rPr>
      </w:pPr>
      <w:r w:rsidRPr="009F424F">
        <w:rPr>
          <w:lang w:val="en-US"/>
        </w:rPr>
        <w:t>**Content for indexing:**</w:t>
      </w:r>
    </w:p>
    <w:p w14:paraId="2A324BBF" w14:textId="77777777" w:rsidR="009F424F" w:rsidRPr="009F424F" w:rsidRDefault="009F424F" w:rsidP="009F424F">
      <w:pPr>
        <w:rPr>
          <w:lang w:val="en-US"/>
        </w:rPr>
      </w:pPr>
      <w:r w:rsidRPr="009F424F">
        <w:rPr>
          <w:lang w:val="en-US"/>
        </w:rPr>
        <w:t>The speed is based on abandoning outdated layout packages (InDesign) and manual formatting.</w:t>
      </w:r>
    </w:p>
    <w:p w14:paraId="6690978E" w14:textId="77777777" w:rsidR="009F424F" w:rsidRPr="009F424F" w:rsidRDefault="009F424F" w:rsidP="009F424F">
      <w:pPr>
        <w:rPr>
          <w:lang w:val="en-US"/>
        </w:rPr>
      </w:pPr>
      <w:r w:rsidRPr="009F424F">
        <w:rPr>
          <w:lang w:val="en-US"/>
        </w:rPr>
        <w:t>*   **Markdown:** A simple markup language for authors. Allows writing scientific text without being distracted by design.</w:t>
      </w:r>
    </w:p>
    <w:p w14:paraId="54131321" w14:textId="77777777" w:rsidR="009F424F" w:rsidRPr="009F424F" w:rsidRDefault="009F424F" w:rsidP="009F424F">
      <w:pPr>
        <w:rPr>
          <w:lang w:val="en-US"/>
        </w:rPr>
      </w:pPr>
      <w:r w:rsidRPr="009F424F">
        <w:rPr>
          <w:lang w:val="en-US"/>
        </w:rPr>
        <w:t>*   **Typst:** A modern typesetting engine (replacement for LaTeX/InDesign). Compiles complex mathematical formulas, tables, and references in milliseconds.</w:t>
      </w:r>
    </w:p>
    <w:p w14:paraId="7AD1AC15" w14:textId="77777777" w:rsidR="009F424F" w:rsidRPr="009F424F" w:rsidRDefault="009F424F" w:rsidP="009F424F">
      <w:pPr>
        <w:rPr>
          <w:lang w:val="en-US"/>
        </w:rPr>
      </w:pPr>
      <w:r w:rsidRPr="009F424F">
        <w:rPr>
          <w:lang w:val="en-US"/>
        </w:rPr>
        <w:t>*   **Pipeline:** A script automatically normalises any incoming file (docx, tex, md) into a single standard.</w:t>
      </w:r>
    </w:p>
    <w:p w14:paraId="58C38C53" w14:textId="77777777" w:rsidR="009F424F" w:rsidRPr="009F424F" w:rsidRDefault="009F424F" w:rsidP="009F424F">
      <w:pPr>
        <w:rPr>
          <w:lang w:val="en-US"/>
        </w:rPr>
      </w:pPr>
      <w:r w:rsidRPr="009F424F">
        <w:rPr>
          <w:lang w:val="en-US"/>
        </w:rPr>
        <w:t>*   **Speed guarantee:** Layout assembly (from file receipt to finished PDF) fits into one working cycle (24 hours) provided the source data is valid.</w:t>
      </w:r>
    </w:p>
    <w:p w14:paraId="60EB3F2A" w14:textId="77777777" w:rsidR="009F424F" w:rsidRPr="009F424F" w:rsidRDefault="009F424F" w:rsidP="009F424F">
      <w:pPr>
        <w:rPr>
          <w:lang w:val="en-US"/>
        </w:rPr>
      </w:pPr>
    </w:p>
    <w:p w14:paraId="3BE3277E" w14:textId="77777777" w:rsidR="009F424F" w:rsidRPr="009F424F" w:rsidRDefault="009F424F" w:rsidP="009F424F">
      <w:pPr>
        <w:rPr>
          <w:lang w:val="en-US"/>
        </w:rPr>
      </w:pPr>
      <w:r w:rsidRPr="009F424F">
        <w:rPr>
          <w:lang w:val="en-US"/>
        </w:rPr>
        <w:t>**Questions this block should address:**</w:t>
      </w:r>
    </w:p>
    <w:p w14:paraId="146EE292" w14:textId="77777777" w:rsidR="009F424F" w:rsidRPr="009F424F" w:rsidRDefault="009F424F" w:rsidP="009F424F">
      <w:pPr>
        <w:rPr>
          <w:lang w:val="en-US"/>
        </w:rPr>
      </w:pPr>
      <w:r w:rsidRPr="009F424F">
        <w:rPr>
          <w:lang w:val="en-US"/>
        </w:rPr>
        <w:t>*   «What technologies do you use?»</w:t>
      </w:r>
    </w:p>
    <w:p w14:paraId="7CF6ADB0" w14:textId="77777777" w:rsidR="009F424F" w:rsidRPr="009F424F" w:rsidRDefault="009F424F" w:rsidP="009F424F">
      <w:pPr>
        <w:rPr>
          <w:lang w:val="en-US"/>
        </w:rPr>
      </w:pPr>
      <w:r w:rsidRPr="009F424F">
        <w:rPr>
          <w:lang w:val="en-US"/>
        </w:rPr>
        <w:t>*   «Is it reliable? Won't our formulas be lost?»</w:t>
      </w:r>
    </w:p>
    <w:p w14:paraId="1E72310D" w14:textId="77777777" w:rsidR="009F424F" w:rsidRPr="009F424F" w:rsidRDefault="009F424F" w:rsidP="009F424F">
      <w:pPr>
        <w:rPr>
          <w:lang w:val="en-US"/>
        </w:rPr>
      </w:pPr>
      <w:r w:rsidRPr="009F424F">
        <w:rPr>
          <w:lang w:val="en-US"/>
        </w:rPr>
        <w:t>*   «Do we need to retrain teachers?»</w:t>
      </w:r>
    </w:p>
    <w:p w14:paraId="1DD079CB" w14:textId="77777777" w:rsidR="009F424F" w:rsidRPr="009F424F" w:rsidRDefault="009F424F" w:rsidP="009F424F">
      <w:pPr>
        <w:rPr>
          <w:lang w:val="en-US"/>
        </w:rPr>
      </w:pPr>
    </w:p>
    <w:p w14:paraId="61DD31D1" w14:textId="77777777" w:rsidR="009F424F" w:rsidRPr="009F424F" w:rsidRDefault="009F424F" w:rsidP="009F424F">
      <w:pPr>
        <w:rPr>
          <w:lang w:val="en-US"/>
        </w:rPr>
      </w:pPr>
      <w:r w:rsidRPr="009F424F">
        <w:rPr>
          <w:lang w:val="en-US"/>
        </w:rPr>
        <w:t>*(Answer to the last question: No, authors can submit text in their usual Word format; conversion into the pipeline is performed automatically on our side).*</w:t>
      </w:r>
    </w:p>
    <w:p w14:paraId="7DCD0D4B" w14:textId="77777777" w:rsidR="009F424F" w:rsidRPr="009F424F" w:rsidRDefault="009F424F" w:rsidP="009F424F">
      <w:pPr>
        <w:rPr>
          <w:lang w:val="en-US"/>
        </w:rPr>
      </w:pPr>
    </w:p>
    <w:p w14:paraId="3E83E571" w14:textId="77777777" w:rsidR="009F424F" w:rsidRPr="009F424F" w:rsidRDefault="009F424F" w:rsidP="009F424F">
      <w:pPr>
        <w:rPr>
          <w:lang w:val="en-US"/>
        </w:rPr>
      </w:pPr>
      <w:r w:rsidRPr="009F424F">
        <w:rPr>
          <w:lang w:val="en-US"/>
        </w:rPr>
        <w:t>---</w:t>
      </w:r>
    </w:p>
    <w:p w14:paraId="6505E8CE" w14:textId="77777777" w:rsidR="009F424F" w:rsidRPr="009F424F" w:rsidRDefault="009F424F" w:rsidP="009F424F">
      <w:pPr>
        <w:rPr>
          <w:lang w:val="en-US"/>
        </w:rPr>
      </w:pPr>
    </w:p>
    <w:p w14:paraId="2EC10EFD" w14:textId="77777777" w:rsidR="009F424F" w:rsidRPr="009F424F" w:rsidRDefault="009F424F" w:rsidP="009F424F">
      <w:pPr>
        <w:rPr>
          <w:lang w:val="en-US"/>
        </w:rPr>
      </w:pPr>
      <w:r w:rsidRPr="009F424F">
        <w:rPr>
          <w:lang w:val="en-US"/>
        </w:rPr>
        <w:t>#### BLOCK 6: Comparative analysis (Comparison Matrix)</w:t>
      </w:r>
    </w:p>
    <w:p w14:paraId="3F68C5D2" w14:textId="77777777" w:rsidR="009F424F" w:rsidRPr="009F424F" w:rsidRDefault="009F424F" w:rsidP="009F424F">
      <w:pPr>
        <w:rPr>
          <w:lang w:val="en-US"/>
        </w:rPr>
      </w:pPr>
    </w:p>
    <w:p w14:paraId="3179CED3" w14:textId="77777777" w:rsidR="009F424F" w:rsidRPr="009F424F" w:rsidRDefault="009F424F" w:rsidP="009F424F">
      <w:pPr>
        <w:rPr>
          <w:lang w:val="en-US"/>
        </w:rPr>
      </w:pPr>
      <w:r w:rsidRPr="009F424F">
        <w:rPr>
          <w:lang w:val="en-US"/>
        </w:rPr>
        <w:t>**Topic:** Figures and facts for sceptics</w:t>
      </w:r>
    </w:p>
    <w:p w14:paraId="29003DB6" w14:textId="77777777" w:rsidR="009F424F" w:rsidRPr="009F424F" w:rsidRDefault="009F424F" w:rsidP="009F424F">
      <w:pPr>
        <w:rPr>
          <w:lang w:val="en-US"/>
        </w:rPr>
      </w:pPr>
      <w:r w:rsidRPr="009F424F">
        <w:rPr>
          <w:lang w:val="en-US"/>
        </w:rPr>
        <w:t>**Keywords:** `#comparison`, `#benefit`, `#KPI`, `#savings`</w:t>
      </w:r>
    </w:p>
    <w:p w14:paraId="094C266B" w14:textId="77777777" w:rsidR="009F424F" w:rsidRPr="009F424F" w:rsidRDefault="009F424F" w:rsidP="009F424F">
      <w:pPr>
        <w:rPr>
          <w:lang w:val="en-US"/>
        </w:rPr>
      </w:pPr>
    </w:p>
    <w:p w14:paraId="496A8C4B" w14:textId="77777777" w:rsidR="009F424F" w:rsidRPr="009F424F" w:rsidRDefault="009F424F" w:rsidP="009F424F">
      <w:pPr>
        <w:rPr>
          <w:lang w:val="en-US"/>
        </w:rPr>
      </w:pPr>
      <w:r w:rsidRPr="009F424F">
        <w:rPr>
          <w:lang w:val="en-US"/>
        </w:rPr>
        <w:t>**Content for indexing:**</w:t>
      </w:r>
    </w:p>
    <w:p w14:paraId="179506A5" w14:textId="77777777" w:rsidR="009F424F" w:rsidRPr="009F424F" w:rsidRDefault="009F424F" w:rsidP="009F424F">
      <w:pPr>
        <w:rPr>
          <w:lang w:val="en-US"/>
        </w:rPr>
      </w:pPr>
      <w:r w:rsidRPr="009F424F">
        <w:rPr>
          <w:lang w:val="en-US"/>
        </w:rPr>
        <w:t>Comparison of the old paradigm and the IMARCH solution:</w:t>
      </w:r>
    </w:p>
    <w:p w14:paraId="4B2CA2E9" w14:textId="77777777" w:rsidR="009F424F" w:rsidRPr="009F424F" w:rsidRDefault="009F424F" w:rsidP="009F424F">
      <w:pPr>
        <w:rPr>
          <w:lang w:val="en-US"/>
        </w:rPr>
      </w:pPr>
    </w:p>
    <w:p w14:paraId="0A729C9D" w14:textId="77777777" w:rsidR="009F424F" w:rsidRPr="009F424F" w:rsidRDefault="009F424F" w:rsidP="009F424F">
      <w:pPr>
        <w:rPr>
          <w:lang w:val="en-US"/>
        </w:rPr>
      </w:pPr>
      <w:r w:rsidRPr="009F424F">
        <w:rPr>
          <w:lang w:val="en-US"/>
        </w:rPr>
        <w:t>| Parameter | Traditional approach (RIO) | IMARCH solution |</w:t>
      </w:r>
    </w:p>
    <w:p w14:paraId="69EEEFF3" w14:textId="77777777" w:rsidR="009F424F" w:rsidRPr="009F424F" w:rsidRDefault="009F424F" w:rsidP="009F424F">
      <w:pPr>
        <w:rPr>
          <w:lang w:val="en-US"/>
        </w:rPr>
      </w:pPr>
      <w:r w:rsidRPr="009F424F">
        <w:rPr>
          <w:lang w:val="en-US"/>
        </w:rPr>
        <w:t>| :--- | :--- | :--- |</w:t>
      </w:r>
    </w:p>
    <w:p w14:paraId="0E7830F8" w14:textId="77777777" w:rsidR="009F424F" w:rsidRPr="009F424F" w:rsidRDefault="009F424F" w:rsidP="009F424F">
      <w:pPr>
        <w:rPr>
          <w:lang w:val="en-US"/>
        </w:rPr>
      </w:pPr>
      <w:r w:rsidRPr="009F424F">
        <w:rPr>
          <w:lang w:val="en-US"/>
        </w:rPr>
        <w:t>| **Time to publish** | 3–6 months | Hours / 1 day |</w:t>
      </w:r>
    </w:p>
    <w:p w14:paraId="33FB5EF4" w14:textId="77777777" w:rsidR="009F424F" w:rsidRPr="009F424F" w:rsidRDefault="009F424F" w:rsidP="009F424F">
      <w:pPr>
        <w:rPr>
          <w:lang w:val="en-US"/>
        </w:rPr>
      </w:pPr>
      <w:r w:rsidRPr="009F424F">
        <w:rPr>
          <w:lang w:val="en-US"/>
        </w:rPr>
        <w:t>| **Format** | Manual Word | Automated Typst |</w:t>
      </w:r>
    </w:p>
    <w:p w14:paraId="4D768DB5" w14:textId="77777777" w:rsidR="009F424F" w:rsidRPr="009F424F" w:rsidRDefault="009F424F" w:rsidP="009F424F">
      <w:pPr>
        <w:rPr>
          <w:lang w:val="en-US"/>
        </w:rPr>
      </w:pPr>
      <w:r w:rsidRPr="009F424F">
        <w:rPr>
          <w:lang w:val="en-US"/>
        </w:rPr>
        <w:t>| **Formulas/Tables** | Risk of structure loss | Industrial precision |</w:t>
      </w:r>
    </w:p>
    <w:p w14:paraId="58273524" w14:textId="77777777" w:rsidR="009F424F" w:rsidRPr="009F424F" w:rsidRDefault="009F424F" w:rsidP="009F424F">
      <w:pPr>
        <w:rPr>
          <w:lang w:val="en-US"/>
        </w:rPr>
      </w:pPr>
      <w:r w:rsidRPr="009F424F">
        <w:rPr>
          <w:lang w:val="en-US"/>
        </w:rPr>
        <w:t>| **Indexing** | Absent | SEO markup (Google Scholar ready) |</w:t>
      </w:r>
    </w:p>
    <w:p w14:paraId="732E7E7E" w14:textId="77777777" w:rsidR="009F424F" w:rsidRPr="009F424F" w:rsidRDefault="009F424F" w:rsidP="009F424F">
      <w:pPr>
        <w:rPr>
          <w:lang w:val="en-US"/>
        </w:rPr>
      </w:pPr>
      <w:r w:rsidRPr="009F424F">
        <w:rPr>
          <w:lang w:val="en-US"/>
        </w:rPr>
        <w:t>| **Access** | Shared folder | RBAC + Tokens |</w:t>
      </w:r>
    </w:p>
    <w:p w14:paraId="59B78E80" w14:textId="77777777" w:rsidR="009F424F" w:rsidRPr="009F424F" w:rsidRDefault="009F424F" w:rsidP="009F424F">
      <w:pPr>
        <w:rPr>
          <w:lang w:val="en-US"/>
        </w:rPr>
      </w:pPr>
      <w:r w:rsidRPr="009F424F">
        <w:rPr>
          <w:lang w:val="en-US"/>
        </w:rPr>
        <w:t>| **Protection** | None | SHA-256 + Digital ID |</w:t>
      </w:r>
    </w:p>
    <w:p w14:paraId="71E29F89" w14:textId="77777777" w:rsidR="009F424F" w:rsidRPr="009F424F" w:rsidRDefault="009F424F" w:rsidP="009F424F">
      <w:pPr>
        <w:rPr>
          <w:lang w:val="en-US"/>
        </w:rPr>
      </w:pPr>
    </w:p>
    <w:p w14:paraId="1E0F3F36" w14:textId="77777777" w:rsidR="009F424F" w:rsidRPr="009F424F" w:rsidRDefault="009F424F" w:rsidP="009F424F">
      <w:pPr>
        <w:rPr>
          <w:lang w:val="en-US"/>
        </w:rPr>
      </w:pPr>
      <w:r w:rsidRPr="009F424F">
        <w:rPr>
          <w:lang w:val="en-US"/>
        </w:rPr>
        <w:t>**Economic logic:** Funds are not increased but redistributed. RIO staff are freed from mechanical work and move to the level of scientific editorial control.</w:t>
      </w:r>
    </w:p>
    <w:p w14:paraId="49F8B895" w14:textId="77777777" w:rsidR="009F424F" w:rsidRPr="009F424F" w:rsidRDefault="009F424F" w:rsidP="009F424F">
      <w:pPr>
        <w:rPr>
          <w:lang w:val="en-US"/>
        </w:rPr>
      </w:pPr>
    </w:p>
    <w:p w14:paraId="65CE0E48" w14:textId="77777777" w:rsidR="009F424F" w:rsidRPr="009F424F" w:rsidRDefault="009F424F" w:rsidP="009F424F">
      <w:pPr>
        <w:rPr>
          <w:lang w:val="en-US"/>
        </w:rPr>
      </w:pPr>
      <w:r w:rsidRPr="009F424F">
        <w:rPr>
          <w:lang w:val="en-US"/>
        </w:rPr>
        <w:t>**Questions this block should address:**</w:t>
      </w:r>
    </w:p>
    <w:p w14:paraId="2D06DE69" w14:textId="77777777" w:rsidR="009F424F" w:rsidRPr="009F424F" w:rsidRDefault="009F424F" w:rsidP="009F424F">
      <w:pPr>
        <w:rPr>
          <w:lang w:val="en-US"/>
        </w:rPr>
      </w:pPr>
      <w:r w:rsidRPr="009F424F">
        <w:rPr>
          <w:lang w:val="en-US"/>
        </w:rPr>
        <w:t>*   «Is it expensive?»</w:t>
      </w:r>
    </w:p>
    <w:p w14:paraId="7B8F3E74" w14:textId="77777777" w:rsidR="009F424F" w:rsidRPr="009F424F" w:rsidRDefault="009F424F" w:rsidP="009F424F">
      <w:pPr>
        <w:rPr>
          <w:lang w:val="en-US"/>
        </w:rPr>
      </w:pPr>
      <w:r w:rsidRPr="009F424F">
        <w:rPr>
          <w:lang w:val="en-US"/>
        </w:rPr>
        <w:lastRenderedPageBreak/>
        <w:t>*   «Why do we need this if we have a staff typesetter?»</w:t>
      </w:r>
    </w:p>
    <w:p w14:paraId="415BDFF4" w14:textId="77777777" w:rsidR="009F424F" w:rsidRPr="009F424F" w:rsidRDefault="009F424F" w:rsidP="009F424F">
      <w:pPr>
        <w:rPr>
          <w:lang w:val="en-US"/>
        </w:rPr>
      </w:pPr>
      <w:r w:rsidRPr="009F424F">
        <w:rPr>
          <w:lang w:val="en-US"/>
        </w:rPr>
        <w:t>*   «How much will we save?»</w:t>
      </w:r>
    </w:p>
    <w:p w14:paraId="7CAB5832" w14:textId="77777777" w:rsidR="009F424F" w:rsidRPr="009F424F" w:rsidRDefault="009F424F" w:rsidP="009F424F">
      <w:pPr>
        <w:rPr>
          <w:lang w:val="en-US"/>
        </w:rPr>
      </w:pPr>
    </w:p>
    <w:p w14:paraId="54637E15" w14:textId="77777777" w:rsidR="009F424F" w:rsidRPr="009F424F" w:rsidRDefault="009F424F" w:rsidP="009F424F">
      <w:pPr>
        <w:rPr>
          <w:lang w:val="en-US"/>
        </w:rPr>
      </w:pPr>
      <w:r w:rsidRPr="009F424F">
        <w:rPr>
          <w:lang w:val="en-US"/>
        </w:rPr>
        <w:t>---</w:t>
      </w:r>
    </w:p>
    <w:p w14:paraId="07E8D8A7" w14:textId="77777777" w:rsidR="009F424F" w:rsidRPr="009F424F" w:rsidRDefault="009F424F" w:rsidP="009F424F">
      <w:pPr>
        <w:rPr>
          <w:lang w:val="en-US"/>
        </w:rPr>
      </w:pPr>
      <w:r w:rsidRPr="009F424F">
        <w:rPr>
          <w:lang w:val="en-US"/>
        </w:rPr>
        <w:t>[CRYPTO-LEGAL VAULT STAMP]</w:t>
      </w:r>
    </w:p>
    <w:p w14:paraId="0ACC3D29" w14:textId="77777777" w:rsidR="009F424F" w:rsidRPr="009F424F" w:rsidRDefault="009F424F" w:rsidP="009F424F">
      <w:pPr>
        <w:rPr>
          <w:lang w:val="en-US"/>
        </w:rPr>
      </w:pPr>
      <w:r w:rsidRPr="009F424F">
        <w:rPr>
          <w:lang w:val="en-US"/>
        </w:rPr>
        <w:t>Node-Marker: (8888) IMARCH.LTD • MKT-260829-180242</w:t>
      </w:r>
    </w:p>
    <w:p w14:paraId="5853141A" w14:textId="77777777" w:rsidR="009F424F" w:rsidRPr="009F424F" w:rsidRDefault="009F424F" w:rsidP="009F424F">
      <w:pPr>
        <w:rPr>
          <w:lang w:val="en-US"/>
        </w:rPr>
      </w:pPr>
      <w:r w:rsidRPr="009F424F">
        <w:rPr>
          <w:lang w:val="en-US"/>
        </w:rPr>
        <w:t>Vault Verification: Go to imarch.ltd → open the "Widget-Navigator" section → enter the Node-Marker → get the status.</w:t>
      </w:r>
    </w:p>
    <w:p w14:paraId="1A92C709" w14:textId="06370ADB" w:rsidR="00EA3AAC" w:rsidRDefault="009F424F" w:rsidP="009F424F">
      <w:proofErr w:type="spellStart"/>
      <w:r>
        <w:t>Status</w:t>
      </w:r>
      <w:proofErr w:type="spellEnd"/>
      <w:r>
        <w:t>: SEALED &amp; LOCKED</w:t>
      </w:r>
    </w:p>
    <w:sectPr w:rsidR="00EA3A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AAC"/>
    <w:rsid w:val="009F424F"/>
    <w:rsid w:val="00EA3A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AEE097-3452-4742-A058-86D127382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5311</Words>
  <Characters>30274</Characters>
  <Application>Microsoft Office Word</Application>
  <DocSecurity>0</DocSecurity>
  <Lines>252</Lines>
  <Paragraphs>71</Paragraphs>
  <ScaleCrop>false</ScaleCrop>
  <Company/>
  <LinksUpToDate>false</LinksUpToDate>
  <CharactersWithSpaces>35514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2026-08-31T09:39:00Z</dcterms:created>
  <dcterms:modified xsi:type="dcterms:W3CDTF">2026-08-31T09:40:00Z</dcterms:modified>
</cp:coreProperties>
</file>