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41" w:rsidRDefault="005E067D" w:rsidP="005E067D">
      <w:pPr>
        <w:jc w:val="center"/>
        <w:rPr>
          <w:b/>
          <w:bCs/>
          <w:sz w:val="36"/>
          <w:szCs w:val="36"/>
          <w:u w:val="single"/>
          <w:rtl/>
          <w:lang w:bidi="fa-IR"/>
        </w:rPr>
      </w:pPr>
      <w:r w:rsidRPr="005E067D">
        <w:rPr>
          <w:rFonts w:hint="cs"/>
          <w:b/>
          <w:bCs/>
          <w:sz w:val="36"/>
          <w:szCs w:val="36"/>
          <w:u w:val="single"/>
          <w:rtl/>
          <w:lang w:bidi="fa-IR"/>
        </w:rPr>
        <w:t>مقدمه</w:t>
      </w:r>
    </w:p>
    <w:p w:rsidR="005E067D" w:rsidRDefault="005E067D" w:rsidP="002453E4">
      <w:pPr>
        <w:jc w:val="both"/>
        <w:rPr>
          <w:sz w:val="28"/>
          <w:szCs w:val="28"/>
          <w:rtl/>
          <w:lang w:bidi="fa-IR"/>
        </w:rPr>
      </w:pPr>
      <w:r w:rsidRPr="005E067D">
        <w:rPr>
          <w:rFonts w:hint="cs"/>
          <w:sz w:val="28"/>
          <w:szCs w:val="28"/>
          <w:rtl/>
          <w:lang w:bidi="fa-IR"/>
        </w:rPr>
        <w:t>سیستم‌ها همواره برای کارایی</w:t>
      </w:r>
      <w:r>
        <w:rPr>
          <w:rFonts w:hint="cs"/>
          <w:sz w:val="28"/>
          <w:szCs w:val="28"/>
          <w:rtl/>
          <w:lang w:bidi="fa-IR"/>
        </w:rPr>
        <w:t xml:space="preserve"> مناسب، نیاز به کنترل‌شدن دارند. از این رو انسان همواره در تلاش بوده است تا سیستم‌های</w:t>
      </w:r>
      <w:r w:rsidR="002453E4">
        <w:rPr>
          <w:rFonts w:hint="cs"/>
          <w:sz w:val="28"/>
          <w:szCs w:val="28"/>
          <w:rtl/>
          <w:lang w:bidi="fa-IR"/>
        </w:rPr>
        <w:t xml:space="preserve"> مورد استفاده خود را کنترل کند. کنترل هر سیستمی الزام دارد تا بازخوردی(</w:t>
      </w:r>
      <w:r w:rsidR="002453E4">
        <w:rPr>
          <w:sz w:val="28"/>
          <w:szCs w:val="28"/>
          <w:lang w:bidi="fa-IR"/>
        </w:rPr>
        <w:t>feedback</w:t>
      </w:r>
      <w:r w:rsidR="002453E4">
        <w:rPr>
          <w:rFonts w:hint="cs"/>
          <w:sz w:val="28"/>
          <w:szCs w:val="28"/>
          <w:rtl/>
          <w:lang w:bidi="fa-IR"/>
        </w:rPr>
        <w:t>) از خروجی برگردانده شود. خروجی سیستم را می‌بایست با توجه به شرایط موجود با استفاده از سنسور مناسب خواند. در سیستم‌های ردیاب(</w:t>
      </w:r>
      <w:r w:rsidR="002453E4">
        <w:rPr>
          <w:sz w:val="28"/>
          <w:szCs w:val="28"/>
          <w:lang w:bidi="fa-IR"/>
        </w:rPr>
        <w:t>tracker</w:t>
      </w:r>
      <w:r w:rsidR="002453E4">
        <w:rPr>
          <w:rFonts w:hint="cs"/>
          <w:sz w:val="28"/>
          <w:szCs w:val="28"/>
          <w:rtl/>
          <w:lang w:bidi="fa-IR"/>
        </w:rPr>
        <w:t xml:space="preserve">)، خروجی سیستم موقعیت و یا سرعت سوژه مورد نظر سیستم می‌باشد که البته سرعت نیز پارامتری وابسته به تغییرات موقعیت می‌باشد. </w:t>
      </w:r>
    </w:p>
    <w:p w:rsidR="00EA1E27" w:rsidRDefault="00EA1E27" w:rsidP="00F6657B">
      <w:pPr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سیستم‌ها از منظری به دو بخش </w:t>
      </w:r>
      <w:r>
        <w:rPr>
          <w:sz w:val="28"/>
          <w:szCs w:val="28"/>
          <w:lang w:bidi="fa-IR"/>
        </w:rPr>
        <w:t>active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passive</w:t>
      </w:r>
      <w:r>
        <w:rPr>
          <w:rFonts w:hint="cs"/>
          <w:sz w:val="28"/>
          <w:szCs w:val="28"/>
          <w:rtl/>
          <w:lang w:bidi="fa-IR"/>
        </w:rPr>
        <w:t xml:space="preserve"> تقسیم می‌شوند. سیستم </w:t>
      </w:r>
      <w:r>
        <w:rPr>
          <w:sz w:val="28"/>
          <w:szCs w:val="28"/>
          <w:lang w:bidi="fa-IR"/>
        </w:rPr>
        <w:t>active</w:t>
      </w:r>
      <w:r>
        <w:rPr>
          <w:rFonts w:hint="cs"/>
          <w:sz w:val="28"/>
          <w:szCs w:val="28"/>
          <w:rtl/>
          <w:lang w:bidi="fa-IR"/>
        </w:rPr>
        <w:t xml:space="preserve"> به سیستمی گفته می‌شود که سوژه مورد نظر سیستم مجهز به امکاناتی برای عمل کردن در سیستم شده باشد؛ در حالی که سیستم‌ </w:t>
      </w:r>
      <w:r>
        <w:rPr>
          <w:sz w:val="28"/>
          <w:szCs w:val="28"/>
          <w:lang w:bidi="fa-IR"/>
        </w:rPr>
        <w:t>passive</w:t>
      </w:r>
      <w:r>
        <w:rPr>
          <w:rFonts w:hint="cs"/>
          <w:sz w:val="28"/>
          <w:szCs w:val="28"/>
          <w:rtl/>
          <w:lang w:bidi="fa-IR"/>
        </w:rPr>
        <w:t xml:space="preserve"> سیستمی است که برای سوژه‌های فاقد هرگونه تجهیزات مختص شناسایی شدن طراحی شده است. برای مثال می‌توان گفت سیستم موقعیت‌یاب </w:t>
      </w:r>
      <w:r>
        <w:rPr>
          <w:sz w:val="28"/>
          <w:szCs w:val="28"/>
          <w:lang w:bidi="fa-IR"/>
        </w:rPr>
        <w:t>gps</w:t>
      </w:r>
      <w:r>
        <w:rPr>
          <w:rFonts w:hint="cs"/>
          <w:sz w:val="28"/>
          <w:szCs w:val="28"/>
          <w:rtl/>
          <w:lang w:bidi="fa-IR"/>
        </w:rPr>
        <w:t xml:space="preserve"> که بر روی تلفن‌های همراه قرار دارد با اتصال </w:t>
      </w:r>
      <w:r w:rsidR="00345A52">
        <w:rPr>
          <w:rFonts w:hint="cs"/>
          <w:sz w:val="28"/>
          <w:szCs w:val="28"/>
          <w:rtl/>
          <w:lang w:bidi="fa-IR"/>
        </w:rPr>
        <w:t>به ماهواره‌های اطراف کره زمین یک</w:t>
      </w:r>
      <w:r>
        <w:rPr>
          <w:rFonts w:hint="cs"/>
          <w:sz w:val="28"/>
          <w:szCs w:val="28"/>
          <w:rtl/>
          <w:lang w:bidi="fa-IR"/>
        </w:rPr>
        <w:t xml:space="preserve"> سیستم </w:t>
      </w:r>
      <w:r>
        <w:rPr>
          <w:sz w:val="28"/>
          <w:szCs w:val="28"/>
          <w:lang w:bidi="fa-IR"/>
        </w:rPr>
        <w:t>active</w:t>
      </w:r>
      <w:r>
        <w:rPr>
          <w:rFonts w:hint="cs"/>
          <w:sz w:val="28"/>
          <w:szCs w:val="28"/>
          <w:rtl/>
          <w:lang w:bidi="fa-IR"/>
        </w:rPr>
        <w:t xml:space="preserve"> را تشکیل می‌دهند؛ چراکه ما برای انجام عمل موقعیت‌یابی به تجهیزی مانند تلفن همراه (و یا ماژول </w:t>
      </w:r>
      <w:r>
        <w:rPr>
          <w:sz w:val="28"/>
          <w:szCs w:val="28"/>
          <w:lang w:bidi="fa-IR"/>
        </w:rPr>
        <w:t>gps</w:t>
      </w:r>
      <w:r>
        <w:rPr>
          <w:rFonts w:hint="cs"/>
          <w:sz w:val="28"/>
          <w:szCs w:val="28"/>
          <w:rtl/>
          <w:lang w:bidi="fa-IR"/>
        </w:rPr>
        <w:t xml:space="preserve">) نیاز داریم. </w:t>
      </w:r>
      <w:r w:rsidR="00345A52">
        <w:rPr>
          <w:rFonts w:hint="cs"/>
          <w:sz w:val="28"/>
          <w:szCs w:val="28"/>
          <w:rtl/>
          <w:lang w:bidi="fa-IR"/>
        </w:rPr>
        <w:t xml:space="preserve">سیستمی که ما طراحی کرده‌ایم مثالی از یک سیستم </w:t>
      </w:r>
      <w:r w:rsidR="00345A52">
        <w:rPr>
          <w:sz w:val="28"/>
          <w:szCs w:val="28"/>
          <w:lang w:bidi="fa-IR"/>
        </w:rPr>
        <w:t>passive</w:t>
      </w:r>
      <w:r w:rsidR="00345A52">
        <w:rPr>
          <w:rFonts w:hint="cs"/>
          <w:sz w:val="28"/>
          <w:szCs w:val="28"/>
          <w:rtl/>
          <w:lang w:bidi="fa-IR"/>
        </w:rPr>
        <w:t xml:space="preserve"> می‌باشد و بدین گونه می‌بایست عمل کند که انسان بدون نیاز به مجهز شدن به افزونه‌ی خاصی بتواند توسط سیستم دنبال(</w:t>
      </w:r>
      <w:r w:rsidR="00345A52">
        <w:rPr>
          <w:sz w:val="28"/>
          <w:szCs w:val="28"/>
          <w:lang w:bidi="fa-IR"/>
        </w:rPr>
        <w:t>track</w:t>
      </w:r>
      <w:r w:rsidR="00345A52">
        <w:rPr>
          <w:rFonts w:hint="cs"/>
          <w:sz w:val="28"/>
          <w:szCs w:val="28"/>
          <w:rtl/>
          <w:lang w:bidi="fa-IR"/>
        </w:rPr>
        <w:t>) شود.</w:t>
      </w:r>
      <w:r w:rsidR="00F6657B">
        <w:rPr>
          <w:rFonts w:hint="cs"/>
          <w:sz w:val="28"/>
          <w:szCs w:val="28"/>
          <w:rtl/>
          <w:lang w:bidi="fa-IR"/>
        </w:rPr>
        <w:t xml:space="preserve"> قبل از آن که بتوان سوژه‌ای را دنبال کرد، می‌بایست آن را ابتدا شناسایی(</w:t>
      </w:r>
      <w:r w:rsidR="00F6657B">
        <w:rPr>
          <w:sz w:val="28"/>
          <w:szCs w:val="28"/>
          <w:lang w:bidi="fa-IR"/>
        </w:rPr>
        <w:t>detect</w:t>
      </w:r>
      <w:r w:rsidR="00F6657B">
        <w:rPr>
          <w:rFonts w:hint="cs"/>
          <w:sz w:val="28"/>
          <w:szCs w:val="28"/>
          <w:rtl/>
          <w:lang w:bidi="fa-IR"/>
        </w:rPr>
        <w:t xml:space="preserve">) کرد. </w:t>
      </w:r>
      <w:r w:rsidR="003728D6">
        <w:rPr>
          <w:rFonts w:hint="cs"/>
          <w:sz w:val="28"/>
          <w:szCs w:val="28"/>
          <w:rtl/>
          <w:lang w:bidi="fa-IR"/>
        </w:rPr>
        <w:t xml:space="preserve">هوش مصنوعی ابزاری است که در این بخش می‌تواند بطور قابل ملاحظه‌ای نقش‌آفرینی کند. </w:t>
      </w:r>
      <w:r w:rsidR="00207BDC">
        <w:rPr>
          <w:rFonts w:hint="cs"/>
          <w:sz w:val="28"/>
          <w:szCs w:val="28"/>
          <w:rtl/>
          <w:lang w:bidi="fa-IR"/>
        </w:rPr>
        <w:t>با توسعه یک شبکه عصبی می‌توان امکان لازم برای تشخیص سوژه مورد نظر (که در اینجا، سوژه مورد نظر چهره انسان است) را ایجاد کرد.</w:t>
      </w:r>
    </w:p>
    <w:p w:rsidR="00345A52" w:rsidRDefault="00345A52" w:rsidP="00345A52">
      <w:pPr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دیاگرام زیر بصورت مفهومی کلیات عملکردی سیستم ما را بیان می‌کند.</w:t>
      </w:r>
    </w:p>
    <w:p w:rsidR="00345A52" w:rsidRDefault="00345A52" w:rsidP="00345A52">
      <w:pPr>
        <w:jc w:val="both"/>
        <w:rPr>
          <w:sz w:val="28"/>
          <w:szCs w:val="28"/>
          <w:rtl/>
          <w:lang w:bidi="fa-IR"/>
        </w:rPr>
      </w:pPr>
    </w:p>
    <w:p w:rsidR="00345A52" w:rsidRDefault="00345A52" w:rsidP="00345A52">
      <w:pPr>
        <w:jc w:val="center"/>
        <w:rPr>
          <w:b/>
          <w:bCs/>
          <w:i/>
          <w:iCs/>
          <w:sz w:val="28"/>
          <w:szCs w:val="28"/>
          <w:u w:val="single"/>
          <w:rtl/>
          <w:lang w:bidi="fa-IR"/>
        </w:rPr>
      </w:pPr>
      <w:r w:rsidRPr="00345A52">
        <w:rPr>
          <w:rFonts w:hint="cs"/>
          <w:b/>
          <w:bCs/>
          <w:i/>
          <w:iCs/>
          <w:color w:val="FF0000"/>
          <w:sz w:val="28"/>
          <w:szCs w:val="28"/>
          <w:highlight w:val="darkCyan"/>
          <w:u w:val="single"/>
          <w:rtl/>
          <w:lang w:bidi="fa-IR"/>
        </w:rPr>
        <w:t>دیاگرام مفومی سیستم</w:t>
      </w:r>
    </w:p>
    <w:p w:rsidR="00345A52" w:rsidRPr="00345A52" w:rsidRDefault="00345A52" w:rsidP="00345A52">
      <w:pPr>
        <w:jc w:val="center"/>
        <w:rPr>
          <w:b/>
          <w:bCs/>
          <w:i/>
          <w:iCs/>
          <w:sz w:val="28"/>
          <w:szCs w:val="28"/>
          <w:u w:val="single"/>
          <w:rtl/>
          <w:lang w:bidi="fa-IR"/>
        </w:rPr>
      </w:pPr>
    </w:p>
    <w:p w:rsidR="00A0495B" w:rsidRDefault="00A0495B" w:rsidP="00A0495B">
      <w:pPr>
        <w:spacing w:line="48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بطور کلی این  سیستم از بخش‌های سخت‌افزاری:</w:t>
      </w:r>
    </w:p>
    <w:p w:rsidR="00A0495B" w:rsidRDefault="00A0495B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سازه مکانیکی</w:t>
      </w:r>
    </w:p>
    <w:p w:rsidR="00A0495B" w:rsidRDefault="00A0495B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بازوهای مکانیکی</w:t>
      </w:r>
    </w:p>
    <w:p w:rsidR="00A0495B" w:rsidRDefault="00A0495B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منبع تغذیه</w:t>
      </w:r>
    </w:p>
    <w:p w:rsidR="00A0495B" w:rsidRDefault="00A0495B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میکروکنترلر</w:t>
      </w:r>
    </w:p>
    <w:p w:rsidR="00A0495B" w:rsidRDefault="00A0495B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موتورهای </w:t>
      </w:r>
      <w:r>
        <w:rPr>
          <w:sz w:val="28"/>
          <w:szCs w:val="28"/>
          <w:lang w:bidi="fa-IR"/>
        </w:rPr>
        <w:t>DC</w:t>
      </w:r>
      <w:r>
        <w:rPr>
          <w:rFonts w:hint="cs"/>
          <w:sz w:val="28"/>
          <w:szCs w:val="28"/>
          <w:rtl/>
          <w:lang w:bidi="fa-IR"/>
        </w:rPr>
        <w:t xml:space="preserve"> (سرو موتور)</w:t>
      </w:r>
    </w:p>
    <w:p w:rsidR="00686CCC" w:rsidRDefault="00686CCC" w:rsidP="00A0495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دوربین</w:t>
      </w:r>
    </w:p>
    <w:p w:rsidR="006913BD" w:rsidRDefault="006913BD" w:rsidP="006913BD">
      <w:pPr>
        <w:spacing w:after="0" w:line="48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 از بخش‌های نرم‌افزاری:</w:t>
      </w:r>
    </w:p>
    <w:p w:rsidR="006913BD" w:rsidRDefault="006913BD" w:rsidP="006913B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python</w:t>
      </w:r>
    </w:p>
    <w:p w:rsidR="006913BD" w:rsidRDefault="006913BD" w:rsidP="006913B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deep learning/neural networks</w:t>
      </w:r>
    </w:p>
    <w:p w:rsidR="006913BD" w:rsidRDefault="006913BD" w:rsidP="006913B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MATLAB/Simulink</w:t>
      </w:r>
    </w:p>
    <w:p w:rsidR="006913BD" w:rsidRDefault="006913BD" w:rsidP="006913B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Arduino Programming</w:t>
      </w:r>
    </w:p>
    <w:p w:rsidR="00623DE3" w:rsidRDefault="006913BD" w:rsidP="00623DE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انواع پروتوکول‌های ارتباطی</w:t>
      </w:r>
    </w:p>
    <w:p w:rsidR="006913BD" w:rsidRPr="00623DE3" w:rsidRDefault="00715F89" w:rsidP="00623DE3">
      <w:pPr>
        <w:spacing w:after="0" w:line="480" w:lineRule="auto"/>
        <w:ind w:left="720"/>
        <w:jc w:val="both"/>
        <w:rPr>
          <w:sz w:val="28"/>
          <w:szCs w:val="28"/>
          <w:rtl/>
          <w:lang w:bidi="fa-IR"/>
        </w:rPr>
      </w:pPr>
      <w:r w:rsidRPr="00623DE3">
        <w:rPr>
          <w:rFonts w:hint="cs"/>
          <w:sz w:val="28"/>
          <w:szCs w:val="28"/>
          <w:rtl/>
          <w:lang w:bidi="fa-IR"/>
        </w:rPr>
        <w:t>تشکیل شده ‌</w:t>
      </w:r>
      <w:r w:rsidR="006913BD" w:rsidRPr="00623DE3">
        <w:rPr>
          <w:rFonts w:hint="cs"/>
          <w:sz w:val="28"/>
          <w:szCs w:val="28"/>
          <w:rtl/>
          <w:lang w:bidi="fa-IR"/>
        </w:rPr>
        <w:t>است.</w:t>
      </w:r>
    </w:p>
    <w:p w:rsidR="00614CEE" w:rsidRPr="009E13A7" w:rsidRDefault="00623DE3" w:rsidP="00686CCC">
      <w:pPr>
        <w:jc w:val="both"/>
        <w:rPr>
          <w:rFonts w:cs="Cambr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</w:t>
      </w:r>
      <w:r w:rsidR="00345A52">
        <w:rPr>
          <w:rFonts w:hint="cs"/>
          <w:sz w:val="28"/>
          <w:szCs w:val="28"/>
          <w:rtl/>
          <w:lang w:bidi="fa-IR"/>
        </w:rPr>
        <w:t>سیستم بصورت حلقه بسته طراحی شده و فیدبک آن از نوع فیدبک واحد است.</w:t>
      </w:r>
      <w:r w:rsidR="00D51B26">
        <w:rPr>
          <w:rFonts w:hint="cs"/>
          <w:sz w:val="28"/>
          <w:szCs w:val="28"/>
          <w:rtl/>
          <w:lang w:bidi="fa-IR"/>
        </w:rPr>
        <w:t xml:space="preserve"> </w:t>
      </w:r>
      <w:r w:rsidR="00207BDC">
        <w:rPr>
          <w:rFonts w:hint="cs"/>
          <w:sz w:val="28"/>
          <w:szCs w:val="28"/>
          <w:rtl/>
          <w:lang w:bidi="fa-IR"/>
        </w:rPr>
        <w:t>سیستم در هر لحظه با استفاده از شبکه عصبی توسعه داده‌شده قادر است چهره موجود در فریم(</w:t>
      </w:r>
      <w:r w:rsidR="00207BDC">
        <w:rPr>
          <w:sz w:val="28"/>
          <w:szCs w:val="28"/>
          <w:lang w:bidi="fa-IR"/>
        </w:rPr>
        <w:t>frame</w:t>
      </w:r>
      <w:r w:rsidR="00207BDC">
        <w:rPr>
          <w:rFonts w:hint="cs"/>
          <w:sz w:val="28"/>
          <w:szCs w:val="28"/>
          <w:rtl/>
          <w:lang w:bidi="fa-IR"/>
        </w:rPr>
        <w:t>) دوربین را تشخیص دهد. هدف اصلی سیستم آن است تا</w:t>
      </w:r>
      <w:r w:rsidR="00686CCC">
        <w:rPr>
          <w:rFonts w:hint="cs"/>
          <w:sz w:val="28"/>
          <w:szCs w:val="28"/>
          <w:rtl/>
          <w:lang w:bidi="fa-IR"/>
        </w:rPr>
        <w:t xml:space="preserve"> قادر باشد در دوربین اول اشیا از قبل تعیین شده(در این پروژه انسان) را تشخیص دهد و</w:t>
      </w:r>
      <w:r w:rsidR="00202634">
        <w:rPr>
          <w:rFonts w:hint="cs"/>
          <w:sz w:val="28"/>
          <w:szCs w:val="28"/>
          <w:rtl/>
          <w:lang w:bidi="fa-IR"/>
        </w:rPr>
        <w:t xml:space="preserve"> سپس کاربر یکی را انتخاب کند. </w:t>
      </w:r>
      <w:r w:rsidR="00D24DFC">
        <w:rPr>
          <w:rFonts w:hint="cs"/>
          <w:sz w:val="28"/>
          <w:szCs w:val="28"/>
          <w:rtl/>
          <w:lang w:bidi="fa-IR"/>
        </w:rPr>
        <w:t>شئ انتخاب شده می‌بایست در دوربین دوم نیز تشخیث داده شده و از اشیای دیگر موجود در تصویر متمایز شود. سپس به کمک بازوهای مکانیکی تعبیه شده برای سیستم، آن را دنبال کند</w:t>
      </w:r>
      <w:bookmarkStart w:id="0" w:name="_GoBack"/>
      <w:bookmarkEnd w:id="0"/>
      <w:r w:rsidR="00207BDC">
        <w:rPr>
          <w:rFonts w:hint="cs"/>
          <w:sz w:val="28"/>
          <w:szCs w:val="28"/>
          <w:rtl/>
          <w:lang w:bidi="fa-IR"/>
        </w:rPr>
        <w:t>.</w:t>
      </w:r>
      <w:r w:rsidR="00BA7029">
        <w:rPr>
          <w:rFonts w:hint="cs"/>
          <w:sz w:val="28"/>
          <w:szCs w:val="28"/>
          <w:rtl/>
          <w:lang w:bidi="fa-IR"/>
        </w:rPr>
        <w:t xml:space="preserve"> از این رو اطلاعات خروجی سیستم از طریق فید</w:t>
      </w:r>
      <w:r w:rsidR="00255963">
        <w:rPr>
          <w:rFonts w:hint="cs"/>
          <w:sz w:val="28"/>
          <w:szCs w:val="28"/>
          <w:rtl/>
          <w:lang w:bidi="fa-IR"/>
        </w:rPr>
        <w:t xml:space="preserve">بک سیستم بازخورد داده می‌شوند. سپس </w:t>
      </w:r>
      <w:r w:rsidR="00BA7029">
        <w:rPr>
          <w:rFonts w:hint="cs"/>
          <w:sz w:val="28"/>
          <w:szCs w:val="28"/>
          <w:rtl/>
          <w:lang w:bidi="fa-IR"/>
        </w:rPr>
        <w:t xml:space="preserve">با تولید سیگنال خطای </w:t>
      </w:r>
      <w:r w:rsidR="00255963">
        <w:rPr>
          <w:rFonts w:hint="cs"/>
          <w:sz w:val="28"/>
          <w:szCs w:val="28"/>
          <w:rtl/>
          <w:lang w:bidi="fa-IR"/>
        </w:rPr>
        <w:t xml:space="preserve">مناسب و ارسال آن به کنترلر طراحی‌شده، سیگنال کنترلی مناسب آن توسط کنترلر تولید می‌شود. </w:t>
      </w:r>
      <w:r w:rsidR="009E13A7">
        <w:rPr>
          <w:rFonts w:hint="cs"/>
          <w:sz w:val="28"/>
          <w:szCs w:val="28"/>
          <w:rtl/>
          <w:lang w:bidi="fa-IR"/>
        </w:rPr>
        <w:t xml:space="preserve">کنترلر مورد استفاده در این سیستم </w:t>
      </w:r>
      <w:r w:rsidR="00C142C3">
        <w:rPr>
          <w:rFonts w:hint="cs"/>
          <w:sz w:val="28"/>
          <w:szCs w:val="28"/>
          <w:rtl/>
          <w:lang w:bidi="fa-IR"/>
        </w:rPr>
        <w:t xml:space="preserve">نیز </w:t>
      </w:r>
      <w:r w:rsidR="009E13A7">
        <w:rPr>
          <w:rFonts w:hint="cs"/>
          <w:sz w:val="28"/>
          <w:szCs w:val="28"/>
          <w:rtl/>
          <w:lang w:bidi="fa-IR"/>
        </w:rPr>
        <w:t xml:space="preserve">از نوع </w:t>
      </w:r>
      <w:r w:rsidR="009E13A7">
        <w:rPr>
          <w:sz w:val="28"/>
          <w:szCs w:val="28"/>
          <w:lang w:bidi="fa-IR"/>
        </w:rPr>
        <w:t>PID</w:t>
      </w:r>
      <w:r w:rsidR="009E13A7">
        <w:rPr>
          <w:rFonts w:hint="cs"/>
          <w:sz w:val="28"/>
          <w:szCs w:val="28"/>
          <w:rtl/>
          <w:lang w:bidi="fa-IR"/>
        </w:rPr>
        <w:t xml:space="preserve"> می‌باشد.</w:t>
      </w:r>
      <w:r w:rsidR="00C142C3">
        <w:rPr>
          <w:rFonts w:hint="cs"/>
          <w:sz w:val="28"/>
          <w:szCs w:val="28"/>
          <w:rtl/>
          <w:lang w:bidi="fa-IR"/>
        </w:rPr>
        <w:t xml:space="preserve"> </w:t>
      </w:r>
      <w:r w:rsidR="00555AE4">
        <w:rPr>
          <w:rFonts w:hint="cs"/>
          <w:sz w:val="28"/>
          <w:szCs w:val="28"/>
          <w:rtl/>
          <w:lang w:bidi="fa-IR"/>
        </w:rPr>
        <w:t xml:space="preserve">درنهایت </w:t>
      </w:r>
      <w:r w:rsidR="00C142C3">
        <w:rPr>
          <w:rFonts w:hint="cs"/>
          <w:sz w:val="28"/>
          <w:szCs w:val="28"/>
          <w:rtl/>
          <w:lang w:bidi="fa-IR"/>
        </w:rPr>
        <w:t xml:space="preserve">خروجی کنترلر نیز به عملگرهای سیستم ارسال می‌شوند تا تغییرات بر روی </w:t>
      </w:r>
      <w:r w:rsidR="00C142C3">
        <w:rPr>
          <w:sz w:val="28"/>
          <w:szCs w:val="28"/>
          <w:lang w:bidi="fa-IR"/>
        </w:rPr>
        <w:t>plant</w:t>
      </w:r>
      <w:r w:rsidR="00C142C3">
        <w:rPr>
          <w:rFonts w:hint="cs"/>
          <w:sz w:val="28"/>
          <w:szCs w:val="28"/>
          <w:rtl/>
          <w:lang w:bidi="fa-IR"/>
        </w:rPr>
        <w:t xml:space="preserve"> اعمال شود.</w:t>
      </w:r>
      <w:r w:rsidR="009E13A7">
        <w:rPr>
          <w:rFonts w:hint="cs"/>
          <w:sz w:val="28"/>
          <w:szCs w:val="28"/>
          <w:rtl/>
          <w:lang w:bidi="fa-IR"/>
        </w:rPr>
        <w:t xml:space="preserve"> </w:t>
      </w:r>
      <w:r w:rsidR="00686CCC">
        <w:rPr>
          <w:rFonts w:hint="cs"/>
          <w:sz w:val="28"/>
          <w:szCs w:val="28"/>
          <w:rtl/>
          <w:lang w:bidi="fa-IR"/>
        </w:rPr>
        <w:t>در ادامه</w:t>
      </w:r>
      <w:r w:rsidR="00F60A60">
        <w:rPr>
          <w:rFonts w:hint="cs"/>
          <w:sz w:val="28"/>
          <w:szCs w:val="28"/>
          <w:rtl/>
          <w:lang w:bidi="fa-IR"/>
        </w:rPr>
        <w:t>، اجزای مختلف مفصلا تشریح خواهند شد.</w:t>
      </w:r>
    </w:p>
    <w:p w:rsidR="00345A52" w:rsidRPr="00345A52" w:rsidRDefault="00345A52" w:rsidP="00345A52">
      <w:pPr>
        <w:jc w:val="both"/>
        <w:rPr>
          <w:sz w:val="22"/>
          <w:szCs w:val="22"/>
          <w:rtl/>
          <w:lang w:bidi="fa-IR"/>
        </w:rPr>
      </w:pPr>
    </w:p>
    <w:sectPr w:rsidR="00345A52" w:rsidRPr="00345A52" w:rsidSect="00345A52">
      <w:pgSz w:w="12240" w:h="15840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BE5"/>
    <w:multiLevelType w:val="hybridMultilevel"/>
    <w:tmpl w:val="5DDE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52DF2"/>
    <w:multiLevelType w:val="hybridMultilevel"/>
    <w:tmpl w:val="90D6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446D9"/>
    <w:multiLevelType w:val="hybridMultilevel"/>
    <w:tmpl w:val="51A6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4F"/>
    <w:rsid w:val="00062523"/>
    <w:rsid w:val="001D32FB"/>
    <w:rsid w:val="00202634"/>
    <w:rsid w:val="002062CD"/>
    <w:rsid w:val="00207BDC"/>
    <w:rsid w:val="002233B6"/>
    <w:rsid w:val="00242CDE"/>
    <w:rsid w:val="002453E4"/>
    <w:rsid w:val="00255963"/>
    <w:rsid w:val="002B027F"/>
    <w:rsid w:val="002F105D"/>
    <w:rsid w:val="00345A52"/>
    <w:rsid w:val="003728D6"/>
    <w:rsid w:val="00555AE4"/>
    <w:rsid w:val="00570A1E"/>
    <w:rsid w:val="005E067D"/>
    <w:rsid w:val="00606641"/>
    <w:rsid w:val="00614CEE"/>
    <w:rsid w:val="00623DE3"/>
    <w:rsid w:val="00686CCC"/>
    <w:rsid w:val="006913BD"/>
    <w:rsid w:val="00715F89"/>
    <w:rsid w:val="007B7868"/>
    <w:rsid w:val="00991623"/>
    <w:rsid w:val="009E13A7"/>
    <w:rsid w:val="00A0495B"/>
    <w:rsid w:val="00A26C3B"/>
    <w:rsid w:val="00BA7029"/>
    <w:rsid w:val="00C142C3"/>
    <w:rsid w:val="00D24DFC"/>
    <w:rsid w:val="00D51B26"/>
    <w:rsid w:val="00DC7E0B"/>
    <w:rsid w:val="00EA1E27"/>
    <w:rsid w:val="00F60A60"/>
    <w:rsid w:val="00F6657B"/>
    <w:rsid w:val="00F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B7FA"/>
  <w15:chartTrackingRefBased/>
  <w15:docId w15:val="{7AE7F85B-093B-4C79-8A05-67253AF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23"/>
    <w:pPr>
      <w:bidi/>
    </w:pPr>
    <w:rPr>
      <w:rFonts w:asciiTheme="majorBidi" w:hAnsiTheme="majorBidi" w:cs="Lotus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1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Titr"/>
      <w:sz w:val="36"/>
      <w:szCs w:val="36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62CD"/>
    <w:p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1E"/>
    <w:rPr>
      <w:rFonts w:asciiTheme="majorHAnsi" w:eastAsiaTheme="majorEastAsia" w:hAnsiTheme="majorHAnsi" w:cs="Titr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2CD"/>
    <w:rPr>
      <w:rFonts w:asciiTheme="majorHAnsi" w:eastAsiaTheme="majorEastAsia" w:hAnsiTheme="majorHAnsi" w:cs="Titr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345A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3B6"/>
    <w:rPr>
      <w:rFonts w:asciiTheme="majorBidi" w:hAnsiTheme="majorBidi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B6"/>
    <w:rPr>
      <w:rFonts w:asciiTheme="majorBidi" w:hAnsiTheme="majorBidi" w:cs="Lotu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2022-08-12T14:28:00Z</dcterms:created>
  <dcterms:modified xsi:type="dcterms:W3CDTF">2022-09-01T17:07:00Z</dcterms:modified>
</cp:coreProperties>
</file>