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lang w:val="it-IT"/>
        </w:rPr>
      </w:pPr>
      <w:r>
        <w:rPr>
          <w:rFonts w:cs="Times New Roman"/>
          <w:lang w:val="it-IT"/>
        </w:rPr>
        <w:t>Relazione</w:t>
      </w:r>
    </w:p>
    <w:p w14:paraId="36C75967" w14:textId="0940137A" w:rsidR="00367A9E" w:rsidRPr="004C638B" w:rsidRDefault="004C638B" w:rsidP="00126BE1">
      <w:pPr>
        <w:pStyle w:val="Title"/>
        <w:rPr>
          <w:rFonts w:cs="Times New Roman"/>
          <w:lang w:val="it-IT"/>
        </w:rPr>
      </w:pPr>
      <w:r>
        <w:rPr>
          <w:rFonts w:cs="Times New Roman"/>
          <w:lang w:val="it-IT"/>
        </w:rPr>
        <w:t>Progetto BDSI</w:t>
      </w:r>
    </w:p>
    <w:p w14:paraId="25F8884E" w14:textId="77777777" w:rsidR="00367A9E" w:rsidRPr="00C33A34" w:rsidRDefault="00367A9E" w:rsidP="006D5599">
      <w:pPr>
        <w:rPr>
          <w:rFonts w:cs="Times New Roman"/>
          <w:lang w:val="it-IT"/>
        </w:rPr>
      </w:pPr>
    </w:p>
    <w:p w14:paraId="668F589B" w14:textId="77777777" w:rsidR="00367A9E" w:rsidRPr="00C33A34" w:rsidRDefault="00367A9E" w:rsidP="006D5599">
      <w:pPr>
        <w:rPr>
          <w:rFonts w:cs="Times New Roman"/>
          <w:lang w:val="it-IT"/>
        </w:rPr>
      </w:pPr>
    </w:p>
    <w:p w14:paraId="59C004E4" w14:textId="77777777" w:rsidR="00367A9E" w:rsidRPr="00C33A34" w:rsidRDefault="00367A9E" w:rsidP="006D5599">
      <w:pPr>
        <w:rPr>
          <w:rFonts w:cs="Times New Roman"/>
          <w:lang w:val="it-IT"/>
        </w:rPr>
      </w:pPr>
    </w:p>
    <w:p w14:paraId="24D680CE" w14:textId="77777777" w:rsidR="00367A9E" w:rsidRPr="00C33A34" w:rsidRDefault="00367A9E" w:rsidP="006D5599">
      <w:pPr>
        <w:rPr>
          <w:rFonts w:cs="Times New Roman"/>
          <w:lang w:val="it-IT"/>
        </w:rPr>
      </w:pPr>
    </w:p>
    <w:p w14:paraId="4E2A93E1" w14:textId="454FA314" w:rsidR="00367A9E" w:rsidRPr="00C33A34" w:rsidRDefault="00367A9E" w:rsidP="00984525">
      <w:pPr>
        <w:jc w:val="right"/>
        <w:rPr>
          <w:rFonts w:cs="Times New Roman"/>
          <w:sz w:val="32"/>
          <w:szCs w:val="32"/>
          <w:lang w:val="it-IT"/>
        </w:rPr>
      </w:pPr>
      <w:r w:rsidRPr="00C33A34">
        <w:rPr>
          <w:rFonts w:cs="Times New Roman"/>
          <w:sz w:val="32"/>
          <w:szCs w:val="32"/>
          <w:lang w:val="it-IT"/>
        </w:rPr>
        <w:t>Autori:</w:t>
      </w:r>
    </w:p>
    <w:p w14:paraId="0916BD16" w14:textId="48609EE0" w:rsidR="0022615B" w:rsidRPr="00C33A34" w:rsidRDefault="00367A9E" w:rsidP="00984525">
      <w:pPr>
        <w:jc w:val="right"/>
        <w:rPr>
          <w:rFonts w:cs="Times New Roman"/>
          <w:b/>
          <w:bCs/>
          <w:sz w:val="32"/>
          <w:szCs w:val="32"/>
          <w:lang w:val="it-IT"/>
        </w:rPr>
      </w:pPr>
      <w:r w:rsidRPr="00C33A34">
        <w:rPr>
          <w:rFonts w:cs="Times New Roman"/>
          <w:b/>
          <w:bCs/>
          <w:sz w:val="32"/>
          <w:szCs w:val="32"/>
          <w:lang w:val="it-IT"/>
        </w:rPr>
        <w:t>Daniil Radchanka (7079901)</w:t>
      </w:r>
    </w:p>
    <w:p w14:paraId="2368C911" w14:textId="10041E9A" w:rsidR="0022615B" w:rsidRPr="00C33A34" w:rsidRDefault="0022615B" w:rsidP="00984525">
      <w:pPr>
        <w:jc w:val="right"/>
        <w:rPr>
          <w:rFonts w:cs="Times New Roman"/>
          <w:b/>
          <w:bCs/>
          <w:sz w:val="32"/>
          <w:szCs w:val="32"/>
          <w:lang w:val="it-IT"/>
        </w:rPr>
      </w:pPr>
      <w:r w:rsidRPr="00C33A34">
        <w:rPr>
          <w:rFonts w:cs="Times New Roman"/>
          <w:b/>
          <w:bCs/>
          <w:sz w:val="32"/>
          <w:szCs w:val="32"/>
          <w:lang w:val="it-IT"/>
        </w:rPr>
        <w:t>Rolleri Andrea (7037369)</w:t>
      </w:r>
    </w:p>
    <w:p w14:paraId="0343CC56" w14:textId="199E4A07" w:rsidR="00367A9E" w:rsidRPr="00C33A34" w:rsidRDefault="00367A9E" w:rsidP="00984525">
      <w:pPr>
        <w:jc w:val="right"/>
        <w:rPr>
          <w:rFonts w:cs="Times New Roman"/>
          <w:b/>
          <w:bCs/>
          <w:sz w:val="32"/>
          <w:szCs w:val="32"/>
          <w:lang w:val="it-IT"/>
        </w:rPr>
      </w:pPr>
      <w:r w:rsidRPr="00C33A34">
        <w:rPr>
          <w:rFonts w:cs="Times New Roman"/>
          <w:b/>
          <w:bCs/>
          <w:sz w:val="32"/>
          <w:szCs w:val="32"/>
          <w:lang w:val="it-IT"/>
        </w:rPr>
        <w:t>Anastasia Moskalenko (7015595)</w:t>
      </w:r>
    </w:p>
    <w:p w14:paraId="1D42D4DB" w14:textId="77777777" w:rsidR="00367A9E" w:rsidRPr="00C33A34" w:rsidRDefault="00367A9E" w:rsidP="006D5599">
      <w:pPr>
        <w:rPr>
          <w:rFonts w:cs="Times New Roman"/>
          <w:lang w:val="it-IT"/>
        </w:rPr>
      </w:pPr>
    </w:p>
    <w:p w14:paraId="5277FECC" w14:textId="77777777" w:rsidR="00367A9E" w:rsidRPr="00C33A34" w:rsidRDefault="00367A9E" w:rsidP="006D5599">
      <w:pPr>
        <w:rPr>
          <w:rFonts w:cs="Times New Roman"/>
          <w:lang w:val="it-IT"/>
        </w:rPr>
      </w:pPr>
    </w:p>
    <w:p w14:paraId="3C40E4B0" w14:textId="77777777" w:rsidR="00367A9E" w:rsidRPr="00C33A34" w:rsidRDefault="00367A9E" w:rsidP="006D5599">
      <w:pPr>
        <w:rPr>
          <w:rFonts w:cs="Times New Roman"/>
          <w:lang w:val="it-IT"/>
        </w:rPr>
      </w:pPr>
    </w:p>
    <w:p w14:paraId="244DF315" w14:textId="77777777" w:rsidR="00367A9E" w:rsidRPr="00C33A34" w:rsidRDefault="00367A9E" w:rsidP="006D5599">
      <w:pPr>
        <w:rPr>
          <w:rFonts w:cs="Times New Roman"/>
          <w:lang w:val="it-IT"/>
        </w:rPr>
      </w:pPr>
    </w:p>
    <w:p w14:paraId="68862C36" w14:textId="77777777" w:rsidR="00126BE1" w:rsidRPr="00C33A34" w:rsidRDefault="00126BE1" w:rsidP="006D5599">
      <w:pPr>
        <w:rPr>
          <w:rFonts w:cs="Times New Roman"/>
          <w:lang w:val="it-IT"/>
        </w:rPr>
      </w:pPr>
    </w:p>
    <w:p w14:paraId="05CC7FB5" w14:textId="77777777" w:rsidR="00126BE1" w:rsidRPr="00C33A34" w:rsidRDefault="00126BE1" w:rsidP="006D5599">
      <w:pPr>
        <w:rPr>
          <w:rFonts w:cs="Times New Roman"/>
          <w:lang w:val="it-IT"/>
        </w:rPr>
      </w:pPr>
    </w:p>
    <w:p w14:paraId="05D64D86" w14:textId="77777777" w:rsidR="00367A9E" w:rsidRPr="00C33A34" w:rsidRDefault="00367A9E" w:rsidP="006D5599">
      <w:pPr>
        <w:rPr>
          <w:rFonts w:cs="Times New Roman"/>
          <w:lang w:val="it-IT"/>
        </w:rPr>
      </w:pPr>
    </w:p>
    <w:p w14:paraId="13FA7F5E" w14:textId="77777777" w:rsidR="00367A9E" w:rsidRPr="00C33A34" w:rsidRDefault="00367A9E" w:rsidP="006D5599">
      <w:pPr>
        <w:rPr>
          <w:rFonts w:cs="Times New Roman"/>
          <w:lang w:val="it-IT"/>
        </w:rPr>
      </w:pPr>
    </w:p>
    <w:p w14:paraId="6076ACB4" w14:textId="77777777" w:rsidR="00367A9E" w:rsidRPr="00C33A34" w:rsidRDefault="00367A9E" w:rsidP="006D5599">
      <w:pPr>
        <w:rPr>
          <w:rFonts w:cs="Times New Roman"/>
          <w:lang w:val="it-IT"/>
        </w:rPr>
      </w:pPr>
    </w:p>
    <w:p w14:paraId="43CC5201" w14:textId="77777777" w:rsidR="00367A9E" w:rsidRPr="00C33A34" w:rsidRDefault="00367A9E" w:rsidP="006D5599">
      <w:pPr>
        <w:rPr>
          <w:rFonts w:cs="Times New Roman"/>
          <w:lang w:val="it-IT"/>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lang w:val="it-IT"/>
        </w:rPr>
        <w:fldChar w:fldCharType="begin"/>
      </w:r>
      <w:r w:rsidR="00C33A34" w:rsidRPr="00C33A34">
        <w:rPr>
          <w:rFonts w:cs="Times New Roman"/>
          <w:szCs w:val="28"/>
          <w:lang w:val="en-US"/>
        </w:rPr>
        <w:instrText xml:space="preserve"> TOC \o "1-3" \h \z \u </w:instrText>
      </w:r>
      <w:r w:rsidR="00C33A34" w:rsidRPr="00C33A34">
        <w:rPr>
          <w:rFonts w:cs="Times New Roman"/>
          <w:szCs w:val="28"/>
          <w:lang w:val="it-IT"/>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71303A" w:rsidRDefault="009203BA" w:rsidP="00B54F0B">
          <w:pPr>
            <w:spacing w:line="276" w:lineRule="auto"/>
            <w:rPr>
              <w:rStyle w:val="SubtitleChar"/>
              <w:color w:val="2F5496" w:themeColor="accent1" w:themeShade="BF"/>
              <w:sz w:val="44"/>
              <w:szCs w:val="20"/>
              <w:lang w:val="it-IT"/>
            </w:rPr>
          </w:pPr>
          <w:r w:rsidRPr="0071303A">
            <w:rPr>
              <w:rStyle w:val="SubtitleChar"/>
              <w:color w:val="2F5496" w:themeColor="accent1" w:themeShade="BF"/>
              <w:sz w:val="44"/>
              <w:szCs w:val="20"/>
              <w:lang w:val="it-IT"/>
            </w:rPr>
            <w:t>Indice</w:t>
          </w:r>
        </w:p>
        <w:p w14:paraId="688B1A3A" w14:textId="0DEF27D7" w:rsidR="00113A0A" w:rsidRDefault="00C33A34">
          <w:pPr>
            <w:pStyle w:val="TOC1"/>
            <w:tabs>
              <w:tab w:val="right" w:leader="underscore" w:pos="9016"/>
            </w:tabs>
            <w:rPr>
              <w:rFonts w:asciiTheme="minorHAnsi" w:eastAsiaTheme="minorEastAsia" w:hAnsiTheme="minorHAnsi"/>
              <w:noProof/>
              <w:sz w:val="22"/>
              <w:lang w:eastAsia="ru-BY"/>
            </w:rPr>
          </w:pPr>
          <w:r w:rsidRPr="00C33A34">
            <w:rPr>
              <w:b/>
              <w:caps/>
            </w:rPr>
            <w:fldChar w:fldCharType="begin"/>
          </w:r>
          <w:r w:rsidRPr="00F8245F">
            <w:rPr>
              <w:b/>
              <w:caps/>
            </w:rPr>
            <w:instrText xml:space="preserve"> TOC \o "1-3" \h \z \u </w:instrText>
          </w:r>
          <w:r w:rsidRPr="00C33A34">
            <w:rPr>
              <w:b/>
              <w:caps/>
            </w:rPr>
            <w:fldChar w:fldCharType="separate"/>
          </w:r>
          <w:hyperlink w:anchor="_Toc139805125" w:history="1">
            <w:r w:rsidR="00113A0A" w:rsidRPr="0018392D">
              <w:rPr>
                <w:rStyle w:val="Hyperlink"/>
                <w:rFonts w:cs="Times New Roman"/>
                <w:noProof/>
                <w:lang w:val="it-IT"/>
              </w:rPr>
              <w:t>Richiesta</w:t>
            </w:r>
            <w:r w:rsidR="00113A0A">
              <w:rPr>
                <w:noProof/>
                <w:webHidden/>
              </w:rPr>
              <w:tab/>
            </w:r>
            <w:r w:rsidR="00113A0A">
              <w:rPr>
                <w:noProof/>
                <w:webHidden/>
              </w:rPr>
              <w:fldChar w:fldCharType="begin"/>
            </w:r>
            <w:r w:rsidR="00113A0A">
              <w:rPr>
                <w:noProof/>
                <w:webHidden/>
              </w:rPr>
              <w:instrText xml:space="preserve"> PAGEREF _Toc139805125 \h </w:instrText>
            </w:r>
            <w:r w:rsidR="00113A0A">
              <w:rPr>
                <w:noProof/>
                <w:webHidden/>
              </w:rPr>
            </w:r>
            <w:r w:rsidR="00113A0A">
              <w:rPr>
                <w:noProof/>
                <w:webHidden/>
              </w:rPr>
              <w:fldChar w:fldCharType="separate"/>
            </w:r>
            <w:r w:rsidR="00113A0A">
              <w:rPr>
                <w:noProof/>
                <w:webHidden/>
              </w:rPr>
              <w:t>3</w:t>
            </w:r>
            <w:r w:rsidR="00113A0A">
              <w:rPr>
                <w:noProof/>
                <w:webHidden/>
              </w:rPr>
              <w:fldChar w:fldCharType="end"/>
            </w:r>
          </w:hyperlink>
        </w:p>
        <w:p w14:paraId="3B7A0F58" w14:textId="7D11991A" w:rsidR="00113A0A" w:rsidRDefault="00113A0A">
          <w:pPr>
            <w:pStyle w:val="TOC1"/>
            <w:tabs>
              <w:tab w:val="right" w:leader="underscore" w:pos="9016"/>
            </w:tabs>
            <w:rPr>
              <w:rFonts w:asciiTheme="minorHAnsi" w:eastAsiaTheme="minorEastAsia" w:hAnsiTheme="minorHAnsi"/>
              <w:noProof/>
              <w:sz w:val="22"/>
              <w:lang w:eastAsia="ru-BY"/>
            </w:rPr>
          </w:pPr>
          <w:hyperlink w:anchor="_Toc139805126" w:history="1">
            <w:r w:rsidRPr="0018392D">
              <w:rPr>
                <w:rStyle w:val="Hyperlink"/>
                <w:noProof/>
                <w:lang w:val="it-IT"/>
              </w:rPr>
              <w:t>Progettazione concettuale</w:t>
            </w:r>
            <w:r>
              <w:rPr>
                <w:noProof/>
                <w:webHidden/>
              </w:rPr>
              <w:tab/>
            </w:r>
            <w:r>
              <w:rPr>
                <w:noProof/>
                <w:webHidden/>
              </w:rPr>
              <w:fldChar w:fldCharType="begin"/>
            </w:r>
            <w:r>
              <w:rPr>
                <w:noProof/>
                <w:webHidden/>
              </w:rPr>
              <w:instrText xml:space="preserve"> PAGEREF _Toc139805126 \h </w:instrText>
            </w:r>
            <w:r>
              <w:rPr>
                <w:noProof/>
                <w:webHidden/>
              </w:rPr>
            </w:r>
            <w:r>
              <w:rPr>
                <w:noProof/>
                <w:webHidden/>
              </w:rPr>
              <w:fldChar w:fldCharType="separate"/>
            </w:r>
            <w:r>
              <w:rPr>
                <w:noProof/>
                <w:webHidden/>
              </w:rPr>
              <w:t>5</w:t>
            </w:r>
            <w:r>
              <w:rPr>
                <w:noProof/>
                <w:webHidden/>
              </w:rPr>
              <w:fldChar w:fldCharType="end"/>
            </w:r>
          </w:hyperlink>
        </w:p>
        <w:p w14:paraId="54AB6880" w14:textId="2DC52B33" w:rsidR="00113A0A" w:rsidRDefault="00113A0A">
          <w:pPr>
            <w:pStyle w:val="TOC2"/>
            <w:tabs>
              <w:tab w:val="right" w:leader="underscore" w:pos="9016"/>
            </w:tabs>
            <w:rPr>
              <w:rFonts w:asciiTheme="minorHAnsi" w:eastAsiaTheme="minorEastAsia" w:hAnsiTheme="minorHAnsi"/>
              <w:noProof/>
              <w:sz w:val="22"/>
              <w:lang w:eastAsia="ru-BY"/>
            </w:rPr>
          </w:pPr>
          <w:hyperlink w:anchor="_Toc139805127" w:history="1">
            <w:r w:rsidRPr="0018392D">
              <w:rPr>
                <w:rStyle w:val="Hyperlink"/>
                <w:noProof/>
                <w:lang w:val="it-IT"/>
              </w:rPr>
              <w:t>Glossario dei termini</w:t>
            </w:r>
            <w:r>
              <w:rPr>
                <w:noProof/>
                <w:webHidden/>
              </w:rPr>
              <w:tab/>
            </w:r>
            <w:r>
              <w:rPr>
                <w:noProof/>
                <w:webHidden/>
              </w:rPr>
              <w:fldChar w:fldCharType="begin"/>
            </w:r>
            <w:r>
              <w:rPr>
                <w:noProof/>
                <w:webHidden/>
              </w:rPr>
              <w:instrText xml:space="preserve"> PAGEREF _Toc139805127 \h </w:instrText>
            </w:r>
            <w:r>
              <w:rPr>
                <w:noProof/>
                <w:webHidden/>
              </w:rPr>
            </w:r>
            <w:r>
              <w:rPr>
                <w:noProof/>
                <w:webHidden/>
              </w:rPr>
              <w:fldChar w:fldCharType="separate"/>
            </w:r>
            <w:r>
              <w:rPr>
                <w:noProof/>
                <w:webHidden/>
              </w:rPr>
              <w:t>5</w:t>
            </w:r>
            <w:r>
              <w:rPr>
                <w:noProof/>
                <w:webHidden/>
              </w:rPr>
              <w:fldChar w:fldCharType="end"/>
            </w:r>
          </w:hyperlink>
        </w:p>
        <w:p w14:paraId="4ED4E5EB" w14:textId="0EA32946" w:rsidR="00113A0A" w:rsidRDefault="00113A0A">
          <w:pPr>
            <w:pStyle w:val="TOC2"/>
            <w:tabs>
              <w:tab w:val="right" w:leader="underscore" w:pos="9016"/>
            </w:tabs>
            <w:rPr>
              <w:rFonts w:asciiTheme="minorHAnsi" w:eastAsiaTheme="minorEastAsia" w:hAnsiTheme="minorHAnsi"/>
              <w:noProof/>
              <w:sz w:val="22"/>
              <w:lang w:eastAsia="ru-BY"/>
            </w:rPr>
          </w:pPr>
          <w:hyperlink w:anchor="_Toc139805128" w:history="1">
            <w:r w:rsidRPr="0018392D">
              <w:rPr>
                <w:rStyle w:val="Hyperlink"/>
                <w:noProof/>
                <w:lang w:val="it-IT"/>
              </w:rPr>
              <w:t>Costruzione dello schema concettuale</w:t>
            </w:r>
            <w:r>
              <w:rPr>
                <w:noProof/>
                <w:webHidden/>
              </w:rPr>
              <w:tab/>
            </w:r>
            <w:r>
              <w:rPr>
                <w:noProof/>
                <w:webHidden/>
              </w:rPr>
              <w:fldChar w:fldCharType="begin"/>
            </w:r>
            <w:r>
              <w:rPr>
                <w:noProof/>
                <w:webHidden/>
              </w:rPr>
              <w:instrText xml:space="preserve"> PAGEREF _Toc139805128 \h </w:instrText>
            </w:r>
            <w:r>
              <w:rPr>
                <w:noProof/>
                <w:webHidden/>
              </w:rPr>
            </w:r>
            <w:r>
              <w:rPr>
                <w:noProof/>
                <w:webHidden/>
              </w:rPr>
              <w:fldChar w:fldCharType="separate"/>
            </w:r>
            <w:r>
              <w:rPr>
                <w:noProof/>
                <w:webHidden/>
              </w:rPr>
              <w:t>6</w:t>
            </w:r>
            <w:r>
              <w:rPr>
                <w:noProof/>
                <w:webHidden/>
              </w:rPr>
              <w:fldChar w:fldCharType="end"/>
            </w:r>
          </w:hyperlink>
        </w:p>
        <w:p w14:paraId="58854608" w14:textId="47805B80" w:rsidR="00113A0A" w:rsidRDefault="00113A0A">
          <w:pPr>
            <w:pStyle w:val="TOC1"/>
            <w:tabs>
              <w:tab w:val="right" w:leader="underscore" w:pos="9016"/>
            </w:tabs>
            <w:rPr>
              <w:rFonts w:asciiTheme="minorHAnsi" w:eastAsiaTheme="minorEastAsia" w:hAnsiTheme="minorHAnsi"/>
              <w:noProof/>
              <w:sz w:val="22"/>
              <w:lang w:eastAsia="ru-BY"/>
            </w:rPr>
          </w:pPr>
          <w:hyperlink w:anchor="_Toc139805129" w:history="1">
            <w:r w:rsidRPr="0018392D">
              <w:rPr>
                <w:rStyle w:val="Hyperlink"/>
                <w:noProof/>
                <w:lang w:val="it-IT"/>
              </w:rPr>
              <w:t>Progettazione logica</w:t>
            </w:r>
            <w:r>
              <w:rPr>
                <w:noProof/>
                <w:webHidden/>
              </w:rPr>
              <w:tab/>
            </w:r>
            <w:r>
              <w:rPr>
                <w:noProof/>
                <w:webHidden/>
              </w:rPr>
              <w:fldChar w:fldCharType="begin"/>
            </w:r>
            <w:r>
              <w:rPr>
                <w:noProof/>
                <w:webHidden/>
              </w:rPr>
              <w:instrText xml:space="preserve"> PAGEREF _Toc139805129 \h </w:instrText>
            </w:r>
            <w:r>
              <w:rPr>
                <w:noProof/>
                <w:webHidden/>
              </w:rPr>
            </w:r>
            <w:r>
              <w:rPr>
                <w:noProof/>
                <w:webHidden/>
              </w:rPr>
              <w:fldChar w:fldCharType="separate"/>
            </w:r>
            <w:r>
              <w:rPr>
                <w:noProof/>
                <w:webHidden/>
              </w:rPr>
              <w:t>9</w:t>
            </w:r>
            <w:r>
              <w:rPr>
                <w:noProof/>
                <w:webHidden/>
              </w:rPr>
              <w:fldChar w:fldCharType="end"/>
            </w:r>
          </w:hyperlink>
        </w:p>
        <w:p w14:paraId="0BDC7CB2" w14:textId="288C739F" w:rsidR="00113A0A" w:rsidRDefault="00113A0A">
          <w:pPr>
            <w:pStyle w:val="TOC2"/>
            <w:tabs>
              <w:tab w:val="right" w:leader="underscore" w:pos="9016"/>
            </w:tabs>
            <w:rPr>
              <w:rFonts w:asciiTheme="minorHAnsi" w:eastAsiaTheme="minorEastAsia" w:hAnsiTheme="minorHAnsi"/>
              <w:noProof/>
              <w:sz w:val="22"/>
              <w:lang w:eastAsia="ru-BY"/>
            </w:rPr>
          </w:pPr>
          <w:hyperlink w:anchor="_Toc139805130" w:history="1">
            <w:r w:rsidRPr="0018392D">
              <w:rPr>
                <w:rStyle w:val="Hyperlink"/>
                <w:noProof/>
                <w:lang w:val="it-IT"/>
              </w:rPr>
              <w:t>Valutazione delle prestazioni</w:t>
            </w:r>
            <w:r>
              <w:rPr>
                <w:noProof/>
                <w:webHidden/>
              </w:rPr>
              <w:tab/>
            </w:r>
            <w:r>
              <w:rPr>
                <w:noProof/>
                <w:webHidden/>
              </w:rPr>
              <w:fldChar w:fldCharType="begin"/>
            </w:r>
            <w:r>
              <w:rPr>
                <w:noProof/>
                <w:webHidden/>
              </w:rPr>
              <w:instrText xml:space="preserve"> PAGEREF _Toc139805130 \h </w:instrText>
            </w:r>
            <w:r>
              <w:rPr>
                <w:noProof/>
                <w:webHidden/>
              </w:rPr>
            </w:r>
            <w:r>
              <w:rPr>
                <w:noProof/>
                <w:webHidden/>
              </w:rPr>
              <w:fldChar w:fldCharType="separate"/>
            </w:r>
            <w:r>
              <w:rPr>
                <w:noProof/>
                <w:webHidden/>
              </w:rPr>
              <w:t>9</w:t>
            </w:r>
            <w:r>
              <w:rPr>
                <w:noProof/>
                <w:webHidden/>
              </w:rPr>
              <w:fldChar w:fldCharType="end"/>
            </w:r>
          </w:hyperlink>
        </w:p>
        <w:p w14:paraId="24A87FB3" w14:textId="3097E138" w:rsidR="00113A0A" w:rsidRDefault="00113A0A">
          <w:pPr>
            <w:pStyle w:val="TOC2"/>
            <w:tabs>
              <w:tab w:val="right" w:leader="underscore" w:pos="9016"/>
            </w:tabs>
            <w:rPr>
              <w:rFonts w:asciiTheme="minorHAnsi" w:eastAsiaTheme="minorEastAsia" w:hAnsiTheme="minorHAnsi"/>
              <w:noProof/>
              <w:sz w:val="22"/>
              <w:lang w:eastAsia="ru-BY"/>
            </w:rPr>
          </w:pPr>
          <w:hyperlink w:anchor="_Toc139805131" w:history="1">
            <w:r w:rsidRPr="0018392D">
              <w:rPr>
                <w:rStyle w:val="Hyperlink"/>
                <w:noProof/>
                <w:lang w:val="it-IT"/>
              </w:rPr>
              <w:t>Ristrutturazione schema ER</w:t>
            </w:r>
            <w:r>
              <w:rPr>
                <w:noProof/>
                <w:webHidden/>
              </w:rPr>
              <w:tab/>
            </w:r>
            <w:r>
              <w:rPr>
                <w:noProof/>
                <w:webHidden/>
              </w:rPr>
              <w:fldChar w:fldCharType="begin"/>
            </w:r>
            <w:r>
              <w:rPr>
                <w:noProof/>
                <w:webHidden/>
              </w:rPr>
              <w:instrText xml:space="preserve"> PAGEREF _Toc139805131 \h </w:instrText>
            </w:r>
            <w:r>
              <w:rPr>
                <w:noProof/>
                <w:webHidden/>
              </w:rPr>
            </w:r>
            <w:r>
              <w:rPr>
                <w:noProof/>
                <w:webHidden/>
              </w:rPr>
              <w:fldChar w:fldCharType="separate"/>
            </w:r>
            <w:r>
              <w:rPr>
                <w:noProof/>
                <w:webHidden/>
              </w:rPr>
              <w:t>9</w:t>
            </w:r>
            <w:r>
              <w:rPr>
                <w:noProof/>
                <w:webHidden/>
              </w:rPr>
              <w:fldChar w:fldCharType="end"/>
            </w:r>
          </w:hyperlink>
        </w:p>
        <w:p w14:paraId="6F37B0FE" w14:textId="4D9B893B" w:rsidR="00113A0A" w:rsidRDefault="00113A0A">
          <w:pPr>
            <w:pStyle w:val="TOC3"/>
            <w:tabs>
              <w:tab w:val="right" w:leader="underscore" w:pos="9016"/>
            </w:tabs>
            <w:rPr>
              <w:noProof/>
            </w:rPr>
          </w:pPr>
          <w:hyperlink w:anchor="_Toc139805132" w:history="1">
            <w:r w:rsidRPr="0018392D">
              <w:rPr>
                <w:rStyle w:val="Hyperlink"/>
                <w:noProof/>
                <w:lang w:val="it-IT"/>
              </w:rPr>
              <w:t>Eliminazione di attributi composti</w:t>
            </w:r>
            <w:r>
              <w:rPr>
                <w:noProof/>
                <w:webHidden/>
              </w:rPr>
              <w:tab/>
            </w:r>
            <w:r>
              <w:rPr>
                <w:noProof/>
                <w:webHidden/>
              </w:rPr>
              <w:fldChar w:fldCharType="begin"/>
            </w:r>
            <w:r>
              <w:rPr>
                <w:noProof/>
                <w:webHidden/>
              </w:rPr>
              <w:instrText xml:space="preserve"> PAGEREF _Toc139805132 \h </w:instrText>
            </w:r>
            <w:r>
              <w:rPr>
                <w:noProof/>
                <w:webHidden/>
              </w:rPr>
            </w:r>
            <w:r>
              <w:rPr>
                <w:noProof/>
                <w:webHidden/>
              </w:rPr>
              <w:fldChar w:fldCharType="separate"/>
            </w:r>
            <w:r>
              <w:rPr>
                <w:noProof/>
                <w:webHidden/>
              </w:rPr>
              <w:t>9</w:t>
            </w:r>
            <w:r>
              <w:rPr>
                <w:noProof/>
                <w:webHidden/>
              </w:rPr>
              <w:fldChar w:fldCharType="end"/>
            </w:r>
          </w:hyperlink>
        </w:p>
        <w:p w14:paraId="468DFE9A" w14:textId="3147520D" w:rsidR="00113A0A" w:rsidRDefault="00113A0A">
          <w:pPr>
            <w:pStyle w:val="TOC3"/>
            <w:tabs>
              <w:tab w:val="right" w:leader="underscore" w:pos="9016"/>
            </w:tabs>
            <w:rPr>
              <w:noProof/>
            </w:rPr>
          </w:pPr>
          <w:hyperlink w:anchor="_Toc139805133" w:history="1">
            <w:r w:rsidRPr="0018392D">
              <w:rPr>
                <w:rStyle w:val="Hyperlink"/>
                <w:noProof/>
                <w:lang w:val="it-IT"/>
              </w:rPr>
              <w:t>Eliminazione delle gerarchie</w:t>
            </w:r>
            <w:r>
              <w:rPr>
                <w:noProof/>
                <w:webHidden/>
              </w:rPr>
              <w:tab/>
            </w:r>
            <w:r>
              <w:rPr>
                <w:noProof/>
                <w:webHidden/>
              </w:rPr>
              <w:fldChar w:fldCharType="begin"/>
            </w:r>
            <w:r>
              <w:rPr>
                <w:noProof/>
                <w:webHidden/>
              </w:rPr>
              <w:instrText xml:space="preserve"> PAGEREF _Toc139805133 \h </w:instrText>
            </w:r>
            <w:r>
              <w:rPr>
                <w:noProof/>
                <w:webHidden/>
              </w:rPr>
            </w:r>
            <w:r>
              <w:rPr>
                <w:noProof/>
                <w:webHidden/>
              </w:rPr>
              <w:fldChar w:fldCharType="separate"/>
            </w:r>
            <w:r>
              <w:rPr>
                <w:noProof/>
                <w:webHidden/>
              </w:rPr>
              <w:t>9</w:t>
            </w:r>
            <w:r>
              <w:rPr>
                <w:noProof/>
                <w:webHidden/>
              </w:rPr>
              <w:fldChar w:fldCharType="end"/>
            </w:r>
          </w:hyperlink>
        </w:p>
        <w:p w14:paraId="506D3D60" w14:textId="7EC6E1F8" w:rsidR="00113A0A" w:rsidRDefault="00113A0A">
          <w:pPr>
            <w:pStyle w:val="TOC2"/>
            <w:tabs>
              <w:tab w:val="right" w:leader="underscore" w:pos="9016"/>
            </w:tabs>
            <w:rPr>
              <w:rFonts w:asciiTheme="minorHAnsi" w:eastAsiaTheme="minorEastAsia" w:hAnsiTheme="minorHAnsi"/>
              <w:noProof/>
              <w:sz w:val="22"/>
              <w:lang w:eastAsia="ru-BY"/>
            </w:rPr>
          </w:pPr>
          <w:hyperlink w:anchor="_Toc139805134" w:history="1">
            <w:r w:rsidRPr="0018392D">
              <w:rPr>
                <w:rStyle w:val="Hyperlink"/>
                <w:noProof/>
                <w:lang w:val="it-IT"/>
              </w:rPr>
              <w:t>Traduzione verso il modello relazionale</w:t>
            </w:r>
            <w:r>
              <w:rPr>
                <w:noProof/>
                <w:webHidden/>
              </w:rPr>
              <w:tab/>
            </w:r>
            <w:r>
              <w:rPr>
                <w:noProof/>
                <w:webHidden/>
              </w:rPr>
              <w:fldChar w:fldCharType="begin"/>
            </w:r>
            <w:r>
              <w:rPr>
                <w:noProof/>
                <w:webHidden/>
              </w:rPr>
              <w:instrText xml:space="preserve"> PAGEREF _Toc139805134 \h </w:instrText>
            </w:r>
            <w:r>
              <w:rPr>
                <w:noProof/>
                <w:webHidden/>
              </w:rPr>
            </w:r>
            <w:r>
              <w:rPr>
                <w:noProof/>
                <w:webHidden/>
              </w:rPr>
              <w:fldChar w:fldCharType="separate"/>
            </w:r>
            <w:r>
              <w:rPr>
                <w:noProof/>
                <w:webHidden/>
              </w:rPr>
              <w:t>11</w:t>
            </w:r>
            <w:r>
              <w:rPr>
                <w:noProof/>
                <w:webHidden/>
              </w:rPr>
              <w:fldChar w:fldCharType="end"/>
            </w:r>
          </w:hyperlink>
        </w:p>
        <w:p w14:paraId="09D86724" w14:textId="61B86499" w:rsidR="00113A0A" w:rsidRDefault="00113A0A">
          <w:pPr>
            <w:pStyle w:val="TOC1"/>
            <w:tabs>
              <w:tab w:val="right" w:leader="underscore" w:pos="9016"/>
            </w:tabs>
            <w:rPr>
              <w:rFonts w:asciiTheme="minorHAnsi" w:eastAsiaTheme="minorEastAsia" w:hAnsiTheme="minorHAnsi"/>
              <w:noProof/>
              <w:sz w:val="22"/>
              <w:lang w:eastAsia="ru-BY"/>
            </w:rPr>
          </w:pPr>
          <w:hyperlink w:anchor="_Toc139805135" w:history="1">
            <w:r w:rsidRPr="0018392D">
              <w:rPr>
                <w:rStyle w:val="Hyperlink"/>
                <w:noProof/>
                <w:lang w:val="it-IT"/>
              </w:rPr>
              <w:t>Progettazione fisica</w:t>
            </w:r>
            <w:r>
              <w:rPr>
                <w:noProof/>
                <w:webHidden/>
              </w:rPr>
              <w:tab/>
            </w:r>
            <w:r>
              <w:rPr>
                <w:noProof/>
                <w:webHidden/>
              </w:rPr>
              <w:fldChar w:fldCharType="begin"/>
            </w:r>
            <w:r>
              <w:rPr>
                <w:noProof/>
                <w:webHidden/>
              </w:rPr>
              <w:instrText xml:space="preserve"> PAGEREF _Toc139805135 \h </w:instrText>
            </w:r>
            <w:r>
              <w:rPr>
                <w:noProof/>
                <w:webHidden/>
              </w:rPr>
            </w:r>
            <w:r>
              <w:rPr>
                <w:noProof/>
                <w:webHidden/>
              </w:rPr>
              <w:fldChar w:fldCharType="separate"/>
            </w:r>
            <w:r>
              <w:rPr>
                <w:noProof/>
                <w:webHidden/>
              </w:rPr>
              <w:t>11</w:t>
            </w:r>
            <w:r>
              <w:rPr>
                <w:noProof/>
                <w:webHidden/>
              </w:rPr>
              <w:fldChar w:fldCharType="end"/>
            </w:r>
          </w:hyperlink>
        </w:p>
        <w:p w14:paraId="4DF98CB2" w14:textId="0FD3C998" w:rsidR="00113A0A" w:rsidRDefault="00113A0A">
          <w:pPr>
            <w:pStyle w:val="TOC2"/>
            <w:tabs>
              <w:tab w:val="right" w:leader="underscore" w:pos="9016"/>
            </w:tabs>
            <w:rPr>
              <w:rFonts w:asciiTheme="minorHAnsi" w:eastAsiaTheme="minorEastAsia" w:hAnsiTheme="minorHAnsi"/>
              <w:noProof/>
              <w:sz w:val="22"/>
              <w:lang w:eastAsia="ru-BY"/>
            </w:rPr>
          </w:pPr>
          <w:hyperlink w:anchor="_Toc139805136" w:history="1">
            <w:r w:rsidRPr="0018392D">
              <w:rPr>
                <w:rStyle w:val="Hyperlink"/>
                <w:noProof/>
                <w:lang w:val="it-IT"/>
              </w:rPr>
              <w:t>Tabelle</w:t>
            </w:r>
            <w:r>
              <w:rPr>
                <w:noProof/>
                <w:webHidden/>
              </w:rPr>
              <w:tab/>
            </w:r>
            <w:r>
              <w:rPr>
                <w:noProof/>
                <w:webHidden/>
              </w:rPr>
              <w:fldChar w:fldCharType="begin"/>
            </w:r>
            <w:r>
              <w:rPr>
                <w:noProof/>
                <w:webHidden/>
              </w:rPr>
              <w:instrText xml:space="preserve"> PAGEREF _Toc139805136 \h </w:instrText>
            </w:r>
            <w:r>
              <w:rPr>
                <w:noProof/>
                <w:webHidden/>
              </w:rPr>
            </w:r>
            <w:r>
              <w:rPr>
                <w:noProof/>
                <w:webHidden/>
              </w:rPr>
              <w:fldChar w:fldCharType="separate"/>
            </w:r>
            <w:r>
              <w:rPr>
                <w:noProof/>
                <w:webHidden/>
              </w:rPr>
              <w:t>11</w:t>
            </w:r>
            <w:r>
              <w:rPr>
                <w:noProof/>
                <w:webHidden/>
              </w:rPr>
              <w:fldChar w:fldCharType="end"/>
            </w:r>
          </w:hyperlink>
        </w:p>
        <w:p w14:paraId="7997607A" w14:textId="78FBA120" w:rsidR="00113A0A" w:rsidRDefault="00113A0A">
          <w:pPr>
            <w:pStyle w:val="TOC2"/>
            <w:tabs>
              <w:tab w:val="right" w:leader="underscore" w:pos="9016"/>
            </w:tabs>
            <w:rPr>
              <w:rFonts w:asciiTheme="minorHAnsi" w:eastAsiaTheme="minorEastAsia" w:hAnsiTheme="minorHAnsi"/>
              <w:noProof/>
              <w:sz w:val="22"/>
              <w:lang w:eastAsia="ru-BY"/>
            </w:rPr>
          </w:pPr>
          <w:hyperlink w:anchor="_Toc139805137" w:history="1">
            <w:r w:rsidRPr="0018392D">
              <w:rPr>
                <w:rStyle w:val="Hyperlink"/>
                <w:noProof/>
                <w:lang w:val="it-IT"/>
              </w:rPr>
              <w:t>Procedure</w:t>
            </w:r>
            <w:r>
              <w:rPr>
                <w:noProof/>
                <w:webHidden/>
              </w:rPr>
              <w:tab/>
            </w:r>
            <w:r>
              <w:rPr>
                <w:noProof/>
                <w:webHidden/>
              </w:rPr>
              <w:fldChar w:fldCharType="begin"/>
            </w:r>
            <w:r>
              <w:rPr>
                <w:noProof/>
                <w:webHidden/>
              </w:rPr>
              <w:instrText xml:space="preserve"> PAGEREF _Toc139805137 \h </w:instrText>
            </w:r>
            <w:r>
              <w:rPr>
                <w:noProof/>
                <w:webHidden/>
              </w:rPr>
            </w:r>
            <w:r>
              <w:rPr>
                <w:noProof/>
                <w:webHidden/>
              </w:rPr>
              <w:fldChar w:fldCharType="separate"/>
            </w:r>
            <w:r>
              <w:rPr>
                <w:noProof/>
                <w:webHidden/>
              </w:rPr>
              <w:t>11</w:t>
            </w:r>
            <w:r>
              <w:rPr>
                <w:noProof/>
                <w:webHidden/>
              </w:rPr>
              <w:fldChar w:fldCharType="end"/>
            </w:r>
          </w:hyperlink>
        </w:p>
        <w:p w14:paraId="3F5D2407" w14:textId="15BFAF90" w:rsidR="00113A0A" w:rsidRDefault="00113A0A">
          <w:pPr>
            <w:pStyle w:val="TOC2"/>
            <w:tabs>
              <w:tab w:val="right" w:leader="underscore" w:pos="9016"/>
            </w:tabs>
            <w:rPr>
              <w:rFonts w:asciiTheme="minorHAnsi" w:eastAsiaTheme="minorEastAsia" w:hAnsiTheme="minorHAnsi"/>
              <w:noProof/>
              <w:sz w:val="22"/>
              <w:lang w:eastAsia="ru-BY"/>
            </w:rPr>
          </w:pPr>
          <w:hyperlink w:anchor="_Toc139805138" w:history="1">
            <w:r w:rsidRPr="0018392D">
              <w:rPr>
                <w:rStyle w:val="Hyperlink"/>
                <w:noProof/>
                <w:lang w:val="it-IT"/>
              </w:rPr>
              <w:t>Viste</w:t>
            </w:r>
            <w:r>
              <w:rPr>
                <w:noProof/>
                <w:webHidden/>
              </w:rPr>
              <w:tab/>
            </w:r>
            <w:r>
              <w:rPr>
                <w:noProof/>
                <w:webHidden/>
              </w:rPr>
              <w:fldChar w:fldCharType="begin"/>
            </w:r>
            <w:r>
              <w:rPr>
                <w:noProof/>
                <w:webHidden/>
              </w:rPr>
              <w:instrText xml:space="preserve"> PAGEREF _Toc139805138 \h </w:instrText>
            </w:r>
            <w:r>
              <w:rPr>
                <w:noProof/>
                <w:webHidden/>
              </w:rPr>
            </w:r>
            <w:r>
              <w:rPr>
                <w:noProof/>
                <w:webHidden/>
              </w:rPr>
              <w:fldChar w:fldCharType="separate"/>
            </w:r>
            <w:r>
              <w:rPr>
                <w:noProof/>
                <w:webHidden/>
              </w:rPr>
              <w:t>11</w:t>
            </w:r>
            <w:r>
              <w:rPr>
                <w:noProof/>
                <w:webHidden/>
              </w:rPr>
              <w:fldChar w:fldCharType="end"/>
            </w:r>
          </w:hyperlink>
        </w:p>
        <w:p w14:paraId="733BF62F" w14:textId="71F06043" w:rsidR="00113A0A" w:rsidRDefault="00113A0A">
          <w:pPr>
            <w:pStyle w:val="TOC2"/>
            <w:tabs>
              <w:tab w:val="right" w:leader="underscore" w:pos="9016"/>
            </w:tabs>
            <w:rPr>
              <w:rFonts w:asciiTheme="minorHAnsi" w:eastAsiaTheme="minorEastAsia" w:hAnsiTheme="minorHAnsi"/>
              <w:noProof/>
              <w:sz w:val="22"/>
              <w:lang w:eastAsia="ru-BY"/>
            </w:rPr>
          </w:pPr>
          <w:hyperlink w:anchor="_Toc139805139" w:history="1">
            <w:r w:rsidRPr="0018392D">
              <w:rPr>
                <w:rStyle w:val="Hyperlink"/>
                <w:noProof/>
                <w:lang w:val="it-IT"/>
              </w:rPr>
              <w:t>Trigger</w:t>
            </w:r>
            <w:r>
              <w:rPr>
                <w:noProof/>
                <w:webHidden/>
              </w:rPr>
              <w:tab/>
            </w:r>
            <w:r>
              <w:rPr>
                <w:noProof/>
                <w:webHidden/>
              </w:rPr>
              <w:fldChar w:fldCharType="begin"/>
            </w:r>
            <w:r>
              <w:rPr>
                <w:noProof/>
                <w:webHidden/>
              </w:rPr>
              <w:instrText xml:space="preserve"> PAGEREF _Toc139805139 \h </w:instrText>
            </w:r>
            <w:r>
              <w:rPr>
                <w:noProof/>
                <w:webHidden/>
              </w:rPr>
            </w:r>
            <w:r>
              <w:rPr>
                <w:noProof/>
                <w:webHidden/>
              </w:rPr>
              <w:fldChar w:fldCharType="separate"/>
            </w:r>
            <w:r>
              <w:rPr>
                <w:noProof/>
                <w:webHidden/>
              </w:rPr>
              <w:t>11</w:t>
            </w:r>
            <w:r>
              <w:rPr>
                <w:noProof/>
                <w:webHidden/>
              </w:rPr>
              <w:fldChar w:fldCharType="end"/>
            </w:r>
          </w:hyperlink>
        </w:p>
        <w:p w14:paraId="27FD9B1C" w14:textId="5E605A84"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lang w:val="it-IT"/>
        </w:rPr>
      </w:pPr>
      <w:r w:rsidRPr="00C33A34">
        <w:rPr>
          <w:rFonts w:cs="Times New Roman"/>
          <w:szCs w:val="28"/>
          <w:lang w:val="it-IT"/>
        </w:rPr>
        <w:br w:type="page"/>
      </w:r>
    </w:p>
    <w:p w14:paraId="2083F9F9" w14:textId="10B2A94F" w:rsidR="00C33A34" w:rsidRDefault="00626A1D" w:rsidP="00C33A34">
      <w:pPr>
        <w:pStyle w:val="Heading1"/>
        <w:rPr>
          <w:rFonts w:cs="Times New Roman"/>
          <w:lang w:val="it-IT"/>
        </w:rPr>
      </w:pPr>
      <w:bookmarkStart w:id="0" w:name="_Toc139805125"/>
      <w:r>
        <w:rPr>
          <w:rFonts w:cs="Times New Roman"/>
          <w:lang w:val="it-IT"/>
        </w:rPr>
        <w:lastRenderedPageBreak/>
        <w:t>Richiesta</w:t>
      </w:r>
      <w:bookmarkEnd w:id="0"/>
    </w:p>
    <w:p w14:paraId="7BA56F91" w14:textId="01045F17" w:rsidR="001D39E4" w:rsidRDefault="001D39E4" w:rsidP="001D39E4">
      <w:pPr>
        <w:ind w:firstLine="709"/>
        <w:rPr>
          <w:lang w:val="it-IT"/>
        </w:rPr>
      </w:pPr>
      <w:r>
        <w:rPr>
          <w:lang w:val="it-IT"/>
        </w:rPr>
        <w:tab/>
        <w:t>Il Sistema Sanitario Internazionale (S.S.I) vuole implementare un sito per gestire le cliniche e chiede implementare una base di dati per questo.</w:t>
      </w:r>
      <w:r w:rsidR="00C942DA">
        <w:rPr>
          <w:lang w:val="it-IT"/>
        </w:rPr>
        <w:t xml:space="preserve"> Lo scopo principale di questo sito è di mantenere i dati delle cliniche e proporre la prenotazione di visite da parte di pazienti.</w:t>
      </w:r>
    </w:p>
    <w:p w14:paraId="726C98BB" w14:textId="7308BB4A" w:rsidR="001D39E4" w:rsidRDefault="00FD7BD9" w:rsidP="001D39E4">
      <w:pPr>
        <w:ind w:firstLine="709"/>
        <w:rPr>
          <w:lang w:val="it-IT"/>
        </w:rPr>
      </w:pPr>
      <w:r>
        <w:rPr>
          <w:lang w:val="it-IT"/>
        </w:rPr>
        <w:t xml:space="preserve">Il sito deve prevedere la possibilità di accesso di </w:t>
      </w:r>
      <w:r w:rsidRPr="001D4E09">
        <w:rPr>
          <w:color w:val="FF0000"/>
          <w:lang w:val="it-IT"/>
        </w:rPr>
        <w:t>dottori</w:t>
      </w:r>
      <w:r>
        <w:rPr>
          <w:lang w:val="it-IT"/>
        </w:rPr>
        <w:t>, amministratori e pazienti tramite i loro account. Per avere l’accesso al sito bisogna inserire il login e password.</w:t>
      </w:r>
    </w:p>
    <w:p w14:paraId="715D2306" w14:textId="4788F451" w:rsidR="00C942DA" w:rsidRDefault="00C942DA" w:rsidP="001D39E4">
      <w:pPr>
        <w:ind w:firstLine="709"/>
        <w:rPr>
          <w:lang w:val="it-IT"/>
        </w:rPr>
      </w:pPr>
      <w:r>
        <w:rPr>
          <w:lang w:val="it-IT"/>
        </w:rPr>
        <w:t>I pazienti hanno codice fiscale, nome, cognome, età, indirizzo di residenza che è composto dalla via, città, nazione e cap. Loro possono effettuare l</w:t>
      </w:r>
      <w:r w:rsidR="009F45C3">
        <w:rPr>
          <w:lang w:val="it-IT"/>
        </w:rPr>
        <w:t>a</w:t>
      </w:r>
      <w:r>
        <w:rPr>
          <w:lang w:val="it-IT"/>
        </w:rPr>
        <w:t xml:space="preserve"> prenotazion</w:t>
      </w:r>
      <w:r w:rsidR="009F45C3">
        <w:rPr>
          <w:lang w:val="it-IT"/>
        </w:rPr>
        <w:t>e della visita</w:t>
      </w:r>
      <w:r>
        <w:rPr>
          <w:lang w:val="it-IT"/>
        </w:rPr>
        <w:t xml:space="preserve"> scegliendo la clinica, </w:t>
      </w:r>
      <w:r w:rsidRPr="00D27DA6">
        <w:rPr>
          <w:color w:val="FF0000"/>
          <w:lang w:val="it-IT"/>
        </w:rPr>
        <w:t xml:space="preserve">medico </w:t>
      </w:r>
      <w:r>
        <w:rPr>
          <w:lang w:val="it-IT"/>
        </w:rPr>
        <w:t>e la data della visita se tale prenotazione non era già presa da qualcun altro.</w:t>
      </w:r>
      <w:r w:rsidR="009F45C3">
        <w:rPr>
          <w:lang w:val="it-IT"/>
        </w:rPr>
        <w:t xml:space="preserve"> Il paziente può essere registrato nel sistema senza creare l’account per esso, perché ad esempio può arrivare in clinica per la prima volta essendo in situazione grave, in tal caso potrà creare l’account più tardi.</w:t>
      </w:r>
    </w:p>
    <w:p w14:paraId="78F79B4E" w14:textId="02AB5FFF" w:rsidR="009F45C3" w:rsidRDefault="009F45C3" w:rsidP="001D39E4">
      <w:pPr>
        <w:ind w:firstLine="709"/>
        <w:rPr>
          <w:lang w:val="it-IT"/>
        </w:rPr>
      </w:pPr>
      <w:r>
        <w:rPr>
          <w:lang w:val="it-IT"/>
        </w:rPr>
        <w:t xml:space="preserve">In ogni clinica ci sono i suoi </w:t>
      </w:r>
      <w:r w:rsidRPr="00D27DA6">
        <w:rPr>
          <w:color w:val="FF0000"/>
          <w:lang w:val="it-IT"/>
        </w:rPr>
        <w:t>lavoratori</w:t>
      </w:r>
      <w:r>
        <w:rPr>
          <w:lang w:val="it-IT"/>
        </w:rPr>
        <w:t xml:space="preserve">, qualcuno di essi sono </w:t>
      </w:r>
      <w:r w:rsidRPr="00D27DA6">
        <w:rPr>
          <w:color w:val="FF0000"/>
          <w:lang w:val="it-IT"/>
        </w:rPr>
        <w:t xml:space="preserve">medici </w:t>
      </w:r>
      <w:r>
        <w:rPr>
          <w:lang w:val="it-IT"/>
        </w:rPr>
        <w:t xml:space="preserve">oppure amministratori. I </w:t>
      </w:r>
      <w:r w:rsidRPr="00D27DA6">
        <w:rPr>
          <w:color w:val="FF0000"/>
          <w:lang w:val="it-IT"/>
        </w:rPr>
        <w:t xml:space="preserve">lavoratori </w:t>
      </w:r>
      <w:r>
        <w:rPr>
          <w:lang w:val="it-IT"/>
        </w:rPr>
        <w:t xml:space="preserve">hanno il codice fiscale, nome, cognome, età. Non tutti i </w:t>
      </w:r>
      <w:r w:rsidRPr="00D27DA6">
        <w:rPr>
          <w:color w:val="FF0000"/>
          <w:lang w:val="it-IT"/>
        </w:rPr>
        <w:t xml:space="preserve">lavoratori </w:t>
      </w:r>
      <w:r>
        <w:rPr>
          <w:lang w:val="it-IT"/>
        </w:rPr>
        <w:t xml:space="preserve">hanno bisogno di avere l’account per sé perché non hanno bisogno di accedere sul sito, ma la clinica dovrà comunque tenere traccia di loro. Soltanto </w:t>
      </w:r>
      <w:r w:rsidRPr="00D27DA6">
        <w:rPr>
          <w:color w:val="FF0000"/>
          <w:lang w:val="it-IT"/>
        </w:rPr>
        <w:t xml:space="preserve">medici </w:t>
      </w:r>
      <w:r>
        <w:rPr>
          <w:lang w:val="it-IT"/>
        </w:rPr>
        <w:t xml:space="preserve">e amministratori devono avere l’account se vogliono disporre le prenotazioni oppure cambiare i dati del sistema. Ogni </w:t>
      </w:r>
      <w:r w:rsidRPr="00D27DA6">
        <w:rPr>
          <w:color w:val="FF0000"/>
          <w:lang w:val="it-IT"/>
        </w:rPr>
        <w:t xml:space="preserve">medico </w:t>
      </w:r>
      <w:r>
        <w:rPr>
          <w:lang w:val="it-IT"/>
        </w:rPr>
        <w:t>può lavorare in più cliniche mentre altro personale lavora solo in una.</w:t>
      </w:r>
    </w:p>
    <w:p w14:paraId="0A0E0270" w14:textId="51F66DC5" w:rsidR="009F45C3" w:rsidRDefault="002A2745" w:rsidP="001D39E4">
      <w:pPr>
        <w:ind w:firstLine="709"/>
        <w:rPr>
          <w:lang w:val="it-IT"/>
        </w:rPr>
      </w:pPr>
      <w:r>
        <w:rPr>
          <w:lang w:val="it-IT"/>
        </w:rPr>
        <w:t xml:space="preserve">Il </w:t>
      </w:r>
      <w:r w:rsidRPr="00D27DA6">
        <w:rPr>
          <w:color w:val="FF0000"/>
          <w:lang w:val="it-IT"/>
        </w:rPr>
        <w:t xml:space="preserve">medico </w:t>
      </w:r>
      <w:r>
        <w:rPr>
          <w:lang w:val="it-IT"/>
        </w:rPr>
        <w:t>ha il suo orario del lavoro per la specifica clinica e può avere la specializzazione. Tal orario può essere cambiato solo da amministratore di quella clinica.</w:t>
      </w:r>
    </w:p>
    <w:p w14:paraId="5DF19213" w14:textId="177483F4" w:rsidR="002A2745" w:rsidRDefault="002A2745" w:rsidP="001D39E4">
      <w:pPr>
        <w:ind w:firstLine="709"/>
        <w:rPr>
          <w:lang w:val="it-IT"/>
        </w:rPr>
      </w:pPr>
      <w:r>
        <w:rPr>
          <w:lang w:val="it-IT"/>
        </w:rP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rPr>
          <w:lang w:val="it-IT"/>
        </w:rPr>
      </w:pPr>
      <w:r w:rsidRPr="000B22A4">
        <w:rPr>
          <w:lang w:val="it-IT"/>
        </w:rPr>
        <w:lastRenderedPageBreak/>
        <w:t xml:space="preserve">Le cliniche sono caratterizzate da: un </w:t>
      </w:r>
      <w:r w:rsidRPr="00D27DA6">
        <w:rPr>
          <w:color w:val="0070C0"/>
          <w:lang w:val="it-IT"/>
        </w:rPr>
        <w:t>luogo</w:t>
      </w:r>
      <w:r w:rsidRPr="000B22A4">
        <w:rPr>
          <w:lang w:val="it-IT"/>
        </w:rPr>
        <w:t xml:space="preserve">, un orario, e dai </w:t>
      </w:r>
      <w:r w:rsidRPr="00D27DA6">
        <w:rPr>
          <w:color w:val="FF0000"/>
          <w:lang w:val="it-IT"/>
        </w:rPr>
        <w:t>reparti</w:t>
      </w:r>
      <w:r w:rsidRPr="000B22A4">
        <w:rPr>
          <w:lang w:val="it-IT"/>
        </w:rPr>
        <w:t>.</w:t>
      </w:r>
      <w:r>
        <w:rPr>
          <w:lang w:val="it-IT"/>
        </w:rPr>
        <w:t xml:space="preserve"> </w:t>
      </w:r>
      <w:r w:rsidRPr="000B22A4">
        <w:rPr>
          <w:lang w:val="it-IT"/>
        </w:rPr>
        <w:t xml:space="preserve">Nella clinica si può tenere traccia dei </w:t>
      </w:r>
      <w:r w:rsidRPr="00D27DA6">
        <w:rPr>
          <w:color w:val="FF0000"/>
          <w:lang w:val="it-IT"/>
        </w:rPr>
        <w:t xml:space="preserve">dipendenti </w:t>
      </w:r>
      <w:r w:rsidRPr="000B22A4">
        <w:rPr>
          <w:lang w:val="it-IT"/>
        </w:rPr>
        <w:t>presenti e quelli passati, dei quali si sa</w:t>
      </w:r>
      <w:r>
        <w:rPr>
          <w:lang w:val="it-IT"/>
        </w:rPr>
        <w:t xml:space="preserve"> </w:t>
      </w:r>
      <w:r w:rsidRPr="000B22A4">
        <w:rPr>
          <w:lang w:val="it-IT"/>
        </w:rPr>
        <w:t>anche la data di</w:t>
      </w:r>
      <w:r>
        <w:rPr>
          <w:lang w:val="it-IT"/>
        </w:rPr>
        <w:t xml:space="preserve"> </w:t>
      </w:r>
      <w:r w:rsidRPr="000B22A4">
        <w:rPr>
          <w:lang w:val="it-IT"/>
        </w:rPr>
        <w:t>licenziamento.</w:t>
      </w:r>
      <w:r>
        <w:rPr>
          <w:lang w:val="it-IT"/>
        </w:rPr>
        <w:t xml:space="preserve"> Nella storia di impiego possono essere </w:t>
      </w:r>
      <w:r w:rsidRPr="00D27DA6">
        <w:rPr>
          <w:color w:val="FF0000"/>
          <w:lang w:val="it-IT"/>
        </w:rPr>
        <w:t xml:space="preserve">dipendenti </w:t>
      </w:r>
      <w:r>
        <w:rPr>
          <w:lang w:val="it-IT"/>
        </w:rPr>
        <w:t>quelli che erano licenziati prima, ma poi sono tornati a lavorare nella stessa clinica. Ogni</w:t>
      </w:r>
      <w:r w:rsidRPr="000B22A4">
        <w:rPr>
          <w:lang w:val="it-IT"/>
        </w:rPr>
        <w:t xml:space="preserve"> </w:t>
      </w:r>
      <w:r w:rsidRPr="00D27DA6">
        <w:rPr>
          <w:color w:val="FF0000"/>
          <w:lang w:val="it-IT"/>
        </w:rPr>
        <w:t xml:space="preserve">lavoratore </w:t>
      </w:r>
      <w:r w:rsidRPr="000B22A4">
        <w:rPr>
          <w:lang w:val="it-IT"/>
        </w:rPr>
        <w:t>corrente</w:t>
      </w:r>
      <w:r>
        <w:rPr>
          <w:lang w:val="it-IT"/>
        </w:rPr>
        <w:t xml:space="preserve"> ha lo stipendio e può essere assegnato a un </w:t>
      </w:r>
      <w:r w:rsidRPr="00D27DA6">
        <w:rPr>
          <w:color w:val="FF0000"/>
          <w:lang w:val="it-IT"/>
        </w:rPr>
        <w:t>dipartimento</w:t>
      </w:r>
      <w:r w:rsidRPr="000B22A4">
        <w:rPr>
          <w:lang w:val="it-IT"/>
        </w:rPr>
        <w:t>.</w:t>
      </w:r>
    </w:p>
    <w:p w14:paraId="32E076E6" w14:textId="4C010708" w:rsidR="000B22A4" w:rsidRDefault="000B22A4" w:rsidP="000B22A4">
      <w:pPr>
        <w:ind w:firstLine="709"/>
        <w:rPr>
          <w:lang w:val="it-IT"/>
        </w:rPr>
      </w:pPr>
      <w:r>
        <w:rPr>
          <w:lang w:val="it-IT"/>
        </w:rPr>
        <w:t xml:space="preserve">Ogni </w:t>
      </w:r>
      <w:r w:rsidRPr="00D27DA6">
        <w:rPr>
          <w:color w:val="FF0000"/>
          <w:lang w:val="it-IT"/>
        </w:rPr>
        <w:t xml:space="preserve">reparto </w:t>
      </w:r>
      <w:r>
        <w:rPr>
          <w:lang w:val="it-IT"/>
        </w:rPr>
        <w:t xml:space="preserve">ha un </w:t>
      </w:r>
      <w:r w:rsidRPr="00D27DA6">
        <w:rPr>
          <w:color w:val="FF0000"/>
          <w:lang w:val="it-IT"/>
        </w:rPr>
        <w:t xml:space="preserve">medico </w:t>
      </w:r>
      <w:r>
        <w:rPr>
          <w:lang w:val="it-IT"/>
        </w:rPr>
        <w:t xml:space="preserve">primario, la specializzazione e la lista di </w:t>
      </w:r>
      <w:r w:rsidRPr="00D27DA6">
        <w:rPr>
          <w:color w:val="FF0000"/>
          <w:lang w:val="it-IT"/>
        </w:rPr>
        <w:t>lavoratori</w:t>
      </w:r>
      <w:r>
        <w:rPr>
          <w:lang w:val="it-IT"/>
        </w:rPr>
        <w:t xml:space="preserve">. I medici </w:t>
      </w:r>
      <w:r w:rsidR="00D075FE">
        <w:rPr>
          <w:lang w:val="it-IT"/>
        </w:rPr>
        <w:t xml:space="preserve">che hanno la specializzazione specifica possono lavorare solo nel </w:t>
      </w:r>
      <w:r w:rsidR="00D075FE" w:rsidRPr="00D27DA6">
        <w:rPr>
          <w:color w:val="FF0000"/>
          <w:lang w:val="it-IT"/>
        </w:rPr>
        <w:t xml:space="preserve">reparto </w:t>
      </w:r>
      <w:r w:rsidR="00D075FE">
        <w:rPr>
          <w:lang w:val="it-IT"/>
        </w:rPr>
        <w:t xml:space="preserve">di questa specializzazione e la clinica non può avere multipli </w:t>
      </w:r>
      <w:r w:rsidR="00D075FE" w:rsidRPr="00D27DA6">
        <w:rPr>
          <w:color w:val="FF0000"/>
          <w:lang w:val="it-IT"/>
        </w:rPr>
        <w:t xml:space="preserve">dipartimenti </w:t>
      </w:r>
      <w:r w:rsidR="00D075FE">
        <w:rPr>
          <w:lang w:val="it-IT"/>
        </w:rPr>
        <w:t xml:space="preserve">con la stessa specializzazione. Altri </w:t>
      </w:r>
      <w:r w:rsidR="00D075FE" w:rsidRPr="00D27DA6">
        <w:rPr>
          <w:color w:val="FF0000"/>
          <w:lang w:val="it-IT"/>
        </w:rPr>
        <w:t xml:space="preserve">lavoratori </w:t>
      </w:r>
      <w:r w:rsidR="00D075FE">
        <w:rPr>
          <w:lang w:val="it-IT"/>
        </w:rPr>
        <w:t xml:space="preserve">non avendo il vincolo sulla specializzazione possono lavorare nei </w:t>
      </w:r>
      <w:r w:rsidR="00D075FE" w:rsidRPr="00D27DA6">
        <w:rPr>
          <w:color w:val="FF0000"/>
          <w:lang w:val="it-IT"/>
        </w:rPr>
        <w:t xml:space="preserve">dipartimenti </w:t>
      </w:r>
      <w:r w:rsidR="00D075FE">
        <w:rPr>
          <w:lang w:val="it-IT"/>
        </w:rPr>
        <w:t>diversi, ma nella stessa clinica.</w:t>
      </w:r>
    </w:p>
    <w:p w14:paraId="301608C1" w14:textId="1A63592C" w:rsidR="00D075FE" w:rsidRDefault="00D075FE" w:rsidP="000B22A4">
      <w:pPr>
        <w:ind w:firstLine="709"/>
        <w:rPr>
          <w:lang w:val="it-IT"/>
        </w:rPr>
      </w:pPr>
      <w:r>
        <w:rPr>
          <w:lang w:val="it-IT"/>
        </w:rPr>
        <w:t xml:space="preserve">Il sistema deve tenere informazioni sugli esiti che sono rappresentati come un documento e sono associati con il </w:t>
      </w:r>
      <w:r w:rsidRPr="00D27DA6">
        <w:rPr>
          <w:color w:val="FF0000"/>
          <w:lang w:val="it-IT"/>
        </w:rPr>
        <w:t xml:space="preserve">medico </w:t>
      </w:r>
      <w:r>
        <w:rPr>
          <w:lang w:val="it-IT"/>
        </w:rPr>
        <w:t>e la clinica specifica dove era fatto quell’esito.</w:t>
      </w:r>
    </w:p>
    <w:p w14:paraId="3429A3CC" w14:textId="0101C6A8" w:rsidR="00D075FE" w:rsidRDefault="00D075FE" w:rsidP="000B22A4">
      <w:pPr>
        <w:ind w:firstLine="709"/>
        <w:rPr>
          <w:lang w:val="it-IT"/>
        </w:rPr>
      </w:pPr>
      <w:r>
        <w:rPr>
          <w:lang w:val="it-IT"/>
        </w:rPr>
        <w:t xml:space="preserve">Tutti i pazienti aventi l’account possono fare le prenotazioni per le visite ai </w:t>
      </w:r>
      <w:r w:rsidRPr="00D27DA6">
        <w:rPr>
          <w:color w:val="FF0000"/>
          <w:lang w:val="it-IT"/>
        </w:rPr>
        <w:t xml:space="preserve">medici </w:t>
      </w:r>
      <w:r>
        <w:rPr>
          <w:lang w:val="it-IT"/>
        </w:rPr>
        <w:t xml:space="preserve">in qualche clinica desiderata. Tali prenotazioni sono gestite sia dai </w:t>
      </w:r>
      <w:r w:rsidRPr="00D27DA6">
        <w:rPr>
          <w:color w:val="FF0000"/>
          <w:lang w:val="it-IT"/>
        </w:rPr>
        <w:t xml:space="preserve">medici </w:t>
      </w:r>
      <w:r>
        <w:rPr>
          <w:lang w:val="it-IT"/>
        </w:rPr>
        <w:t>che da amministratori di clinica dove lavorano.</w:t>
      </w:r>
    </w:p>
    <w:p w14:paraId="3FBDC304" w14:textId="0C777162" w:rsidR="00DD19F6" w:rsidRDefault="00DD19F6" w:rsidP="000B22A4">
      <w:pPr>
        <w:ind w:firstLine="709"/>
        <w:rPr>
          <w:lang w:val="it-IT"/>
        </w:rPr>
      </w:pPr>
      <w:r>
        <w:rPr>
          <w:lang w:val="it-IT"/>
        </w:rPr>
        <w:t>L’orario</w:t>
      </w:r>
      <w:r w:rsidR="00032CBF">
        <w:rPr>
          <w:lang w:val="it-IT"/>
        </w:rPr>
        <w:t xml:space="preserve"> di lavoro</w:t>
      </w:r>
      <w:r>
        <w:rPr>
          <w:lang w:val="it-IT"/>
        </w:rPr>
        <w:t xml:space="preserve"> sia della clinica che dal </w:t>
      </w:r>
      <w:r w:rsidRPr="00D27DA6">
        <w:rPr>
          <w:color w:val="FF0000"/>
          <w:lang w:val="it-IT"/>
        </w:rPr>
        <w:t xml:space="preserve">dottore </w:t>
      </w:r>
      <w:r w:rsidR="00935C0C">
        <w:rPr>
          <w:lang w:val="it-IT"/>
        </w:rPr>
        <w:t>è definito</w:t>
      </w:r>
      <w:r>
        <w:rPr>
          <w:lang w:val="it-IT"/>
        </w:rPr>
        <w:t xml:space="preserve"> con il tempo di inizio e fine per un giorno della settimana oppure per una data specifica.</w:t>
      </w:r>
    </w:p>
    <w:p w14:paraId="7FEBDB53" w14:textId="09E309AC" w:rsidR="00EA739F" w:rsidRDefault="00EA739F" w:rsidP="000B22A4">
      <w:pPr>
        <w:ind w:firstLine="709"/>
        <w:rPr>
          <w:lang w:val="it-IT"/>
        </w:rPr>
      </w:pPr>
      <w:r>
        <w:rPr>
          <w:lang w:val="it-IT"/>
        </w:rPr>
        <w:t xml:space="preserve">La specializzazione di un </w:t>
      </w:r>
      <w:r w:rsidRPr="00D27DA6">
        <w:rPr>
          <w:color w:val="FF0000"/>
          <w:lang w:val="it-IT"/>
        </w:rPr>
        <w:t xml:space="preserve">dipartimento </w:t>
      </w:r>
      <w:r>
        <w:rPr>
          <w:lang w:val="it-IT"/>
        </w:rPr>
        <w:t xml:space="preserve">o di un </w:t>
      </w:r>
      <w:r w:rsidRPr="00D27DA6">
        <w:rPr>
          <w:color w:val="FF0000"/>
          <w:lang w:val="it-IT"/>
        </w:rPr>
        <w:t xml:space="preserve">dottore </w:t>
      </w:r>
      <w:r>
        <w:rPr>
          <w:lang w:val="it-IT"/>
        </w:rPr>
        <w:t>è determinata dal nome.</w:t>
      </w:r>
    </w:p>
    <w:p w14:paraId="79BD4FEF" w14:textId="6EB07603" w:rsidR="00F0718E" w:rsidRDefault="00F0718E">
      <w:pPr>
        <w:spacing w:after="160" w:line="259" w:lineRule="auto"/>
        <w:jc w:val="left"/>
        <w:rPr>
          <w:lang w:val="it-IT"/>
        </w:rPr>
      </w:pPr>
      <w:r>
        <w:rPr>
          <w:lang w:val="it-IT"/>
        </w:rPr>
        <w:br w:type="page"/>
      </w:r>
    </w:p>
    <w:p w14:paraId="02AC4A67" w14:textId="2C8213C5" w:rsidR="00F0718E" w:rsidRDefault="0050672B" w:rsidP="0050672B">
      <w:pPr>
        <w:pStyle w:val="Heading1"/>
        <w:rPr>
          <w:lang w:val="it-IT"/>
        </w:rPr>
      </w:pPr>
      <w:bookmarkStart w:id="1" w:name="_Toc139805126"/>
      <w:r>
        <w:rPr>
          <w:lang w:val="it-IT"/>
        </w:rPr>
        <w:lastRenderedPageBreak/>
        <w:t>Progettazione concettuale</w:t>
      </w:r>
      <w:bookmarkEnd w:id="1"/>
    </w:p>
    <w:p w14:paraId="366EDC09" w14:textId="12D7C7A0" w:rsidR="00A67FF7" w:rsidRDefault="00A67FF7" w:rsidP="00A67FF7">
      <w:pPr>
        <w:pStyle w:val="Heading2"/>
        <w:rPr>
          <w:lang w:val="it-IT"/>
        </w:rPr>
      </w:pPr>
      <w:bookmarkStart w:id="2" w:name="_Toc139805127"/>
      <w:r>
        <w:rPr>
          <w:lang w:val="it-IT"/>
        </w:rPr>
        <w:t>Glossario dei termini</w:t>
      </w:r>
      <w:bookmarkEnd w:id="2"/>
    </w:p>
    <w:p w14:paraId="6A4E69C4" w14:textId="45CBFE3B" w:rsidR="00B4606F" w:rsidRDefault="00B4606F" w:rsidP="00B4606F">
      <w:pPr>
        <w:ind w:firstLine="709"/>
        <w:rPr>
          <w:lang w:val="it-IT"/>
        </w:rPr>
      </w:pPr>
      <w:r>
        <w:rPr>
          <w:lang w:val="it-IT"/>
        </w:rPr>
        <w:tab/>
        <w:t>Prima nella richiesta abbiamo specificato:</w:t>
      </w:r>
    </w:p>
    <w:p w14:paraId="7CD24A1C" w14:textId="77777777" w:rsidR="001D4E09" w:rsidRPr="001D4E09" w:rsidRDefault="001D4E09" w:rsidP="001D4E09">
      <w:pPr>
        <w:pStyle w:val="ListParagraph"/>
        <w:numPr>
          <w:ilvl w:val="0"/>
          <w:numId w:val="1"/>
        </w:numPr>
        <w:ind w:left="0" w:firstLine="709"/>
        <w:rPr>
          <w:lang w:val="it-IT"/>
        </w:rPr>
      </w:pPr>
      <w:r>
        <w:rPr>
          <w:lang w:val="it-IT"/>
        </w:rPr>
        <w:t xml:space="preserve">I termini evidenziati in rosso </w:t>
      </w:r>
      <w:r w:rsidRPr="001D4E09">
        <w:rPr>
          <w:color w:val="FF0000"/>
          <w:lang w:val="it-IT"/>
        </w:rPr>
        <w:t>rappresentano lo stesso concetto</w:t>
      </w:r>
    </w:p>
    <w:p w14:paraId="69D4A90B" w14:textId="4817BF6B" w:rsidR="001D4E09" w:rsidRPr="00517913" w:rsidRDefault="001D4E09" w:rsidP="001D4E09">
      <w:pPr>
        <w:pStyle w:val="ListParagraph"/>
        <w:numPr>
          <w:ilvl w:val="0"/>
          <w:numId w:val="1"/>
        </w:numPr>
        <w:ind w:left="0" w:firstLine="709"/>
        <w:rPr>
          <w:lang w:val="it-IT"/>
        </w:rPr>
      </w:pPr>
      <w:r>
        <w:rPr>
          <w:lang w:val="it-IT"/>
        </w:rPr>
        <w:t xml:space="preserve">I termini evidenziati in blu </w:t>
      </w:r>
      <w:r w:rsidRPr="001D4E09">
        <w:rPr>
          <w:color w:val="0070C0"/>
          <w:lang w:val="it-IT"/>
        </w:rPr>
        <w:t>sono ambigui e</w:t>
      </w:r>
      <w:r w:rsidR="00517913">
        <w:rPr>
          <w:color w:val="0070C0"/>
          <w:lang w:val="it-IT"/>
        </w:rPr>
        <w:t>d</w:t>
      </w:r>
      <w:r w:rsidRPr="001D4E09">
        <w:rPr>
          <w:color w:val="0070C0"/>
          <w:lang w:val="it-IT"/>
        </w:rPr>
        <w:t xml:space="preserve"> imprecisi</w:t>
      </w:r>
    </w:p>
    <w:p w14:paraId="01223585" w14:textId="77777777" w:rsidR="00517913" w:rsidRDefault="00517913" w:rsidP="00517913">
      <w:pPr>
        <w:rPr>
          <w:lang w:val="it-IT"/>
        </w:rPr>
      </w:pPr>
    </w:p>
    <w:p w14:paraId="4D8DD54A" w14:textId="730351AA" w:rsidR="00517913" w:rsidRPr="00517913" w:rsidRDefault="00517913" w:rsidP="00517913">
      <w:pPr>
        <w:rPr>
          <w:color w:val="0070C0"/>
          <w:lang w:val="it-IT"/>
        </w:rPr>
      </w:pPr>
      <w:r w:rsidRPr="00517913">
        <w:rPr>
          <w:color w:val="0070C0"/>
          <w:lang w:val="it-IT"/>
        </w:rPr>
        <w:t>Termini ambigui ed imprecisi</w:t>
      </w:r>
      <w:r>
        <w:rPr>
          <w:color w:val="0070C0"/>
          <w:lang w:val="it-IT"/>
        </w:rPr>
        <w:t>:</w:t>
      </w:r>
    </w:p>
    <w:p w14:paraId="4EB734DE" w14:textId="33F80969" w:rsidR="00517913" w:rsidRDefault="00517913" w:rsidP="00517913">
      <w:pPr>
        <w:rPr>
          <w:lang w:val="it-IT"/>
        </w:rPr>
      </w:pPr>
      <w:r>
        <w:rPr>
          <w:lang w:val="it-IT"/>
        </w:rPr>
        <w:t xml:space="preserve">Il </w:t>
      </w:r>
      <w:r w:rsidRPr="00517913">
        <w:rPr>
          <w:color w:val="0070C0"/>
          <w:lang w:val="it-IT"/>
        </w:rPr>
        <w:t>luogo</w:t>
      </w:r>
      <w:r>
        <w:rPr>
          <w:color w:val="0070C0"/>
          <w:lang w:val="it-IT"/>
        </w:rPr>
        <w:t xml:space="preserve"> </w:t>
      </w:r>
      <w:r>
        <w:rPr>
          <w:lang w:val="it-IT"/>
        </w:rPr>
        <w:t>della clinica è rappresentato dalla via, città, nazione e cap.</w:t>
      </w:r>
    </w:p>
    <w:p w14:paraId="78E7F19F" w14:textId="77777777" w:rsidR="00045F0A" w:rsidRDefault="00045F0A" w:rsidP="00517913">
      <w:pPr>
        <w:rPr>
          <w:lang w:val="it-IT"/>
        </w:rPr>
      </w:pPr>
    </w:p>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lang w:val="it-IT"/>
              </w:rPr>
            </w:pPr>
            <w:r>
              <w:rPr>
                <w:lang w:val="it-IT"/>
              </w:rPr>
              <w:t>Termine</w:t>
            </w:r>
          </w:p>
          <w:p w14:paraId="270669FF" w14:textId="4CE44C46" w:rsidR="00032CBF" w:rsidRPr="00032CBF" w:rsidRDefault="00032CBF" w:rsidP="00032CBF">
            <w:pPr>
              <w:jc w:val="center"/>
              <w:rPr>
                <w:b w:val="0"/>
                <w:bCs w:val="0"/>
                <w:lang w:val="it-IT"/>
              </w:rPr>
            </w:pPr>
            <w:r>
              <w:rPr>
                <w:lang w:val="it-IT"/>
              </w:rP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Collegamenti</w:t>
            </w:r>
          </w:p>
        </w:tc>
      </w:tr>
      <w:tr w:rsidR="00045F0A"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lang w:val="it-IT"/>
              </w:rPr>
            </w:pPr>
            <w:r>
              <w:rPr>
                <w:lang w:val="it-IT"/>
              </w:rPr>
              <w:t>Clinica</w:t>
            </w:r>
          </w:p>
          <w:p w14:paraId="6252C404" w14:textId="13B057B8" w:rsidR="005339A0" w:rsidRDefault="005339A0" w:rsidP="00517913">
            <w:pPr>
              <w:rPr>
                <w:lang w:val="it-IT"/>
              </w:rPr>
            </w:pPr>
            <w:r>
              <w:rPr>
                <w:lang w:val="it-IT"/>
              </w:rPr>
              <w:t>(</w:t>
            </w:r>
            <w:r w:rsidR="002119CF">
              <w:rPr>
                <w:lang w:val="en-US"/>
              </w:rPr>
              <w:t>Clinic</w:t>
            </w:r>
            <w:r>
              <w:rPr>
                <w:lang w:val="it-IT"/>
              </w:rPr>
              <w:t>)</w:t>
            </w:r>
          </w:p>
        </w:tc>
        <w:tc>
          <w:tcPr>
            <w:tcW w:w="2254" w:type="dxa"/>
          </w:tcPr>
          <w:p w14:paraId="1C36A652" w14:textId="77777777" w:rsidR="00045F0A" w:rsidRDefault="00045F0A"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77975B99" w14:textId="77777777" w:rsidR="00045F0A" w:rsidRDefault="00045F0A"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04A1E530" w14:textId="77777777" w:rsidR="00045F0A" w:rsidRDefault="00045F0A"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lang w:val="it-IT"/>
              </w:rPr>
            </w:pPr>
            <w:r>
              <w:rPr>
                <w:lang w:val="it-IT"/>
              </w:rPr>
              <w:t>Dipendente</w:t>
            </w:r>
          </w:p>
          <w:p w14:paraId="683449C9" w14:textId="270BE6BE" w:rsidR="005339A0" w:rsidRDefault="005339A0" w:rsidP="00517913">
            <w:pPr>
              <w:rPr>
                <w:lang w:val="it-IT"/>
              </w:rPr>
            </w:pPr>
            <w:r>
              <w:rPr>
                <w:lang w:val="it-IT"/>
              </w:rPr>
              <w:t>(</w:t>
            </w:r>
            <w:r w:rsidR="002119CF">
              <w:rPr>
                <w:lang w:val="en-US"/>
              </w:rPr>
              <w:t>Employer</w:t>
            </w:r>
            <w:r>
              <w:rPr>
                <w:lang w:val="it-IT"/>
              </w:rPr>
              <w:t>)</w:t>
            </w:r>
          </w:p>
        </w:tc>
        <w:tc>
          <w:tcPr>
            <w:tcW w:w="2254" w:type="dxa"/>
          </w:tcPr>
          <w:p w14:paraId="38FF8640"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3DCE241C"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284C1E5D"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lang w:val="it-IT"/>
              </w:rPr>
            </w:pPr>
            <w:r>
              <w:rPr>
                <w:lang w:val="it-IT"/>
              </w:rPr>
              <w:t>Medico</w:t>
            </w:r>
          </w:p>
          <w:p w14:paraId="670B1523" w14:textId="79892E1B" w:rsidR="005339A0" w:rsidRDefault="005339A0" w:rsidP="00517913">
            <w:pPr>
              <w:rPr>
                <w:lang w:val="it-IT"/>
              </w:rPr>
            </w:pPr>
            <w:r>
              <w:rPr>
                <w:lang w:val="it-IT"/>
              </w:rPr>
              <w:t>(</w:t>
            </w:r>
            <w:r w:rsidR="002119CF">
              <w:rPr>
                <w:lang w:val="en-US"/>
              </w:rPr>
              <w:t>Medic</w:t>
            </w:r>
            <w:r>
              <w:rPr>
                <w:lang w:val="it-IT"/>
              </w:rPr>
              <w:t>)</w:t>
            </w:r>
          </w:p>
        </w:tc>
        <w:tc>
          <w:tcPr>
            <w:tcW w:w="2254" w:type="dxa"/>
          </w:tcPr>
          <w:p w14:paraId="2F36DE58"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66FCAEC2"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06C92BA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lang w:val="it-IT"/>
              </w:rPr>
            </w:pPr>
            <w:r>
              <w:rPr>
                <w:lang w:val="it-IT"/>
              </w:rPr>
              <w:t>Amministratore</w:t>
            </w:r>
          </w:p>
          <w:p w14:paraId="7072EC98" w14:textId="749BFE06" w:rsidR="005339A0" w:rsidRDefault="005339A0" w:rsidP="00517913">
            <w:pPr>
              <w:rPr>
                <w:lang w:val="it-IT"/>
              </w:rPr>
            </w:pPr>
            <w:r>
              <w:rPr>
                <w:lang w:val="it-IT"/>
              </w:rPr>
              <w:t>(</w:t>
            </w:r>
            <w:r w:rsidR="002119CF">
              <w:rPr>
                <w:lang w:val="it-IT"/>
              </w:rPr>
              <w:t>Administrator</w:t>
            </w:r>
            <w:r>
              <w:rPr>
                <w:lang w:val="it-IT"/>
              </w:rPr>
              <w:t>)</w:t>
            </w:r>
          </w:p>
        </w:tc>
        <w:tc>
          <w:tcPr>
            <w:tcW w:w="2254" w:type="dxa"/>
          </w:tcPr>
          <w:p w14:paraId="03EB7E7B"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7C5FE08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05350BC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lang w:val="it-IT"/>
              </w:rPr>
            </w:pPr>
            <w:r>
              <w:rPr>
                <w:lang w:val="it-IT"/>
              </w:rPr>
              <w:t>Dipartimento</w:t>
            </w:r>
          </w:p>
          <w:p w14:paraId="19A96C7A" w14:textId="737F9C5A" w:rsidR="005339A0" w:rsidRDefault="005339A0" w:rsidP="00517913">
            <w:pPr>
              <w:rPr>
                <w:lang w:val="it-IT"/>
              </w:rPr>
            </w:pPr>
            <w:r>
              <w:rPr>
                <w:lang w:val="it-IT"/>
              </w:rPr>
              <w:t>(</w:t>
            </w:r>
            <w:r w:rsidR="002119CF">
              <w:rPr>
                <w:lang w:val="en-US"/>
              </w:rPr>
              <w:t>Department</w:t>
            </w:r>
            <w:r>
              <w:rPr>
                <w:lang w:val="it-IT"/>
              </w:rPr>
              <w:t>)</w:t>
            </w:r>
          </w:p>
        </w:tc>
        <w:tc>
          <w:tcPr>
            <w:tcW w:w="2254" w:type="dxa"/>
          </w:tcPr>
          <w:p w14:paraId="13B3537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61950F0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2E6F99B4"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lang w:val="it-IT"/>
              </w:rPr>
            </w:pPr>
            <w:r>
              <w:rPr>
                <w:lang w:val="it-IT"/>
              </w:rPr>
              <w:t>Specializzazione</w:t>
            </w:r>
          </w:p>
          <w:p w14:paraId="11E01BB4" w14:textId="186467D8" w:rsidR="005339A0" w:rsidRDefault="005339A0" w:rsidP="00517913">
            <w:pPr>
              <w:rPr>
                <w:lang w:val="it-IT"/>
              </w:rPr>
            </w:pPr>
            <w:r>
              <w:rPr>
                <w:lang w:val="it-IT"/>
              </w:rPr>
              <w:t>(</w:t>
            </w:r>
            <w:r w:rsidR="002119CF">
              <w:rPr>
                <w:lang w:val="en-US"/>
              </w:rPr>
              <w:t>Specialization</w:t>
            </w:r>
            <w:r>
              <w:rPr>
                <w:lang w:val="it-IT"/>
              </w:rPr>
              <w:t>)</w:t>
            </w:r>
          </w:p>
        </w:tc>
        <w:tc>
          <w:tcPr>
            <w:tcW w:w="2254" w:type="dxa"/>
          </w:tcPr>
          <w:p w14:paraId="5D937F50"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7E87FF5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25CBB26"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lang w:val="it-IT"/>
              </w:rPr>
            </w:pPr>
            <w:r>
              <w:rPr>
                <w:lang w:val="it-IT"/>
              </w:rPr>
              <w:t>Paziente</w:t>
            </w:r>
          </w:p>
          <w:p w14:paraId="63B3F99C" w14:textId="068A2DD5" w:rsidR="005339A0" w:rsidRDefault="005339A0" w:rsidP="00517913">
            <w:pPr>
              <w:rPr>
                <w:lang w:val="it-IT"/>
              </w:rPr>
            </w:pPr>
            <w:r>
              <w:rPr>
                <w:lang w:val="it-IT"/>
              </w:rPr>
              <w:t>(</w:t>
            </w:r>
            <w:r w:rsidR="002119CF">
              <w:rPr>
                <w:lang w:val="en-US"/>
              </w:rPr>
              <w:t>Patient</w:t>
            </w:r>
            <w:r>
              <w:rPr>
                <w:lang w:val="it-IT"/>
              </w:rPr>
              <w:t>)</w:t>
            </w:r>
          </w:p>
        </w:tc>
        <w:tc>
          <w:tcPr>
            <w:tcW w:w="2254" w:type="dxa"/>
          </w:tcPr>
          <w:p w14:paraId="0A7BCEFC"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AC04FF2"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EC7CBC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lang w:val="it-IT"/>
              </w:rPr>
            </w:pPr>
            <w:r>
              <w:rPr>
                <w:lang w:val="it-IT"/>
              </w:rPr>
              <w:t>Account</w:t>
            </w:r>
          </w:p>
          <w:p w14:paraId="3CC215A3" w14:textId="387A1E67" w:rsidR="002119CF" w:rsidRDefault="002119CF" w:rsidP="00517913">
            <w:pPr>
              <w:rPr>
                <w:lang w:val="it-IT"/>
              </w:rPr>
            </w:pPr>
            <w:r>
              <w:rPr>
                <w:lang w:val="it-IT"/>
              </w:rPr>
              <w:t>(</w:t>
            </w:r>
            <w:r>
              <w:rPr>
                <w:lang w:val="en-US"/>
              </w:rPr>
              <w:t>Account</w:t>
            </w:r>
            <w:r>
              <w:rPr>
                <w:lang w:val="it-IT"/>
              </w:rPr>
              <w:t>)</w:t>
            </w:r>
          </w:p>
        </w:tc>
        <w:tc>
          <w:tcPr>
            <w:tcW w:w="2254" w:type="dxa"/>
          </w:tcPr>
          <w:p w14:paraId="7CC4D1A6"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25ABB96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7F568A2"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lang w:val="it-IT"/>
              </w:rPr>
            </w:pPr>
            <w:r>
              <w:rPr>
                <w:lang w:val="it-IT"/>
              </w:rPr>
              <w:lastRenderedPageBreak/>
              <w:t>Orario di lavoro</w:t>
            </w:r>
          </w:p>
          <w:p w14:paraId="1483344F" w14:textId="71FDC982" w:rsidR="002119CF" w:rsidRDefault="002119CF" w:rsidP="00517913">
            <w:pPr>
              <w:rPr>
                <w:lang w:val="it-IT"/>
              </w:rPr>
            </w:pPr>
            <w:r>
              <w:rPr>
                <w:lang w:val="it-IT"/>
              </w:rPr>
              <w:t>(</w:t>
            </w:r>
            <w:r w:rsidR="008B431E">
              <w:rPr>
                <w:lang w:val="en-US"/>
              </w:rPr>
              <w:t>Work Schedule</w:t>
            </w:r>
            <w:r>
              <w:rPr>
                <w:lang w:val="it-IT"/>
              </w:rPr>
              <w:t>)</w:t>
            </w:r>
          </w:p>
        </w:tc>
        <w:tc>
          <w:tcPr>
            <w:tcW w:w="2254" w:type="dxa"/>
          </w:tcPr>
          <w:p w14:paraId="087A76B8"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5D293746"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113A6EB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lang w:val="it-IT"/>
              </w:rPr>
            </w:pPr>
            <w:r>
              <w:rPr>
                <w:lang w:val="it-IT"/>
              </w:rPr>
              <w:t>Prenotazione della visita</w:t>
            </w:r>
          </w:p>
          <w:p w14:paraId="0852CB93" w14:textId="04F00249" w:rsidR="002119CF" w:rsidRDefault="002119CF" w:rsidP="00517913">
            <w:pPr>
              <w:rPr>
                <w:lang w:val="it-IT"/>
              </w:rPr>
            </w:pPr>
            <w:r>
              <w:rPr>
                <w:lang w:val="it-IT"/>
              </w:rPr>
              <w:t>(</w:t>
            </w:r>
            <w:r w:rsidR="008B431E">
              <w:rPr>
                <w:lang w:val="en-US"/>
              </w:rPr>
              <w:t>Appointment booking</w:t>
            </w:r>
            <w:r>
              <w:rPr>
                <w:lang w:val="it-IT"/>
              </w:rPr>
              <w:t>)</w:t>
            </w:r>
          </w:p>
        </w:tc>
        <w:tc>
          <w:tcPr>
            <w:tcW w:w="2254" w:type="dxa"/>
          </w:tcPr>
          <w:p w14:paraId="6B58702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3AD2CF39"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46495B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lang w:val="it-IT"/>
              </w:rPr>
            </w:pPr>
            <w:r>
              <w:rPr>
                <w:lang w:val="it-IT"/>
              </w:rPr>
              <w:t>Esito</w:t>
            </w:r>
          </w:p>
          <w:p w14:paraId="56947115" w14:textId="48D1498B" w:rsidR="002119CF" w:rsidRDefault="002119CF" w:rsidP="00517913">
            <w:pPr>
              <w:rPr>
                <w:lang w:val="it-IT"/>
              </w:rPr>
            </w:pPr>
            <w:r>
              <w:rPr>
                <w:lang w:val="it-IT"/>
              </w:rPr>
              <w:t>(</w:t>
            </w:r>
            <w:r w:rsidR="008B431E">
              <w:rPr>
                <w:lang w:val="en-US"/>
              </w:rPr>
              <w:t>Result</w:t>
            </w:r>
            <w:r>
              <w:rPr>
                <w:lang w:val="it-IT"/>
              </w:rPr>
              <w:t>)</w:t>
            </w:r>
          </w:p>
        </w:tc>
        <w:tc>
          <w:tcPr>
            <w:tcW w:w="2254" w:type="dxa"/>
          </w:tcPr>
          <w:p w14:paraId="17C303A1"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2F6EF887"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F411FF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bl>
    <w:p w14:paraId="684CBCB8" w14:textId="77777777" w:rsidR="00045F0A" w:rsidRDefault="00045F0A" w:rsidP="00517913">
      <w:pPr>
        <w:rPr>
          <w:lang w:val="it-IT"/>
        </w:rPr>
      </w:pPr>
    </w:p>
    <w:p w14:paraId="1AFFD8B1" w14:textId="24E8CC93" w:rsidR="00104614" w:rsidRDefault="00104614" w:rsidP="00104614">
      <w:pPr>
        <w:pStyle w:val="Heading2"/>
        <w:rPr>
          <w:lang w:val="it-IT"/>
        </w:rPr>
      </w:pPr>
      <w:bookmarkStart w:id="3" w:name="_Toc139805128"/>
      <w:r>
        <w:rPr>
          <w:lang w:val="it-IT"/>
        </w:rPr>
        <w:t>Costruzione dello schema concettuale</w:t>
      </w:r>
      <w:bookmarkEnd w:id="3"/>
    </w:p>
    <w:p w14:paraId="4F8E3E4A" w14:textId="78CFC931" w:rsidR="00D01E07" w:rsidRDefault="00D01E07" w:rsidP="00D01E07">
      <w:pPr>
        <w:ind w:firstLine="709"/>
        <w:rPr>
          <w:lang w:val="it-IT"/>
        </w:rPr>
      </w:pPr>
      <w:r>
        <w:rPr>
          <w:lang w:val="it-IT"/>
        </w:rPr>
        <w:tab/>
        <w:t>Alcune osservazioni sulla costruzione dello schema ER:</w:t>
      </w:r>
    </w:p>
    <w:p w14:paraId="7D8CBE9F" w14:textId="4B4FBC69" w:rsidR="00D01E07" w:rsidRDefault="00D01E07" w:rsidP="00D01E07">
      <w:pPr>
        <w:pStyle w:val="ListParagraph"/>
        <w:numPr>
          <w:ilvl w:val="0"/>
          <w:numId w:val="1"/>
        </w:numPr>
        <w:ind w:left="0" w:firstLine="709"/>
        <w:rPr>
          <w:lang w:val="it-IT"/>
        </w:rPr>
      </w:pPr>
      <w:r>
        <w:rPr>
          <w:lang w:val="it-IT"/>
        </w:rPr>
        <w:t>Per rappresentare l’impiego di lavoratori non basta avere l’associazione tra la clinica e il lavoratore, perché vogliamo rappresentare anche la possibilità del riassunto del lavoratore che era licenziato prima.</w:t>
      </w:r>
      <w:r w:rsidR="009317DB">
        <w:rPr>
          <w:lang w:val="it-IT"/>
        </w:rPr>
        <w:t xml:space="preserve"> Cioè dobbiamo introdurre un’altra entità </w:t>
      </w:r>
      <w:r w:rsidR="009317DB">
        <w:rPr>
          <w:lang w:val="en-US"/>
        </w:rPr>
        <w:t>“</w:t>
      </w:r>
      <w:r w:rsidR="009317DB">
        <w:rPr>
          <w:lang w:val="it-IT"/>
        </w:rPr>
        <w:t>Impiego (</w:t>
      </w:r>
      <w:r w:rsidR="009317DB">
        <w:rPr>
          <w:lang w:val="en-US"/>
        </w:rPr>
        <w:t>Employment</w:t>
      </w:r>
      <w:r w:rsidR="009317DB">
        <w:rPr>
          <w:lang w:val="it-IT"/>
        </w:rPr>
        <w:t>)</w:t>
      </w:r>
      <w:r w:rsidR="009317DB">
        <w:rPr>
          <w:lang w:val="en-US"/>
        </w:rPr>
        <w:t>”.</w:t>
      </w:r>
    </w:p>
    <w:p w14:paraId="24BE111A" w14:textId="10FE0EDC" w:rsidR="00D01E07" w:rsidRDefault="00D01E07" w:rsidP="00D01E07">
      <w:pPr>
        <w:pStyle w:val="ListParagraph"/>
        <w:numPr>
          <w:ilvl w:val="0"/>
          <w:numId w:val="1"/>
        </w:numPr>
        <w:ind w:left="0" w:firstLine="709"/>
        <w:rPr>
          <w:lang w:val="it-IT"/>
        </w:rPr>
      </w:pPr>
      <w:r>
        <w:rPr>
          <w:lang w:val="it-IT"/>
        </w:rPr>
        <w:t>Dobbiamo introdurre 4 generalizzazioni:</w:t>
      </w:r>
    </w:p>
    <w:p w14:paraId="402A7117" w14:textId="3F6AED92" w:rsidR="00D01E07" w:rsidRDefault="00D01E07" w:rsidP="005E075C">
      <w:pPr>
        <w:pStyle w:val="ListParagraph"/>
        <w:numPr>
          <w:ilvl w:val="1"/>
          <w:numId w:val="1"/>
        </w:numPr>
        <w:ind w:left="709" w:firstLine="567"/>
        <w:rPr>
          <w:lang w:val="it-IT"/>
        </w:rPr>
      </w:pPr>
      <w:r>
        <w:rPr>
          <w:lang w:val="it-IT"/>
        </w:rPr>
        <w:t>Per gli account</w:t>
      </w:r>
      <w:r w:rsidR="009317DB">
        <w:rPr>
          <w:lang w:val="it-IT"/>
        </w:rPr>
        <w:t xml:space="preserve"> di pazienti e dipendenti (t, e)</w:t>
      </w:r>
    </w:p>
    <w:p w14:paraId="761D56AE" w14:textId="4E1398A5" w:rsidR="00D01E07" w:rsidRDefault="00D01E07" w:rsidP="005E075C">
      <w:pPr>
        <w:pStyle w:val="ListParagraph"/>
        <w:numPr>
          <w:ilvl w:val="1"/>
          <w:numId w:val="1"/>
        </w:numPr>
        <w:ind w:left="709" w:firstLine="567"/>
        <w:rPr>
          <w:lang w:val="it-IT"/>
        </w:rPr>
      </w:pPr>
      <w:r>
        <w:rPr>
          <w:lang w:val="it-IT"/>
        </w:rPr>
        <w:t>Per i dipendenti</w:t>
      </w:r>
      <w:r w:rsidR="009317DB">
        <w:rPr>
          <w:lang w:val="it-IT"/>
        </w:rPr>
        <w:t xml:space="preserve"> medici, amministratori e altri (p, e)</w:t>
      </w:r>
    </w:p>
    <w:p w14:paraId="5D73F523" w14:textId="717BDCC1" w:rsidR="00D01E07" w:rsidRPr="009317DB" w:rsidRDefault="00D01E07" w:rsidP="005E075C">
      <w:pPr>
        <w:pStyle w:val="ListParagraph"/>
        <w:numPr>
          <w:ilvl w:val="1"/>
          <w:numId w:val="1"/>
        </w:numPr>
        <w:ind w:left="709" w:firstLine="567"/>
        <w:rPr>
          <w:lang w:val="it-IT"/>
        </w:rPr>
      </w:pPr>
      <w:r>
        <w:rPr>
          <w:lang w:val="it-IT"/>
        </w:rPr>
        <w:t>Per l’orario</w:t>
      </w:r>
      <w:r w:rsidR="009317DB">
        <w:rPr>
          <w:lang w:val="it-IT"/>
        </w:rPr>
        <w:t xml:space="preserve"> di lavoro per il giorno della settimana e una data specifica (t, e)</w:t>
      </w:r>
    </w:p>
    <w:p w14:paraId="7794C125" w14:textId="6FAA4091" w:rsidR="009317DB" w:rsidRDefault="009317DB" w:rsidP="005E075C">
      <w:pPr>
        <w:pStyle w:val="ListParagraph"/>
        <w:numPr>
          <w:ilvl w:val="1"/>
          <w:numId w:val="1"/>
        </w:numPr>
        <w:ind w:left="709" w:firstLine="567"/>
        <w:rPr>
          <w:lang w:val="it-IT"/>
        </w:rPr>
      </w:pPr>
      <w:r>
        <w:rPr>
          <w:lang w:val="it-IT"/>
        </w:rPr>
        <w:t>Per l’impiego corrente e passato (t, e)</w:t>
      </w:r>
    </w:p>
    <w:p w14:paraId="2BBF85B0" w14:textId="77777777" w:rsidR="004D51D1" w:rsidRDefault="004D51D1" w:rsidP="004D51D1">
      <w:pPr>
        <w:pStyle w:val="ListParagraph"/>
        <w:ind w:left="1276"/>
        <w:rPr>
          <w:lang w:val="it-IT"/>
        </w:rPr>
      </w:pPr>
    </w:p>
    <w:p w14:paraId="0C087809" w14:textId="5A228186" w:rsidR="004D51D1" w:rsidRPr="004D51D1" w:rsidRDefault="004D51D1" w:rsidP="000E4FDE">
      <w:pPr>
        <w:pStyle w:val="Quote"/>
        <w:ind w:left="0"/>
        <w:rPr>
          <w:lang w:val="it-IT"/>
        </w:rPr>
      </w:pPr>
      <w:r w:rsidRPr="004D51D1">
        <w:rPr>
          <w:lang w:val="it-IT"/>
        </w:rPr>
        <w:t>Nella seguente pagina è riportato lo schema ER iniziale</w:t>
      </w:r>
    </w:p>
    <w:p w14:paraId="04A829EA" w14:textId="77777777" w:rsidR="00E93DE8" w:rsidRPr="00E93DE8" w:rsidRDefault="00E93DE8" w:rsidP="00E93DE8">
      <w:pPr>
        <w:rPr>
          <w:lang w:val="it-IT"/>
        </w:rPr>
      </w:pPr>
    </w:p>
    <w:p w14:paraId="0F7AF24D" w14:textId="77777777" w:rsidR="00E93DE8" w:rsidRDefault="00E93DE8" w:rsidP="00F3675B">
      <w:pPr>
        <w:rPr>
          <w:noProof/>
          <w:lang w:val="it-IT"/>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rPr>
          <w:lang w:val="it-IT"/>
        </w:rPr>
        <w:sectPr w:rsidR="001C72AF" w:rsidSect="00E93DE8">
          <w:pgSz w:w="16838" w:h="11906" w:orient="landscape"/>
          <w:pgMar w:top="1440" w:right="1440" w:bottom="1440" w:left="1440" w:header="708" w:footer="708" w:gutter="0"/>
          <w:cols w:space="708"/>
          <w:titlePg/>
          <w:docGrid w:linePitch="381"/>
        </w:sectPr>
      </w:pPr>
      <w:r>
        <w:rPr>
          <w:noProof/>
          <w:lang w:val="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rPr>
          <w:lang w:val="it-IT"/>
        </w:rPr>
      </w:pPr>
      <w:r>
        <w:rPr>
          <w:lang w:val="it-IT"/>
        </w:rPr>
        <w:lastRenderedPageBreak/>
        <w:t>Dizionario dei dati (entità)</w:t>
      </w:r>
    </w:p>
    <w:tbl>
      <w:tblPr>
        <w:tblStyle w:val="GridTable1Light"/>
        <w:tblW w:w="0" w:type="auto"/>
        <w:tblLook w:val="04A0" w:firstRow="1" w:lastRow="0" w:firstColumn="1" w:lastColumn="0" w:noHBand="0" w:noVBand="1"/>
      </w:tblPr>
      <w:tblGrid>
        <w:gridCol w:w="1978"/>
        <w:gridCol w:w="2359"/>
        <w:gridCol w:w="2174"/>
        <w:gridCol w:w="2505"/>
      </w:tblGrid>
      <w:tr w:rsidR="000F0A2B" w14:paraId="405F49A7" w14:textId="77777777" w:rsidTr="000F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7" w:type="dxa"/>
          </w:tcPr>
          <w:p w14:paraId="4F7EC89D" w14:textId="71E7B972" w:rsidR="000F0A2B" w:rsidRDefault="000E08B3" w:rsidP="00AF5264">
            <w:pPr>
              <w:tabs>
                <w:tab w:val="center" w:pos="6979"/>
                <w:tab w:val="right" w:pos="13958"/>
              </w:tabs>
              <w:jc w:val="left"/>
              <w:rPr>
                <w:lang w:val="it-IT"/>
              </w:rPr>
            </w:pPr>
            <w:r>
              <w:rPr>
                <w:lang w:val="it-IT"/>
              </w:rPr>
              <w:t>Entità</w:t>
            </w:r>
          </w:p>
        </w:tc>
        <w:tc>
          <w:tcPr>
            <w:tcW w:w="3487" w:type="dxa"/>
          </w:tcPr>
          <w:p w14:paraId="4DE2FE4D" w14:textId="129438D2"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c>
          <w:tcPr>
            <w:tcW w:w="3487" w:type="dxa"/>
          </w:tcPr>
          <w:p w14:paraId="1842A146" w14:textId="5A461787"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Attributi</w:t>
            </w:r>
          </w:p>
        </w:tc>
        <w:tc>
          <w:tcPr>
            <w:tcW w:w="3487" w:type="dxa"/>
          </w:tcPr>
          <w:p w14:paraId="4F31B0FA" w14:textId="4B715C0C"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Identificatore</w:t>
            </w:r>
          </w:p>
        </w:tc>
      </w:tr>
      <w:tr w:rsidR="000F0A2B" w14:paraId="34D44A3C" w14:textId="77777777" w:rsidTr="000F0A2B">
        <w:tc>
          <w:tcPr>
            <w:cnfStyle w:val="001000000000" w:firstRow="0" w:lastRow="0" w:firstColumn="1" w:lastColumn="0" w:oddVBand="0" w:evenVBand="0" w:oddHBand="0" w:evenHBand="0" w:firstRowFirstColumn="0" w:firstRowLastColumn="0" w:lastRowFirstColumn="0" w:lastRowLastColumn="0"/>
            <w:tcW w:w="3487" w:type="dxa"/>
          </w:tcPr>
          <w:p w14:paraId="2299558D" w14:textId="77777777" w:rsidR="000F0A2B" w:rsidRDefault="000F0A2B" w:rsidP="00AF5264">
            <w:pPr>
              <w:tabs>
                <w:tab w:val="center" w:pos="6979"/>
                <w:tab w:val="right" w:pos="13958"/>
              </w:tabs>
              <w:jc w:val="left"/>
              <w:rPr>
                <w:lang w:val="it-IT"/>
              </w:rPr>
            </w:pPr>
          </w:p>
        </w:tc>
        <w:tc>
          <w:tcPr>
            <w:tcW w:w="3487" w:type="dxa"/>
          </w:tcPr>
          <w:p w14:paraId="6F73B971" w14:textId="77777777" w:rsidR="000F0A2B" w:rsidRDefault="000F0A2B" w:rsidP="00AF5264">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c>
          <w:tcPr>
            <w:tcW w:w="3487" w:type="dxa"/>
          </w:tcPr>
          <w:p w14:paraId="459E1F3C" w14:textId="77777777" w:rsidR="000F0A2B" w:rsidRDefault="000F0A2B" w:rsidP="00AF5264">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c>
          <w:tcPr>
            <w:tcW w:w="3487" w:type="dxa"/>
          </w:tcPr>
          <w:p w14:paraId="5E210BF3" w14:textId="77777777" w:rsidR="000F0A2B" w:rsidRDefault="000F0A2B" w:rsidP="00AF5264">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r>
    </w:tbl>
    <w:p w14:paraId="742F8AE7" w14:textId="77777777" w:rsidR="000F0A2B" w:rsidRDefault="000F0A2B" w:rsidP="00AF5264">
      <w:pPr>
        <w:tabs>
          <w:tab w:val="center" w:pos="6979"/>
          <w:tab w:val="right" w:pos="13958"/>
        </w:tabs>
        <w:jc w:val="left"/>
        <w:rPr>
          <w:lang w:val="it-IT"/>
        </w:rPr>
      </w:pPr>
    </w:p>
    <w:p w14:paraId="34490D71" w14:textId="77A96FAF" w:rsidR="00964005" w:rsidRDefault="00964005" w:rsidP="00964005">
      <w:pPr>
        <w:pStyle w:val="Quote"/>
        <w:ind w:left="0" w:firstLine="709"/>
        <w:rPr>
          <w:lang w:val="it-IT"/>
        </w:rPr>
      </w:pPr>
      <w:r>
        <w:rPr>
          <w:lang w:val="it-IT"/>
        </w:rPr>
        <w:t>Dizionario dei dati (</w:t>
      </w:r>
      <w:r>
        <w:rPr>
          <w:lang w:val="en-US"/>
        </w:rPr>
        <w:t>relationship</w:t>
      </w:r>
      <w:r>
        <w:rPr>
          <w:lang w:val="it-IT"/>
        </w:rPr>
        <w:t>)</w:t>
      </w:r>
    </w:p>
    <w:tbl>
      <w:tblPr>
        <w:tblStyle w:val="GridTable1Light"/>
        <w:tblW w:w="0" w:type="auto"/>
        <w:tblLook w:val="04A0" w:firstRow="1" w:lastRow="0" w:firstColumn="1" w:lastColumn="0" w:noHBand="0" w:noVBand="1"/>
      </w:tblPr>
      <w:tblGrid>
        <w:gridCol w:w="2350"/>
        <w:gridCol w:w="2269"/>
        <w:gridCol w:w="2329"/>
        <w:gridCol w:w="2068"/>
      </w:tblGrid>
      <w:tr w:rsidR="00964005" w14:paraId="1F495B62" w14:textId="77777777" w:rsidTr="00FF5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7" w:type="dxa"/>
          </w:tcPr>
          <w:p w14:paraId="71958ABB" w14:textId="72E93F01" w:rsidR="00964005" w:rsidRPr="00585144" w:rsidRDefault="00585144" w:rsidP="00FF5868">
            <w:pPr>
              <w:tabs>
                <w:tab w:val="center" w:pos="6979"/>
                <w:tab w:val="right" w:pos="13958"/>
              </w:tabs>
              <w:jc w:val="left"/>
              <w:rPr>
                <w:lang w:val="en-US"/>
              </w:rPr>
            </w:pPr>
            <w:r>
              <w:rPr>
                <w:lang w:val="en-US"/>
              </w:rPr>
              <w:t>Relationship</w:t>
            </w:r>
          </w:p>
        </w:tc>
        <w:tc>
          <w:tcPr>
            <w:tcW w:w="3487" w:type="dxa"/>
          </w:tcPr>
          <w:p w14:paraId="10F80A3E" w14:textId="77777777" w:rsidR="00964005" w:rsidRDefault="00964005"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c>
          <w:tcPr>
            <w:tcW w:w="3487" w:type="dxa"/>
          </w:tcPr>
          <w:p w14:paraId="16ADABFE" w14:textId="6F1C366E" w:rsidR="00964005" w:rsidRDefault="00585144"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Componenti</w:t>
            </w:r>
          </w:p>
        </w:tc>
        <w:tc>
          <w:tcPr>
            <w:tcW w:w="3487" w:type="dxa"/>
          </w:tcPr>
          <w:p w14:paraId="1FABDCFB" w14:textId="3056DCE0" w:rsidR="00964005" w:rsidRDefault="00585144"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Attributi</w:t>
            </w:r>
          </w:p>
        </w:tc>
      </w:tr>
      <w:tr w:rsidR="00964005" w14:paraId="345A611A" w14:textId="77777777" w:rsidTr="00FF5868">
        <w:tc>
          <w:tcPr>
            <w:cnfStyle w:val="001000000000" w:firstRow="0" w:lastRow="0" w:firstColumn="1" w:lastColumn="0" w:oddVBand="0" w:evenVBand="0" w:oddHBand="0" w:evenHBand="0" w:firstRowFirstColumn="0" w:firstRowLastColumn="0" w:lastRowFirstColumn="0" w:lastRowLastColumn="0"/>
            <w:tcW w:w="3487" w:type="dxa"/>
          </w:tcPr>
          <w:p w14:paraId="5C437C0B" w14:textId="77777777" w:rsidR="00964005" w:rsidRDefault="00964005" w:rsidP="00FF5868">
            <w:pPr>
              <w:tabs>
                <w:tab w:val="center" w:pos="6979"/>
                <w:tab w:val="right" w:pos="13958"/>
              </w:tabs>
              <w:jc w:val="left"/>
              <w:rPr>
                <w:lang w:val="it-IT"/>
              </w:rPr>
            </w:pPr>
          </w:p>
        </w:tc>
        <w:tc>
          <w:tcPr>
            <w:tcW w:w="3487" w:type="dxa"/>
          </w:tcPr>
          <w:p w14:paraId="23FA89BD" w14:textId="77777777" w:rsidR="00964005" w:rsidRDefault="00964005"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c>
          <w:tcPr>
            <w:tcW w:w="3487" w:type="dxa"/>
          </w:tcPr>
          <w:p w14:paraId="5D82E609" w14:textId="77777777" w:rsidR="00964005" w:rsidRDefault="00964005"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c>
          <w:tcPr>
            <w:tcW w:w="3487" w:type="dxa"/>
          </w:tcPr>
          <w:p w14:paraId="01BFC0F6" w14:textId="77777777" w:rsidR="00964005" w:rsidRDefault="00964005"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r>
    </w:tbl>
    <w:p w14:paraId="68766284" w14:textId="77777777" w:rsidR="000E08B3" w:rsidRDefault="000E08B3" w:rsidP="00AF5264">
      <w:pPr>
        <w:tabs>
          <w:tab w:val="center" w:pos="6979"/>
          <w:tab w:val="right" w:pos="13958"/>
        </w:tabs>
        <w:jc w:val="left"/>
        <w:rPr>
          <w:lang w:val="it-IT"/>
        </w:rPr>
      </w:pPr>
    </w:p>
    <w:p w14:paraId="208590C9" w14:textId="289047D7" w:rsidR="00323CA8" w:rsidRDefault="00323CA8" w:rsidP="00D25CA6">
      <w:pPr>
        <w:ind w:firstLine="720"/>
        <w:rPr>
          <w:lang w:val="it-IT"/>
        </w:rPr>
      </w:pPr>
      <w:r>
        <w:rPr>
          <w:lang w:val="it-IT"/>
        </w:rPr>
        <w:t>Vincoli non esprimibili:</w:t>
      </w:r>
    </w:p>
    <w:p w14:paraId="4430EC88" w14:textId="7F7AA119" w:rsidR="00323CA8" w:rsidRDefault="00323CA8" w:rsidP="00323CA8">
      <w:pPr>
        <w:pStyle w:val="ListParagraph"/>
        <w:numPr>
          <w:ilvl w:val="0"/>
          <w:numId w:val="2"/>
        </w:numPr>
        <w:ind w:left="0" w:firstLine="709"/>
        <w:rPr>
          <w:lang w:val="it-IT"/>
        </w:rPr>
      </w:pPr>
    </w:p>
    <w:p w14:paraId="0CD6D319" w14:textId="77777777" w:rsidR="007E2C32" w:rsidRDefault="007E2C32" w:rsidP="007E2C32">
      <w:pPr>
        <w:rPr>
          <w:lang w:val="it-IT"/>
        </w:rPr>
      </w:pPr>
    </w:p>
    <w:p w14:paraId="26477907" w14:textId="6442E765" w:rsidR="00B52937" w:rsidRDefault="00B52937">
      <w:pPr>
        <w:spacing w:after="160" w:line="259" w:lineRule="auto"/>
        <w:jc w:val="left"/>
        <w:rPr>
          <w:lang w:val="it-IT"/>
        </w:rPr>
      </w:pPr>
      <w:r>
        <w:rPr>
          <w:lang w:val="it-IT"/>
        </w:rPr>
        <w:br w:type="page"/>
      </w:r>
    </w:p>
    <w:p w14:paraId="75B40952" w14:textId="223AA84F" w:rsidR="007E2C32" w:rsidRDefault="00FE521D" w:rsidP="00FE521D">
      <w:pPr>
        <w:pStyle w:val="Heading1"/>
        <w:rPr>
          <w:lang w:val="it-IT"/>
        </w:rPr>
      </w:pPr>
      <w:bookmarkStart w:id="4" w:name="_Toc139805129"/>
      <w:r>
        <w:rPr>
          <w:lang w:val="it-IT"/>
        </w:rPr>
        <w:lastRenderedPageBreak/>
        <w:t>Progettazione logica</w:t>
      </w:r>
      <w:bookmarkEnd w:id="4"/>
    </w:p>
    <w:p w14:paraId="7AB0211D" w14:textId="28D2534A" w:rsidR="00960CCC" w:rsidRDefault="00960CCC" w:rsidP="00960CCC">
      <w:pPr>
        <w:pStyle w:val="Heading2"/>
        <w:rPr>
          <w:lang w:val="it-IT"/>
        </w:rPr>
      </w:pPr>
      <w:bookmarkStart w:id="5" w:name="_Toc139805130"/>
      <w:r>
        <w:rPr>
          <w:lang w:val="it-IT"/>
        </w:rPr>
        <w:t>Valutazione delle prestazioni</w:t>
      </w:r>
      <w:bookmarkEnd w:id="5"/>
    </w:p>
    <w:p w14:paraId="79761A19" w14:textId="77777777" w:rsidR="00413BFE" w:rsidRDefault="00413BFE" w:rsidP="00413BFE">
      <w:pPr>
        <w:rPr>
          <w:lang w:val="it-IT"/>
        </w:rPr>
      </w:pPr>
    </w:p>
    <w:p w14:paraId="63311B4B" w14:textId="77777777" w:rsidR="00413BFE" w:rsidRDefault="00413BFE" w:rsidP="00413BFE">
      <w:pPr>
        <w:rPr>
          <w:lang w:val="it-IT"/>
        </w:rPr>
      </w:pPr>
    </w:p>
    <w:p w14:paraId="51BF9D3C" w14:textId="77777777" w:rsidR="00413BFE" w:rsidRPr="00413BFE" w:rsidRDefault="00413BFE" w:rsidP="00413BFE">
      <w:pPr>
        <w:rPr>
          <w:lang w:val="it-IT"/>
        </w:rPr>
      </w:pPr>
    </w:p>
    <w:p w14:paraId="28E13A0D" w14:textId="6611F64B" w:rsidR="00960CCC" w:rsidRPr="00960CCC" w:rsidRDefault="00960CCC" w:rsidP="00960CCC">
      <w:pPr>
        <w:pStyle w:val="Heading2"/>
        <w:rPr>
          <w:lang w:val="it-IT"/>
        </w:rPr>
      </w:pPr>
      <w:bookmarkStart w:id="6" w:name="_Toc139805131"/>
      <w:r>
        <w:rPr>
          <w:lang w:val="it-IT"/>
        </w:rPr>
        <w:t>Ristrutturazione schema ER</w:t>
      </w:r>
      <w:bookmarkEnd w:id="6"/>
    </w:p>
    <w:p w14:paraId="0790168A" w14:textId="77777777" w:rsidR="008C464F" w:rsidRDefault="008C464F" w:rsidP="00960CCC">
      <w:pPr>
        <w:pStyle w:val="Heading3"/>
        <w:rPr>
          <w:lang w:val="it-IT"/>
        </w:rPr>
      </w:pPr>
      <w:bookmarkStart w:id="7" w:name="_Toc139805132"/>
      <w:r>
        <w:rPr>
          <w:lang w:val="it-IT"/>
        </w:rPr>
        <w:t>Eliminazione di attributi composti</w:t>
      </w:r>
      <w:bookmarkEnd w:id="7"/>
    </w:p>
    <w:p w14:paraId="091A3F57" w14:textId="77777777" w:rsidR="008C464F" w:rsidRDefault="008C464F" w:rsidP="008C464F">
      <w:pPr>
        <w:rPr>
          <w:lang w:val="it-IT"/>
        </w:rPr>
      </w:pPr>
    </w:p>
    <w:p w14:paraId="4B5FA544" w14:textId="77777777" w:rsidR="008C464F" w:rsidRDefault="008C464F" w:rsidP="008C464F">
      <w:pPr>
        <w:rPr>
          <w:lang w:val="it-IT"/>
        </w:rPr>
      </w:pPr>
    </w:p>
    <w:p w14:paraId="4749EE1D" w14:textId="77777777" w:rsidR="008C464F" w:rsidRPr="008C464F" w:rsidRDefault="008C464F" w:rsidP="008C464F">
      <w:pPr>
        <w:rPr>
          <w:lang w:val="it-IT"/>
        </w:rPr>
      </w:pPr>
    </w:p>
    <w:p w14:paraId="0E7134BA" w14:textId="54788ED6" w:rsidR="008C464F" w:rsidRDefault="008C464F" w:rsidP="00960CCC">
      <w:pPr>
        <w:pStyle w:val="Heading3"/>
        <w:rPr>
          <w:lang w:val="it-IT"/>
        </w:rPr>
      </w:pPr>
      <w:bookmarkStart w:id="8" w:name="_Toc139805133"/>
      <w:r>
        <w:rPr>
          <w:lang w:val="it-IT"/>
        </w:rPr>
        <w:t>Eliminazione delle gerarchie</w:t>
      </w:r>
      <w:bookmarkEnd w:id="8"/>
    </w:p>
    <w:p w14:paraId="1AED5A8E" w14:textId="77777777" w:rsidR="008C464F" w:rsidRDefault="008C464F" w:rsidP="008C464F">
      <w:pPr>
        <w:rPr>
          <w:lang w:val="it-IT"/>
        </w:rPr>
      </w:pPr>
    </w:p>
    <w:p w14:paraId="06F8962E" w14:textId="77777777" w:rsidR="008C464F" w:rsidRPr="008C464F" w:rsidRDefault="008C464F" w:rsidP="008C464F">
      <w:pPr>
        <w:rPr>
          <w:lang w:val="it-IT"/>
        </w:rPr>
      </w:pPr>
    </w:p>
    <w:p w14:paraId="312BD77B" w14:textId="566662FF" w:rsidR="00C829C4" w:rsidRDefault="00C829C4" w:rsidP="00C829C4">
      <w:pPr>
        <w:pStyle w:val="Quote"/>
        <w:ind w:left="0"/>
        <w:rPr>
          <w:lang w:val="it-IT"/>
        </w:rPr>
      </w:pPr>
      <w:r w:rsidRPr="004D51D1">
        <w:rPr>
          <w:lang w:val="it-IT"/>
        </w:rPr>
        <w:t xml:space="preserve">Nella seguente pagina è riportato lo schema ER </w:t>
      </w:r>
      <w:r w:rsidR="0062330A">
        <w:rPr>
          <w:lang w:val="it-IT"/>
        </w:rPr>
        <w:t>finale</w:t>
      </w:r>
    </w:p>
    <w:p w14:paraId="0B6941DA" w14:textId="77777777" w:rsidR="00C829C4" w:rsidRDefault="00C829C4" w:rsidP="00C829C4">
      <w:pPr>
        <w:rPr>
          <w:lang w:val="it-IT"/>
        </w:r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rPr>
          <w:lang w:val="it-IT"/>
        </w:rPr>
        <w:sectPr w:rsidR="00101606" w:rsidSect="00E93DE8">
          <w:pgSz w:w="16838" w:h="11906" w:orient="landscape"/>
          <w:pgMar w:top="1440" w:right="1440" w:bottom="1440" w:left="1440" w:header="708" w:footer="708" w:gutter="0"/>
          <w:cols w:space="708"/>
          <w:titlePg/>
          <w:docGrid w:linePitch="381"/>
        </w:sectPr>
      </w:pPr>
      <w:r>
        <w:rPr>
          <w:lang w:val="it-IT"/>
        </w:rPr>
        <w:lastRenderedPageBreak/>
        <w:tab/>
      </w:r>
      <w:r>
        <w:rPr>
          <w:noProof/>
          <w:lang w:val="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rPr>
          <w:lang w:val="it-IT"/>
        </w:rPr>
      </w:pPr>
      <w:bookmarkStart w:id="9" w:name="_Toc139805134"/>
      <w:r>
        <w:rPr>
          <w:lang w:val="it-IT"/>
        </w:rPr>
        <w:lastRenderedPageBreak/>
        <w:t>Traduzione verso il modello relazionale</w:t>
      </w:r>
      <w:bookmarkEnd w:id="9"/>
    </w:p>
    <w:p w14:paraId="2D85815C" w14:textId="77777777" w:rsidR="00467CE5" w:rsidRDefault="00467CE5" w:rsidP="00467CE5">
      <w:pPr>
        <w:rPr>
          <w:lang w:val="it-IT"/>
        </w:rPr>
      </w:pPr>
    </w:p>
    <w:p w14:paraId="32D4EE74" w14:textId="77777777" w:rsidR="00F869D4" w:rsidRDefault="00F869D4" w:rsidP="00467CE5">
      <w:pPr>
        <w:rPr>
          <w:lang w:val="it-IT"/>
        </w:rPr>
      </w:pPr>
    </w:p>
    <w:p w14:paraId="709BAED6" w14:textId="77777777" w:rsidR="00467CE5" w:rsidRDefault="00467CE5" w:rsidP="00467CE5">
      <w:pPr>
        <w:rPr>
          <w:lang w:val="it-IT"/>
        </w:rPr>
      </w:pPr>
    </w:p>
    <w:p w14:paraId="5238D52B" w14:textId="1E68C1ED" w:rsidR="00467CE5" w:rsidRDefault="00DB0257" w:rsidP="00DB0257">
      <w:pPr>
        <w:pStyle w:val="Heading1"/>
        <w:rPr>
          <w:lang w:val="it-IT"/>
        </w:rPr>
      </w:pPr>
      <w:bookmarkStart w:id="10" w:name="_Toc139805135"/>
      <w:r>
        <w:rPr>
          <w:lang w:val="it-IT"/>
        </w:rPr>
        <w:t>Progettazione fisica</w:t>
      </w:r>
      <w:bookmarkEnd w:id="10"/>
    </w:p>
    <w:p w14:paraId="35BB0636" w14:textId="47FC753B" w:rsidR="00F35717" w:rsidRDefault="00F35717" w:rsidP="00F35717">
      <w:pPr>
        <w:pStyle w:val="Heading2"/>
        <w:rPr>
          <w:lang w:val="it-IT"/>
        </w:rPr>
      </w:pPr>
      <w:bookmarkStart w:id="11" w:name="_Toc139805136"/>
      <w:r>
        <w:rPr>
          <w:lang w:val="it-IT"/>
        </w:rPr>
        <w:t>Tabelle</w:t>
      </w:r>
      <w:bookmarkEnd w:id="11"/>
    </w:p>
    <w:p w14:paraId="54F1308D" w14:textId="77777777" w:rsidR="00F869D4" w:rsidRDefault="00F869D4" w:rsidP="00F869D4">
      <w:pPr>
        <w:rPr>
          <w:lang w:val="it-IT"/>
        </w:rPr>
      </w:pPr>
    </w:p>
    <w:p w14:paraId="1338D955" w14:textId="77777777" w:rsidR="00F869D4" w:rsidRPr="00F869D4" w:rsidRDefault="00F869D4" w:rsidP="00F869D4">
      <w:pPr>
        <w:rPr>
          <w:lang w:val="it-IT"/>
        </w:rPr>
      </w:pPr>
    </w:p>
    <w:p w14:paraId="01738102" w14:textId="23A96CAE" w:rsidR="00F35717" w:rsidRDefault="00F35717" w:rsidP="00F35717">
      <w:pPr>
        <w:pStyle w:val="Heading2"/>
        <w:rPr>
          <w:lang w:val="it-IT"/>
        </w:rPr>
      </w:pPr>
      <w:bookmarkStart w:id="12" w:name="_Toc139805137"/>
      <w:r>
        <w:rPr>
          <w:lang w:val="it-IT"/>
        </w:rPr>
        <w:t>Procedure</w:t>
      </w:r>
      <w:bookmarkEnd w:id="12"/>
    </w:p>
    <w:p w14:paraId="4ADDC313" w14:textId="77777777" w:rsidR="00F869D4" w:rsidRDefault="00F869D4" w:rsidP="00F869D4">
      <w:pPr>
        <w:rPr>
          <w:lang w:val="it-IT"/>
        </w:rPr>
      </w:pPr>
    </w:p>
    <w:p w14:paraId="41B75732" w14:textId="77777777" w:rsidR="00F869D4" w:rsidRPr="00F869D4" w:rsidRDefault="00F869D4" w:rsidP="00F869D4">
      <w:pPr>
        <w:rPr>
          <w:lang w:val="it-IT"/>
        </w:rPr>
      </w:pPr>
    </w:p>
    <w:p w14:paraId="6BA6A0CE" w14:textId="4640166F" w:rsidR="00F35717" w:rsidRDefault="00F35717" w:rsidP="00F35717">
      <w:pPr>
        <w:pStyle w:val="Heading2"/>
        <w:rPr>
          <w:lang w:val="it-IT"/>
        </w:rPr>
      </w:pPr>
      <w:bookmarkStart w:id="13" w:name="_Toc139805138"/>
      <w:r>
        <w:rPr>
          <w:lang w:val="it-IT"/>
        </w:rPr>
        <w:t>Viste</w:t>
      </w:r>
      <w:bookmarkEnd w:id="13"/>
    </w:p>
    <w:p w14:paraId="3301F904" w14:textId="77777777" w:rsidR="00F869D4" w:rsidRDefault="00F869D4" w:rsidP="00F869D4">
      <w:pPr>
        <w:rPr>
          <w:lang w:val="it-IT"/>
        </w:rPr>
      </w:pPr>
    </w:p>
    <w:p w14:paraId="33383BE8" w14:textId="77777777" w:rsidR="00F869D4" w:rsidRPr="00F869D4" w:rsidRDefault="00F869D4" w:rsidP="00F869D4">
      <w:pPr>
        <w:rPr>
          <w:lang w:val="it-IT"/>
        </w:rPr>
      </w:pPr>
    </w:p>
    <w:p w14:paraId="6BD5959C" w14:textId="1D8ED6BE" w:rsidR="00F35717" w:rsidRDefault="00F35717" w:rsidP="00F35717">
      <w:pPr>
        <w:pStyle w:val="Heading2"/>
        <w:rPr>
          <w:lang w:val="it-IT"/>
        </w:rPr>
      </w:pPr>
      <w:bookmarkStart w:id="14" w:name="_Toc139805139"/>
      <w:r>
        <w:rPr>
          <w:lang w:val="it-IT"/>
        </w:rPr>
        <w:t>Trigger</w:t>
      </w:r>
      <w:bookmarkEnd w:id="14"/>
    </w:p>
    <w:p w14:paraId="076112FE" w14:textId="77777777" w:rsidR="00F869D4" w:rsidRDefault="00F869D4" w:rsidP="00F869D4">
      <w:pPr>
        <w:rPr>
          <w:lang w:val="it-IT"/>
        </w:rPr>
      </w:pPr>
    </w:p>
    <w:p w14:paraId="66DFE982" w14:textId="77777777" w:rsidR="00F869D4" w:rsidRPr="00F869D4" w:rsidRDefault="00F869D4" w:rsidP="00F869D4">
      <w:pPr>
        <w:rPr>
          <w:lang w:val="it-IT"/>
        </w:rPr>
      </w:pPr>
    </w:p>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76910" w14:textId="77777777" w:rsidR="008220ED" w:rsidRDefault="008220ED" w:rsidP="00A35B7F">
      <w:pPr>
        <w:spacing w:line="240" w:lineRule="auto"/>
      </w:pPr>
      <w:r>
        <w:separator/>
      </w:r>
    </w:p>
  </w:endnote>
  <w:endnote w:type="continuationSeparator" w:id="0">
    <w:p w14:paraId="7945DB99" w14:textId="77777777" w:rsidR="008220ED" w:rsidRDefault="008220ED" w:rsidP="00A35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46620089" w:rsidR="00A35B7F" w:rsidRDefault="00A35B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7180"/>
      <w:docPartObj>
        <w:docPartGallery w:val="Page Numbers (Bottom of Page)"/>
        <w:docPartUnique/>
      </w:docPartObj>
    </w:sdtPr>
    <w:sdtEndPr>
      <w:rPr>
        <w:noProof/>
      </w:rPr>
    </w:sdtEndPr>
    <w:sdtContent>
      <w:p w14:paraId="331C9366" w14:textId="4DE40C14" w:rsidR="001C72AF" w:rsidRDefault="001C72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58198" w14:textId="77777777" w:rsidR="008220ED" w:rsidRDefault="008220ED" w:rsidP="00A35B7F">
      <w:pPr>
        <w:spacing w:line="240" w:lineRule="auto"/>
      </w:pPr>
      <w:r>
        <w:separator/>
      </w:r>
    </w:p>
  </w:footnote>
  <w:footnote w:type="continuationSeparator" w:id="0">
    <w:p w14:paraId="54C741DB" w14:textId="77777777" w:rsidR="008220ED" w:rsidRDefault="008220ED" w:rsidP="00A35B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848833947">
    <w:abstractNumId w:val="1"/>
  </w:num>
  <w:num w:numId="2" w16cid:durableId="57058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57"/>
    <w:rsid w:val="00006386"/>
    <w:rsid w:val="00016857"/>
    <w:rsid w:val="00032CBF"/>
    <w:rsid w:val="000370BE"/>
    <w:rsid w:val="00045F0A"/>
    <w:rsid w:val="00087D4B"/>
    <w:rsid w:val="000B22A4"/>
    <w:rsid w:val="000E08B3"/>
    <w:rsid w:val="000E4FDE"/>
    <w:rsid w:val="000F0A2B"/>
    <w:rsid w:val="00101606"/>
    <w:rsid w:val="00104614"/>
    <w:rsid w:val="00113A0A"/>
    <w:rsid w:val="00126BE1"/>
    <w:rsid w:val="00187011"/>
    <w:rsid w:val="001C72AF"/>
    <w:rsid w:val="001D39E4"/>
    <w:rsid w:val="001D4E09"/>
    <w:rsid w:val="002119CF"/>
    <w:rsid w:val="0022615B"/>
    <w:rsid w:val="00285FB7"/>
    <w:rsid w:val="002A2745"/>
    <w:rsid w:val="00323CA8"/>
    <w:rsid w:val="00367A9E"/>
    <w:rsid w:val="00413BFE"/>
    <w:rsid w:val="00433246"/>
    <w:rsid w:val="00462298"/>
    <w:rsid w:val="00467CE5"/>
    <w:rsid w:val="00484C19"/>
    <w:rsid w:val="004C638B"/>
    <w:rsid w:val="004D51D1"/>
    <w:rsid w:val="0050672B"/>
    <w:rsid w:val="00517913"/>
    <w:rsid w:val="005339A0"/>
    <w:rsid w:val="00544B97"/>
    <w:rsid w:val="00585144"/>
    <w:rsid w:val="005B6989"/>
    <w:rsid w:val="005E075C"/>
    <w:rsid w:val="005E46E9"/>
    <w:rsid w:val="0062330A"/>
    <w:rsid w:val="00626A1D"/>
    <w:rsid w:val="00665558"/>
    <w:rsid w:val="006D5599"/>
    <w:rsid w:val="0071303A"/>
    <w:rsid w:val="007E2C32"/>
    <w:rsid w:val="0080376D"/>
    <w:rsid w:val="00810A86"/>
    <w:rsid w:val="008220ED"/>
    <w:rsid w:val="008B431E"/>
    <w:rsid w:val="008C464F"/>
    <w:rsid w:val="009203BA"/>
    <w:rsid w:val="009317DB"/>
    <w:rsid w:val="00935C0C"/>
    <w:rsid w:val="00960CCC"/>
    <w:rsid w:val="00964005"/>
    <w:rsid w:val="00966057"/>
    <w:rsid w:val="00984525"/>
    <w:rsid w:val="009F45C3"/>
    <w:rsid w:val="00A35B7F"/>
    <w:rsid w:val="00A67FF7"/>
    <w:rsid w:val="00A720DC"/>
    <w:rsid w:val="00AF5264"/>
    <w:rsid w:val="00B01785"/>
    <w:rsid w:val="00B43B1B"/>
    <w:rsid w:val="00B4606F"/>
    <w:rsid w:val="00B52937"/>
    <w:rsid w:val="00B54F0B"/>
    <w:rsid w:val="00B80886"/>
    <w:rsid w:val="00B8587F"/>
    <w:rsid w:val="00BB409C"/>
    <w:rsid w:val="00C12002"/>
    <w:rsid w:val="00C33A34"/>
    <w:rsid w:val="00C70632"/>
    <w:rsid w:val="00C829C4"/>
    <w:rsid w:val="00C942DA"/>
    <w:rsid w:val="00CD0168"/>
    <w:rsid w:val="00CF1DDD"/>
    <w:rsid w:val="00D01E07"/>
    <w:rsid w:val="00D075FE"/>
    <w:rsid w:val="00D25CA6"/>
    <w:rsid w:val="00D27DA6"/>
    <w:rsid w:val="00D822DA"/>
    <w:rsid w:val="00DA1E0D"/>
    <w:rsid w:val="00DB0257"/>
    <w:rsid w:val="00DD19F6"/>
    <w:rsid w:val="00E12A05"/>
    <w:rsid w:val="00E30D08"/>
    <w:rsid w:val="00E36F73"/>
    <w:rsid w:val="00E93DE8"/>
    <w:rsid w:val="00EA243F"/>
    <w:rsid w:val="00EA739F"/>
    <w:rsid w:val="00EF1DAE"/>
    <w:rsid w:val="00F0718E"/>
    <w:rsid w:val="00F35717"/>
    <w:rsid w:val="00F3675B"/>
    <w:rsid w:val="00F8245F"/>
    <w:rsid w:val="00F869D4"/>
    <w:rsid w:val="00FD258A"/>
    <w:rsid w:val="00FD7BD9"/>
    <w:rsid w:val="00FE521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005"/>
    <w:pPr>
      <w:spacing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basedOn w:val="Normal"/>
    <w:uiPriority w:val="1"/>
    <w:qFormat/>
    <w:rsid w:val="00367A9E"/>
    <w:pPr>
      <w:spacing w:line="276" w:lineRule="auto"/>
    </w:pPr>
    <w:rPr>
      <w:rFonts w:cs="Times New Roman"/>
      <w:szCs w:val="28"/>
      <w:lang w:val="it-IT"/>
    </w:rPr>
  </w:style>
  <w:style w:type="paragraph" w:styleId="Subtitle">
    <w:name w:val="Subtitle"/>
    <w:basedOn w:val="Normal"/>
    <w:next w:val="Normal"/>
    <w:link w:val="SubtitleChar"/>
    <w:uiPriority w:val="11"/>
    <w:qFormat/>
    <w:rsid w:val="00367A9E"/>
    <w:pPr>
      <w:numPr>
        <w:ilvl w:val="1"/>
      </w:numPr>
      <w:spacing w:line="240" w:lineRule="auto"/>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6F4FC-A0C2-4F28-8E3C-26A876A0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106</cp:revision>
  <dcterms:created xsi:type="dcterms:W3CDTF">2023-07-09T09:09:00Z</dcterms:created>
  <dcterms:modified xsi:type="dcterms:W3CDTF">2023-07-09T12:25:00Z</dcterms:modified>
</cp:coreProperties>
</file>