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spacing w:after="156" w:afterLines="50"/>
        <w:rPr>
          <w:kern w:val="0"/>
        </w:rPr>
      </w:pPr>
      <w:r>
        <w:rPr>
          <w:rFonts w:hint="eastAsia"/>
          <w:kern w:val="0"/>
        </w:rPr>
        <w:t>上海交通大学</w:t>
      </w:r>
    </w:p>
    <w:p>
      <w:pPr>
        <w:pStyle w:val="21"/>
        <w:spacing w:after="156" w:afterLines="50"/>
        <w:rPr>
          <w:kern w:val="0"/>
        </w:rPr>
      </w:pPr>
      <w:r>
        <w:rPr>
          <w:rFonts w:hint="eastAsia"/>
          <w:kern w:val="0"/>
        </w:rPr>
        <w:t>202</w:t>
      </w:r>
      <w:r>
        <w:rPr>
          <w:kern w:val="0"/>
        </w:rPr>
        <w:t>4</w:t>
      </w:r>
      <w:r>
        <w:rPr>
          <w:rFonts w:hint="eastAsia"/>
          <w:kern w:val="0"/>
        </w:rPr>
        <w:t>年《互联网产品设计与开发》安排</w:t>
      </w:r>
    </w:p>
    <w:p>
      <w:pPr>
        <w:pStyle w:val="2"/>
      </w:pPr>
      <w:r>
        <w:t xml:space="preserve">总体目标 </w:t>
      </w:r>
    </w:p>
    <w:p>
      <w:pPr>
        <w:spacing w:after="156" w:afterLines="50"/>
        <w:ind w:firstLine="420" w:firstLineChars="20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《互联网产品设计与开发》的目标就是要通过小学期的集中项目训练，使同学们能够综合运用前面两年学习到的程序设计、数据结构、互联网软件开发、软件工程等的专业知识，开</w:t>
      </w:r>
      <w:r>
        <w:rPr>
          <w:rFonts w:ascii="Arial" w:hAnsi="Arial" w:cs="Arial"/>
          <w:kern w:val="0"/>
          <w:szCs w:val="21"/>
        </w:rPr>
        <w:t>发</w:t>
      </w:r>
      <w:r>
        <w:rPr>
          <w:rFonts w:hint="eastAsia" w:ascii="Arial" w:hAnsi="Arial" w:cs="Arial"/>
          <w:kern w:val="0"/>
          <w:szCs w:val="21"/>
        </w:rPr>
        <w:t>具有一定的复</w:t>
      </w:r>
      <w:r>
        <w:rPr>
          <w:rFonts w:ascii="Arial" w:hAnsi="Arial" w:cs="Arial"/>
          <w:kern w:val="0"/>
          <w:szCs w:val="21"/>
        </w:rPr>
        <w:t>杂度</w:t>
      </w:r>
      <w:r>
        <w:rPr>
          <w:rFonts w:hint="eastAsia" w:ascii="Arial" w:hAnsi="Arial" w:cs="Arial"/>
          <w:kern w:val="0"/>
          <w:szCs w:val="21"/>
        </w:rPr>
        <w:t>的互</w:t>
      </w:r>
      <w:r>
        <w:rPr>
          <w:rFonts w:ascii="Arial" w:hAnsi="Arial" w:cs="Arial"/>
          <w:kern w:val="0"/>
          <w:szCs w:val="21"/>
        </w:rPr>
        <w:t>联网</w:t>
      </w:r>
      <w:r>
        <w:rPr>
          <w:rFonts w:hint="eastAsia" w:ascii="Arial" w:hAnsi="Arial" w:cs="Arial"/>
          <w:kern w:val="0"/>
          <w:szCs w:val="21"/>
        </w:rPr>
        <w:t>软件产</w:t>
      </w:r>
      <w:r>
        <w:rPr>
          <w:rFonts w:ascii="Arial" w:hAnsi="Arial" w:cs="Arial"/>
          <w:kern w:val="0"/>
          <w:szCs w:val="21"/>
        </w:rPr>
        <w:t>品</w:t>
      </w:r>
      <w:r>
        <w:rPr>
          <w:rFonts w:hint="eastAsia" w:ascii="Arial" w:hAnsi="Arial" w:cs="Arial"/>
          <w:kern w:val="0"/>
          <w:szCs w:val="21"/>
        </w:rPr>
        <w:t>，以对所学习过的理论知识进行感性的认识的方式，来加深对理论知识的掌握程度，从而培养学生独立软件开发能力和创新能力，</w:t>
      </w:r>
      <w:r>
        <w:rPr>
          <w:rFonts w:ascii="Arial" w:hAnsi="Arial" w:cs="Arial"/>
          <w:kern w:val="0"/>
          <w:szCs w:val="21"/>
        </w:rPr>
        <w:t>提高科学素养</w:t>
      </w:r>
      <w:r>
        <w:rPr>
          <w:rFonts w:hint="eastAsia" w:ascii="Arial" w:hAnsi="Arial" w:cs="Arial"/>
          <w:kern w:val="0"/>
          <w:szCs w:val="21"/>
        </w:rPr>
        <w:t>和工程素养</w:t>
      </w:r>
      <w:r>
        <w:rPr>
          <w:rFonts w:ascii="Arial" w:hAnsi="Arial" w:cs="Arial"/>
          <w:kern w:val="0"/>
          <w:szCs w:val="21"/>
        </w:rPr>
        <w:t xml:space="preserve">。 </w:t>
      </w:r>
    </w:p>
    <w:p>
      <w:pPr>
        <w:pStyle w:val="2"/>
      </w:pPr>
      <w:r>
        <w:rPr>
          <w:rFonts w:hint="eastAsia"/>
        </w:rPr>
        <w:t>要求</w:t>
      </w:r>
    </w:p>
    <w:p>
      <w:pPr>
        <w:pStyle w:val="3"/>
      </w:pPr>
      <w:r>
        <w:rPr>
          <w:rFonts w:hint="eastAsia"/>
        </w:rPr>
        <w:t>应</w:t>
      </w:r>
      <w:r>
        <w:t>交付</w:t>
      </w:r>
      <w:r>
        <w:rPr>
          <w:rFonts w:hint="eastAsia"/>
        </w:rPr>
        <w:t>成</w:t>
      </w:r>
      <w:r>
        <w:t>果</w:t>
      </w:r>
    </w:p>
    <w:p>
      <w:pPr>
        <w:spacing w:after="156" w:afterLines="50"/>
        <w:ind w:firstLine="420" w:firstLineChars="20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项目验收时至少应交付以下成果：</w:t>
      </w:r>
    </w:p>
    <w:p>
      <w:pPr>
        <w:spacing w:after="156" w:afterLines="50"/>
        <w:ind w:firstLine="420" w:firstLineChars="20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文档</w:t>
      </w:r>
    </w:p>
    <w:p>
      <w:pPr>
        <w:numPr>
          <w:ilvl w:val="2"/>
          <w:numId w:val="2"/>
        </w:numPr>
        <w:spacing w:after="156" w:afterLines="5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《软</w:t>
      </w:r>
      <w:r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件项目计划》</w:t>
      </w:r>
      <w:r>
        <w:rPr>
          <w:rFonts w:hint="eastAsia" w:ascii="Arial" w:hAnsi="Arial" w:cs="Arial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续修改  </w:t>
      </w:r>
      <w:r>
        <w:rPr>
          <w:rFonts w:hint="default" w:ascii="Arial" w:hAnsi="Arial" w:cs="Arial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339 </w:t>
      </w:r>
    </w:p>
    <w:p>
      <w:pPr>
        <w:numPr>
          <w:ilvl w:val="2"/>
          <w:numId w:val="2"/>
        </w:numPr>
        <w:spacing w:after="156" w:afterLines="5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《迭代计划》（每个迭代开始前编写迭代计划）</w:t>
      </w:r>
      <w:r>
        <w:rPr>
          <w:rFonts w:hint="eastAsia" w:ascii="Arial" w:hAnsi="Arial" w:cs="Arial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还剩两个</w:t>
      </w:r>
      <w:r>
        <w:rPr>
          <w:rFonts w:hint="default" w:ascii="Arial" w:hAnsi="Arial" w:cs="Arial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bleaves</w:t>
      </w:r>
    </w:p>
    <w:p>
      <w:pPr>
        <w:numPr>
          <w:ilvl w:val="2"/>
          <w:numId w:val="2"/>
        </w:numPr>
        <w:spacing w:after="156" w:afterLines="5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《迭代评估报告》（每个迭代结束后编写迭代评估报告）</w:t>
      </w:r>
      <w:r>
        <w:rPr>
          <w:rFonts w:hint="eastAsia" w:ascii="Arial" w:hAnsi="Arial" w:cs="Arial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还剩3个</w:t>
      </w:r>
      <w:r>
        <w:rPr>
          <w:rFonts w:hint="default" w:ascii="Arial" w:hAnsi="Arial" w:cs="Arial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creeper</w:t>
      </w:r>
    </w:p>
    <w:p>
      <w:pPr>
        <w:numPr>
          <w:ilvl w:val="2"/>
          <w:numId w:val="2"/>
        </w:numPr>
        <w:spacing w:after="156" w:afterLines="5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《SRS文档》和用例模型</w:t>
      </w:r>
      <w:r>
        <w:rPr>
          <w:rFonts w:hint="eastAsia" w:ascii="Arial" w:hAnsi="Arial" w:cs="Arial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需谨批</w:t>
      </w:r>
      <w:r>
        <w:rPr>
          <w:rFonts w:hint="default" w:ascii="Arial" w:hAnsi="Arial" w:cs="Arial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bleaves </w:t>
      </w:r>
    </w:p>
    <w:p>
      <w:pPr>
        <w:numPr>
          <w:ilvl w:val="2"/>
          <w:numId w:val="2"/>
        </w:numPr>
        <w:spacing w:after="156" w:afterLines="5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《软件架构文档》和基</w:t>
      </w:r>
      <w:r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UML的分析设计模型</w:t>
      </w:r>
      <w:r>
        <w:rPr>
          <w:rFonts w:hint="eastAsia" w:ascii="Arial" w:hAnsi="Arial" w:cs="Arial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Arial" w:hAnsi="Arial" w:cs="Arial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339 </w:t>
      </w:r>
    </w:p>
    <w:p>
      <w:pPr>
        <w:numPr>
          <w:ilvl w:val="2"/>
          <w:numId w:val="2"/>
        </w:numPr>
        <w:spacing w:after="156" w:afterLines="5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《系统测试用例》和《系统测试报告》</w:t>
      </w:r>
      <w:r>
        <w:rPr>
          <w:rFonts w:hint="eastAsia" w:ascii="Arial" w:hAnsi="Arial" w:cs="Arial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Kiwi</w:t>
      </w:r>
    </w:p>
    <w:p>
      <w:pPr>
        <w:numPr>
          <w:ilvl w:val="2"/>
          <w:numId w:val="2"/>
        </w:numPr>
        <w:spacing w:after="156" w:afterLines="5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《项目总结报告》</w:t>
      </w:r>
      <w:r>
        <w:rPr>
          <w:rFonts w:hint="default" w:ascii="Arial" w:hAnsi="Arial" w:cs="Arial"/>
          <w:color w:val="000000" w:themeColor="text1"/>
          <w:kern w:val="0"/>
          <w:szCs w:val="21"/>
          <w:lang w:val="en-US"/>
          <w14:textFill>
            <w14:solidFill>
              <w14:schemeClr w14:val="tx1"/>
            </w14:solidFill>
          </w14:textFill>
        </w:rPr>
        <w:t xml:space="preserve">  all </w:t>
      </w:r>
    </w:p>
    <w:p>
      <w:pPr>
        <w:numPr>
          <w:ilvl w:val="2"/>
          <w:numId w:val="2"/>
        </w:numPr>
        <w:spacing w:after="156" w:afterLines="5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验收答辩PPT</w:t>
      </w:r>
      <w:r>
        <w:rPr>
          <w:rFonts w:hint="default" w:ascii="Arial" w:hAnsi="Arial" w:cs="Arial"/>
          <w:color w:val="000000" w:themeColor="text1"/>
          <w:kern w:val="0"/>
          <w:szCs w:val="21"/>
          <w:lang w:val="en-US"/>
          <w14:textFill>
            <w14:solidFill>
              <w14:schemeClr w14:val="tx1"/>
            </w14:solidFill>
          </w14:textFill>
        </w:rPr>
        <w:t xml:space="preserve">  bleaves</w:t>
      </w:r>
    </w:p>
    <w:p>
      <w:pPr>
        <w:spacing w:after="156" w:afterLines="50"/>
        <w:ind w:left="420" w:leftChars="20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代码</w:t>
      </w:r>
    </w:p>
    <w:p>
      <w:pPr>
        <w:numPr>
          <w:ilvl w:val="2"/>
          <w:numId w:val="2"/>
        </w:numPr>
        <w:spacing w:after="156" w:afterLines="5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源代码和可执行代码</w:t>
      </w:r>
    </w:p>
    <w:p>
      <w:pPr>
        <w:numPr>
          <w:ilvl w:val="2"/>
          <w:numId w:val="2"/>
        </w:numPr>
        <w:spacing w:after="156" w:afterLines="50"/>
        <w:rPr>
          <w:rFonts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单元测试用例和单元测试覆盖报告</w:t>
      </w:r>
    </w:p>
    <w:p>
      <w:pPr>
        <w:spacing w:after="156" w:afterLines="50"/>
        <w:ind w:firstLine="420" w:firstLineChars="20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独立完成项目开发，严禁从网上或同学作业中抄袭。</w:t>
      </w:r>
    </w:p>
    <w:p>
      <w:pPr>
        <w:pStyle w:val="3"/>
      </w:pPr>
      <w:r>
        <w:rPr>
          <w:rFonts w:hint="eastAsia"/>
        </w:rPr>
        <w:t>方</w:t>
      </w:r>
      <w:r>
        <w:t>法</w:t>
      </w:r>
      <w:r>
        <w:rPr>
          <w:rFonts w:hint="eastAsia"/>
        </w:rPr>
        <w:t>、</w:t>
      </w:r>
      <w:r>
        <w:t>过程和</w:t>
      </w:r>
      <w:r>
        <w:rPr>
          <w:rFonts w:hint="eastAsia"/>
        </w:rPr>
        <w:t>项</w:t>
      </w:r>
      <w:r>
        <w:t>目管理要求</w:t>
      </w:r>
      <w:bookmarkStart w:id="0" w:name="_GoBack"/>
      <w:bookmarkEnd w:id="0"/>
    </w:p>
    <w:p>
      <w:pPr>
        <w:numPr>
          <w:ilvl w:val="0"/>
          <w:numId w:val="3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项目按面向对象方法进行开发。</w:t>
      </w:r>
    </w:p>
    <w:p>
      <w:pPr>
        <w:numPr>
          <w:ilvl w:val="0"/>
          <w:numId w:val="3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项目</w:t>
      </w:r>
      <w:r>
        <w:rPr>
          <w:rFonts w:ascii="Arial" w:hAnsi="Arial" w:cs="Arial"/>
          <w:kern w:val="0"/>
          <w:szCs w:val="21"/>
        </w:rPr>
        <w:t>整个开发过程覆盖需求、设计、编码、测试</w:t>
      </w:r>
      <w:r>
        <w:rPr>
          <w:rFonts w:hint="eastAsia" w:ascii="Arial" w:hAnsi="Arial" w:cs="Arial"/>
          <w:kern w:val="0"/>
          <w:szCs w:val="21"/>
        </w:rPr>
        <w:t>和</w:t>
      </w:r>
      <w:r>
        <w:rPr>
          <w:rFonts w:ascii="Arial" w:hAnsi="Arial" w:cs="Arial"/>
          <w:kern w:val="0"/>
          <w:szCs w:val="21"/>
        </w:rPr>
        <w:t>部署上线</w:t>
      </w:r>
      <w:r>
        <w:rPr>
          <w:rFonts w:hint="eastAsia" w:ascii="Arial" w:hAnsi="Arial" w:cs="Arial"/>
          <w:kern w:val="0"/>
          <w:szCs w:val="21"/>
        </w:rPr>
        <w:t>。</w:t>
      </w:r>
    </w:p>
    <w:p>
      <w:pPr>
        <w:numPr>
          <w:ilvl w:val="0"/>
          <w:numId w:val="3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项目按S</w:t>
      </w:r>
      <w:r>
        <w:rPr>
          <w:rFonts w:ascii="Arial" w:hAnsi="Arial" w:cs="Arial"/>
          <w:kern w:val="0"/>
          <w:szCs w:val="21"/>
        </w:rPr>
        <w:t>crum</w:t>
      </w:r>
      <w:r>
        <w:rPr>
          <w:rFonts w:hint="eastAsia" w:ascii="Arial" w:hAnsi="Arial" w:cs="Arial"/>
          <w:kern w:val="0"/>
          <w:szCs w:val="21"/>
        </w:rPr>
        <w:t>过程</w:t>
      </w:r>
      <w:r>
        <w:rPr>
          <w:rFonts w:ascii="Arial" w:hAnsi="Arial" w:cs="Arial"/>
          <w:kern w:val="0"/>
          <w:szCs w:val="21"/>
        </w:rPr>
        <w:t>进行敏捷</w:t>
      </w:r>
      <w:r>
        <w:rPr>
          <w:rFonts w:hint="eastAsia" w:ascii="Arial" w:hAnsi="Arial" w:cs="Arial"/>
          <w:kern w:val="0"/>
          <w:szCs w:val="21"/>
        </w:rPr>
        <w:t>开发，根据项目风险设计项目开发过程，周期</w:t>
      </w:r>
      <w:r>
        <w:rPr>
          <w:rFonts w:ascii="Arial" w:hAnsi="Arial" w:cs="Arial"/>
          <w:kern w:val="0"/>
          <w:szCs w:val="21"/>
        </w:rPr>
        <w:t>为</w:t>
      </w:r>
      <w:r>
        <w:rPr>
          <w:rFonts w:hint="eastAsia" w:ascii="Arial" w:hAnsi="Arial" w:cs="Arial"/>
          <w:kern w:val="0"/>
          <w:szCs w:val="21"/>
        </w:rPr>
        <w:t>6月2</w:t>
      </w:r>
      <w:r>
        <w:rPr>
          <w:rFonts w:ascii="Arial" w:hAnsi="Arial" w:cs="Arial"/>
          <w:kern w:val="0"/>
          <w:szCs w:val="21"/>
        </w:rPr>
        <w:t>4</w:t>
      </w:r>
      <w:r>
        <w:rPr>
          <w:rFonts w:hint="eastAsia" w:ascii="Arial" w:hAnsi="Arial" w:cs="Arial"/>
          <w:kern w:val="0"/>
          <w:szCs w:val="21"/>
        </w:rPr>
        <w:t>日~9月1</w:t>
      </w:r>
      <w:r>
        <w:rPr>
          <w:rFonts w:ascii="Arial" w:hAnsi="Arial" w:cs="Arial"/>
          <w:kern w:val="0"/>
          <w:szCs w:val="21"/>
        </w:rPr>
        <w:t>2</w:t>
      </w:r>
      <w:r>
        <w:rPr>
          <w:rFonts w:hint="eastAsia" w:ascii="Arial" w:hAnsi="Arial" w:cs="Arial"/>
          <w:kern w:val="0"/>
          <w:szCs w:val="21"/>
        </w:rPr>
        <w:t>日，迭代数</w:t>
      </w:r>
      <w:r>
        <w:rPr>
          <w:rFonts w:ascii="Arial" w:hAnsi="Arial" w:cs="Arial"/>
          <w:kern w:val="0"/>
          <w:szCs w:val="21"/>
        </w:rPr>
        <w:t>&gt;=</w:t>
      </w:r>
      <w:r>
        <w:rPr>
          <w:rFonts w:hint="eastAsia" w:ascii="Arial" w:hAnsi="Arial" w:cs="Arial"/>
          <w:kern w:val="0"/>
          <w:szCs w:val="21"/>
        </w:rPr>
        <w:t>3。最后一次迭代建议为7月2</w:t>
      </w:r>
      <w:r>
        <w:rPr>
          <w:rFonts w:ascii="Arial" w:hAnsi="Arial" w:cs="Arial"/>
          <w:kern w:val="0"/>
          <w:szCs w:val="21"/>
        </w:rPr>
        <w:t>0</w:t>
      </w:r>
      <w:r>
        <w:rPr>
          <w:rFonts w:hint="eastAsia" w:ascii="Arial" w:hAnsi="Arial" w:cs="Arial"/>
          <w:kern w:val="0"/>
          <w:szCs w:val="21"/>
        </w:rPr>
        <w:t>日~9月1</w:t>
      </w:r>
      <w:r>
        <w:rPr>
          <w:rFonts w:ascii="Arial" w:hAnsi="Arial" w:cs="Arial"/>
          <w:kern w:val="0"/>
          <w:szCs w:val="21"/>
        </w:rPr>
        <w:t>2</w:t>
      </w:r>
      <w:r>
        <w:rPr>
          <w:rFonts w:hint="eastAsia" w:ascii="Arial" w:hAnsi="Arial" w:cs="Arial"/>
          <w:kern w:val="0"/>
          <w:szCs w:val="21"/>
        </w:rPr>
        <w:t>日，进行项目完善和</w:t>
      </w:r>
      <w:r>
        <w:rPr>
          <w:rFonts w:ascii="Arial" w:hAnsi="Arial" w:cs="Arial"/>
          <w:kern w:val="0"/>
          <w:szCs w:val="21"/>
        </w:rPr>
        <w:t>验收</w:t>
      </w:r>
      <w:r>
        <w:rPr>
          <w:rFonts w:hint="eastAsia" w:ascii="Arial" w:hAnsi="Arial" w:cs="Arial"/>
          <w:kern w:val="0"/>
          <w:szCs w:val="21"/>
        </w:rPr>
        <w:t>。</w:t>
      </w:r>
    </w:p>
    <w:p>
      <w:pPr>
        <w:numPr>
          <w:ilvl w:val="0"/>
          <w:numId w:val="3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采</w:t>
      </w:r>
      <w:r>
        <w:rPr>
          <w:rFonts w:ascii="Arial" w:hAnsi="Arial" w:cs="Arial"/>
          <w:kern w:val="0"/>
          <w:szCs w:val="21"/>
        </w:rPr>
        <w:t>用华为</w:t>
      </w:r>
      <w:r>
        <w:rPr>
          <w:rFonts w:hint="eastAsia" w:ascii="Arial" w:hAnsi="Arial" w:cs="Arial"/>
          <w:kern w:val="0"/>
          <w:szCs w:val="21"/>
        </w:rPr>
        <w:t>云上的</w:t>
      </w:r>
      <w:r>
        <w:rPr>
          <w:rFonts w:ascii="Arial" w:hAnsi="Arial" w:cs="Arial"/>
          <w:kern w:val="0"/>
          <w:szCs w:val="21"/>
        </w:rPr>
        <w:t>项目管理工具</w:t>
      </w:r>
      <w:r>
        <w:rPr>
          <w:rFonts w:hint="eastAsia" w:ascii="Arial" w:hAnsi="Arial" w:cs="Arial"/>
          <w:kern w:val="0"/>
          <w:szCs w:val="21"/>
        </w:rPr>
        <w:t>进</w:t>
      </w:r>
      <w:r>
        <w:rPr>
          <w:rFonts w:ascii="Arial" w:hAnsi="Arial" w:cs="Arial"/>
          <w:kern w:val="0"/>
          <w:szCs w:val="21"/>
        </w:rPr>
        <w:t>行项目管理。</w:t>
      </w:r>
    </w:p>
    <w:p>
      <w:pPr>
        <w:pStyle w:val="3"/>
        <w:ind w:left="578" w:hanging="578"/>
      </w:pPr>
      <w:r>
        <w:rPr>
          <w:rFonts w:hint="eastAsia"/>
        </w:rPr>
        <w:t>软</w:t>
      </w:r>
      <w:r>
        <w:t>件</w:t>
      </w:r>
      <w:r>
        <w:rPr>
          <w:rFonts w:hint="eastAsia"/>
        </w:rPr>
        <w:t>需</w:t>
      </w:r>
      <w:r>
        <w:t>求要求</w:t>
      </w:r>
    </w:p>
    <w:p>
      <w:pPr>
        <w:numPr>
          <w:ilvl w:val="0"/>
          <w:numId w:val="4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要</w:t>
      </w:r>
      <w:r>
        <w:rPr>
          <w:rFonts w:ascii="Arial" w:hAnsi="Arial" w:cs="Arial"/>
          <w:kern w:val="0"/>
          <w:szCs w:val="21"/>
        </w:rPr>
        <w:t>求</w:t>
      </w:r>
      <w:r>
        <w:rPr>
          <w:rFonts w:hint="eastAsia" w:ascii="Arial" w:hAnsi="Arial" w:cs="Arial"/>
          <w:kern w:val="0"/>
          <w:szCs w:val="21"/>
        </w:rPr>
        <w:t>实</w:t>
      </w:r>
      <w:r>
        <w:rPr>
          <w:rFonts w:ascii="Arial" w:hAnsi="Arial" w:cs="Arial"/>
          <w:kern w:val="0"/>
          <w:szCs w:val="21"/>
        </w:rPr>
        <w:t>现基本需求</w:t>
      </w:r>
      <w:r>
        <w:rPr>
          <w:rFonts w:hint="eastAsia" w:ascii="Arial" w:hAnsi="Arial" w:cs="Arial"/>
          <w:kern w:val="0"/>
          <w:szCs w:val="21"/>
        </w:rPr>
        <w:t>，同</w:t>
      </w:r>
      <w:r>
        <w:rPr>
          <w:rFonts w:ascii="Arial" w:hAnsi="Arial" w:cs="Arial"/>
          <w:kern w:val="0"/>
          <w:szCs w:val="21"/>
        </w:rPr>
        <w:t>时性能</w:t>
      </w:r>
      <w:r>
        <w:rPr>
          <w:rFonts w:hint="eastAsia" w:ascii="Arial" w:hAnsi="Arial" w:cs="Arial"/>
          <w:kern w:val="0"/>
          <w:szCs w:val="21"/>
        </w:rPr>
        <w:t>需</w:t>
      </w:r>
      <w:r>
        <w:rPr>
          <w:rFonts w:ascii="Arial" w:hAnsi="Arial" w:cs="Arial"/>
          <w:kern w:val="0"/>
          <w:szCs w:val="21"/>
        </w:rPr>
        <w:t>求</w:t>
      </w:r>
      <w:r>
        <w:rPr>
          <w:rFonts w:hint="eastAsia" w:ascii="Arial" w:hAnsi="Arial" w:cs="Arial"/>
          <w:kern w:val="0"/>
          <w:szCs w:val="21"/>
        </w:rPr>
        <w:t>为</w:t>
      </w:r>
      <w:r>
        <w:rPr>
          <w:rFonts w:ascii="Arial" w:hAnsi="Arial" w:cs="Arial"/>
          <w:kern w:val="0"/>
          <w:szCs w:val="21"/>
        </w:rPr>
        <w:t>高优先级需求</w:t>
      </w:r>
      <w:r>
        <w:rPr>
          <w:rFonts w:hint="eastAsia" w:ascii="Arial" w:hAnsi="Arial" w:cs="Arial"/>
          <w:kern w:val="0"/>
          <w:szCs w:val="21"/>
        </w:rPr>
        <w:t>；</w:t>
      </w:r>
    </w:p>
    <w:p>
      <w:pPr>
        <w:numPr>
          <w:ilvl w:val="0"/>
          <w:numId w:val="4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按</w:t>
      </w:r>
      <w:r>
        <w:rPr>
          <w:rFonts w:ascii="Arial" w:hAnsi="Arial" w:cs="Arial"/>
          <w:kern w:val="0"/>
          <w:szCs w:val="21"/>
        </w:rPr>
        <w:t>能力和兴趣选择实现</w:t>
      </w:r>
      <w:r>
        <w:rPr>
          <w:rFonts w:hint="eastAsia" w:ascii="Arial" w:hAnsi="Arial" w:cs="Arial"/>
          <w:kern w:val="0"/>
          <w:szCs w:val="21"/>
        </w:rPr>
        <w:t>进</w:t>
      </w:r>
      <w:r>
        <w:rPr>
          <w:rFonts w:ascii="Arial" w:hAnsi="Arial" w:cs="Arial"/>
          <w:kern w:val="0"/>
          <w:szCs w:val="21"/>
        </w:rPr>
        <w:t>阶</w:t>
      </w:r>
      <w:r>
        <w:rPr>
          <w:rFonts w:hint="eastAsia" w:ascii="Arial" w:hAnsi="Arial" w:cs="Arial"/>
          <w:kern w:val="0"/>
          <w:szCs w:val="21"/>
        </w:rPr>
        <w:t>需</w:t>
      </w:r>
      <w:r>
        <w:rPr>
          <w:rFonts w:ascii="Arial" w:hAnsi="Arial" w:cs="Arial"/>
          <w:kern w:val="0"/>
          <w:szCs w:val="21"/>
        </w:rPr>
        <w:t>求</w:t>
      </w:r>
      <w:r>
        <w:rPr>
          <w:rFonts w:hint="eastAsia" w:ascii="Arial" w:hAnsi="Arial" w:cs="Arial"/>
          <w:kern w:val="0"/>
          <w:szCs w:val="21"/>
        </w:rPr>
        <w:t>；</w:t>
      </w:r>
    </w:p>
    <w:p>
      <w:pPr>
        <w:numPr>
          <w:ilvl w:val="0"/>
          <w:numId w:val="4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鼓励</w:t>
      </w:r>
      <w:r>
        <w:rPr>
          <w:rFonts w:ascii="Arial" w:hAnsi="Arial" w:cs="Arial"/>
          <w:kern w:val="0"/>
          <w:szCs w:val="21"/>
        </w:rPr>
        <w:t>需求创新，新增新的进阶</w:t>
      </w:r>
      <w:r>
        <w:rPr>
          <w:rFonts w:hint="eastAsia" w:ascii="Arial" w:hAnsi="Arial" w:cs="Arial"/>
          <w:kern w:val="0"/>
          <w:szCs w:val="21"/>
        </w:rPr>
        <w:t>需</w:t>
      </w:r>
      <w:r>
        <w:rPr>
          <w:rFonts w:ascii="Arial" w:hAnsi="Arial" w:cs="Arial"/>
          <w:kern w:val="0"/>
          <w:szCs w:val="21"/>
        </w:rPr>
        <w:t>求。</w:t>
      </w:r>
    </w:p>
    <w:p>
      <w:pPr>
        <w:pStyle w:val="3"/>
        <w:ind w:left="578" w:hanging="578"/>
      </w:pPr>
      <w:r>
        <w:rPr>
          <w:rFonts w:hint="eastAsia"/>
        </w:rPr>
        <w:t>软</w:t>
      </w:r>
      <w:r>
        <w:t>件</w:t>
      </w:r>
      <w:r>
        <w:rPr>
          <w:rFonts w:hint="eastAsia"/>
        </w:rPr>
        <w:t>架构</w:t>
      </w:r>
      <w:r>
        <w:t>要求</w:t>
      </w:r>
    </w:p>
    <w:p>
      <w:pPr>
        <w:numPr>
          <w:ilvl w:val="0"/>
          <w:numId w:val="5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项目开</w:t>
      </w:r>
      <w:r>
        <w:rPr>
          <w:rFonts w:ascii="Arial" w:hAnsi="Arial" w:cs="Arial"/>
          <w:kern w:val="0"/>
          <w:szCs w:val="21"/>
        </w:rPr>
        <w:t>发</w:t>
      </w:r>
      <w:r>
        <w:rPr>
          <w:rFonts w:hint="eastAsia" w:ascii="Arial" w:hAnsi="Arial" w:cs="Arial"/>
          <w:kern w:val="0"/>
          <w:szCs w:val="21"/>
        </w:rPr>
        <w:t>一</w:t>
      </w:r>
      <w:r>
        <w:rPr>
          <w:rFonts w:ascii="Arial" w:hAnsi="Arial" w:cs="Arial"/>
          <w:kern w:val="0"/>
          <w:szCs w:val="21"/>
        </w:rPr>
        <w:t>个</w:t>
      </w:r>
      <w:r>
        <w:rPr>
          <w:rFonts w:hint="eastAsia" w:ascii="Arial" w:hAnsi="Arial" w:cs="Arial"/>
          <w:kern w:val="0"/>
          <w:szCs w:val="21"/>
        </w:rPr>
        <w:t>互</w:t>
      </w:r>
      <w:r>
        <w:rPr>
          <w:rFonts w:ascii="Arial" w:hAnsi="Arial" w:cs="Arial"/>
          <w:kern w:val="0"/>
          <w:szCs w:val="21"/>
        </w:rPr>
        <w:t>联网软件</w:t>
      </w:r>
      <w:r>
        <w:rPr>
          <w:rFonts w:hint="eastAsia" w:ascii="Arial" w:hAnsi="Arial" w:cs="Arial"/>
          <w:kern w:val="0"/>
          <w:szCs w:val="21"/>
        </w:rPr>
        <w:t>，采用C</w:t>
      </w:r>
      <w:r>
        <w:rPr>
          <w:rFonts w:ascii="Arial" w:hAnsi="Arial" w:cs="Arial"/>
          <w:kern w:val="0"/>
          <w:szCs w:val="21"/>
        </w:rPr>
        <w:t>/S架构或B/S架构，</w:t>
      </w:r>
      <w:r>
        <w:rPr>
          <w:rFonts w:hint="eastAsia" w:ascii="Arial" w:hAnsi="Arial" w:cs="Arial"/>
          <w:kern w:val="0"/>
          <w:szCs w:val="21"/>
        </w:rPr>
        <w:t>客</w:t>
      </w:r>
      <w:r>
        <w:rPr>
          <w:rFonts w:ascii="Arial" w:hAnsi="Arial" w:cs="Arial"/>
          <w:kern w:val="0"/>
          <w:szCs w:val="21"/>
        </w:rPr>
        <w:t>户端是</w:t>
      </w:r>
      <w:r>
        <w:rPr>
          <w:rFonts w:hint="eastAsia" w:ascii="Arial" w:hAnsi="Arial" w:cs="Arial"/>
          <w:kern w:val="0"/>
          <w:szCs w:val="21"/>
        </w:rPr>
        <w:t>A</w:t>
      </w:r>
      <w:r>
        <w:rPr>
          <w:rFonts w:ascii="Arial" w:hAnsi="Arial" w:cs="Arial"/>
          <w:kern w:val="0"/>
          <w:szCs w:val="21"/>
        </w:rPr>
        <w:t>PP或Web浏览器</w:t>
      </w:r>
      <w:r>
        <w:rPr>
          <w:rFonts w:hint="eastAsia" w:ascii="Arial" w:hAnsi="Arial" w:cs="Arial"/>
          <w:kern w:val="0"/>
          <w:szCs w:val="21"/>
        </w:rPr>
        <w:t>。</w:t>
      </w:r>
    </w:p>
    <w:p>
      <w:pPr>
        <w:numPr>
          <w:ilvl w:val="0"/>
          <w:numId w:val="5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服务</w:t>
      </w:r>
      <w:r>
        <w:rPr>
          <w:rFonts w:ascii="Arial" w:hAnsi="Arial" w:cs="Arial"/>
          <w:kern w:val="0"/>
          <w:szCs w:val="21"/>
        </w:rPr>
        <w:t>器端部署在</w:t>
      </w:r>
      <w:r>
        <w:rPr>
          <w:rFonts w:hint="eastAsia" w:ascii="Arial" w:hAnsi="Arial" w:cs="Arial"/>
          <w:kern w:val="0"/>
          <w:szCs w:val="21"/>
        </w:rPr>
        <w:t>华</w:t>
      </w:r>
      <w:r>
        <w:rPr>
          <w:rFonts w:ascii="Arial" w:hAnsi="Arial" w:cs="Arial"/>
          <w:kern w:val="0"/>
          <w:szCs w:val="21"/>
        </w:rPr>
        <w:t>为云上</w:t>
      </w:r>
      <w:r>
        <w:rPr>
          <w:rFonts w:hint="eastAsia" w:ascii="Arial" w:hAnsi="Arial" w:cs="Arial"/>
          <w:kern w:val="0"/>
          <w:szCs w:val="21"/>
        </w:rPr>
        <w:t>，</w:t>
      </w:r>
      <w:r>
        <w:rPr>
          <w:rFonts w:ascii="Arial" w:hAnsi="Arial" w:cs="Arial"/>
          <w:kern w:val="0"/>
          <w:szCs w:val="21"/>
        </w:rPr>
        <w:t>每个小组</w:t>
      </w:r>
      <w:r>
        <w:rPr>
          <w:rFonts w:hint="eastAsia" w:ascii="Arial" w:hAnsi="Arial" w:cs="Arial"/>
          <w:kern w:val="0"/>
          <w:szCs w:val="21"/>
        </w:rPr>
        <w:t>可</w:t>
      </w:r>
      <w:r>
        <w:rPr>
          <w:rFonts w:ascii="Arial" w:hAnsi="Arial" w:cs="Arial"/>
          <w:kern w:val="0"/>
          <w:szCs w:val="21"/>
        </w:rPr>
        <w:t>有</w:t>
      </w:r>
      <w:r>
        <w:rPr>
          <w:rFonts w:hint="eastAsia" w:ascii="Arial" w:hAnsi="Arial" w:cs="Arial"/>
          <w:kern w:val="0"/>
          <w:szCs w:val="21"/>
        </w:rPr>
        <w:t>多台</w:t>
      </w:r>
      <w:r>
        <w:rPr>
          <w:rFonts w:ascii="Arial" w:hAnsi="Arial" w:cs="Arial"/>
          <w:kern w:val="0"/>
          <w:szCs w:val="21"/>
        </w:rPr>
        <w:t>服务器。</w:t>
      </w:r>
    </w:p>
    <w:p>
      <w:pPr>
        <w:pStyle w:val="3"/>
        <w:ind w:left="578" w:hanging="578"/>
      </w:pPr>
      <w:r>
        <w:rPr>
          <w:rFonts w:hint="eastAsia"/>
        </w:rPr>
        <w:t>软</w:t>
      </w:r>
      <w:r>
        <w:t>件</w:t>
      </w:r>
      <w:r>
        <w:rPr>
          <w:rFonts w:hint="eastAsia"/>
        </w:rPr>
        <w:t>测</w:t>
      </w:r>
      <w:r>
        <w:t>试要求</w:t>
      </w:r>
    </w:p>
    <w:p>
      <w:pPr>
        <w:numPr>
          <w:ilvl w:val="0"/>
          <w:numId w:val="6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单</w:t>
      </w:r>
      <w:r>
        <w:rPr>
          <w:rFonts w:ascii="Arial" w:hAnsi="Arial" w:cs="Arial"/>
          <w:kern w:val="0"/>
          <w:szCs w:val="21"/>
        </w:rPr>
        <w:t>元测试采用</w:t>
      </w:r>
      <w:r>
        <w:rPr>
          <w:rFonts w:hint="eastAsia" w:ascii="Arial" w:hAnsi="Arial" w:cs="Arial"/>
          <w:kern w:val="0"/>
          <w:szCs w:val="21"/>
        </w:rPr>
        <w:t>xunit工</w:t>
      </w:r>
      <w:r>
        <w:rPr>
          <w:rFonts w:ascii="Arial" w:hAnsi="Arial" w:cs="Arial"/>
          <w:kern w:val="0"/>
          <w:szCs w:val="21"/>
        </w:rPr>
        <w:t>具，达成</w:t>
      </w:r>
      <w:r>
        <w:rPr>
          <w:rFonts w:hint="eastAsia" w:ascii="Arial" w:hAnsi="Arial" w:cs="Arial"/>
          <w:kern w:val="0"/>
          <w:szCs w:val="21"/>
        </w:rPr>
        <w:t>100%的</w:t>
      </w:r>
      <w:r>
        <w:rPr>
          <w:rFonts w:ascii="Arial" w:hAnsi="Arial" w:cs="Arial"/>
          <w:kern w:val="0"/>
          <w:szCs w:val="21"/>
        </w:rPr>
        <w:t>语句覆盖；</w:t>
      </w:r>
    </w:p>
    <w:p>
      <w:pPr>
        <w:numPr>
          <w:ilvl w:val="0"/>
          <w:numId w:val="6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系统</w:t>
      </w:r>
      <w:r>
        <w:rPr>
          <w:rFonts w:ascii="Arial" w:hAnsi="Arial" w:cs="Arial"/>
          <w:kern w:val="0"/>
          <w:szCs w:val="21"/>
        </w:rPr>
        <w:t>测试达成</w:t>
      </w:r>
      <w:r>
        <w:rPr>
          <w:rFonts w:hint="eastAsia" w:ascii="Arial" w:hAnsi="Arial" w:cs="Arial"/>
          <w:kern w:val="0"/>
          <w:szCs w:val="21"/>
        </w:rPr>
        <w:t>100%的</w:t>
      </w:r>
      <w:r>
        <w:rPr>
          <w:rFonts w:ascii="Arial" w:hAnsi="Arial" w:cs="Arial"/>
          <w:kern w:val="0"/>
          <w:szCs w:val="21"/>
        </w:rPr>
        <w:t>需求覆盖。</w:t>
      </w:r>
    </w:p>
    <w:p>
      <w:pPr>
        <w:numPr>
          <w:ilvl w:val="0"/>
          <w:numId w:val="6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性</w:t>
      </w:r>
      <w:r>
        <w:rPr>
          <w:rFonts w:ascii="Arial" w:hAnsi="Arial" w:cs="Arial"/>
          <w:kern w:val="0"/>
          <w:szCs w:val="21"/>
        </w:rPr>
        <w:t>能测试采用自动化测试工具，模拟</w:t>
      </w:r>
      <w:r>
        <w:rPr>
          <w:rFonts w:hint="eastAsia" w:ascii="Arial" w:hAnsi="Arial" w:cs="Arial"/>
          <w:kern w:val="0"/>
          <w:szCs w:val="21"/>
        </w:rPr>
        <w:t>多</w:t>
      </w:r>
      <w:r>
        <w:rPr>
          <w:rFonts w:ascii="Arial" w:hAnsi="Arial" w:cs="Arial"/>
          <w:kern w:val="0"/>
          <w:szCs w:val="21"/>
        </w:rPr>
        <w:t>并发用户</w:t>
      </w:r>
      <w:r>
        <w:rPr>
          <w:rFonts w:hint="eastAsia" w:ascii="Arial" w:hAnsi="Arial" w:cs="Arial"/>
          <w:kern w:val="0"/>
          <w:szCs w:val="21"/>
        </w:rPr>
        <w:t>，</w:t>
      </w:r>
      <w:r>
        <w:rPr>
          <w:rFonts w:ascii="Arial" w:hAnsi="Arial" w:cs="Arial"/>
          <w:kern w:val="0"/>
          <w:szCs w:val="21"/>
        </w:rPr>
        <w:t>在</w:t>
      </w:r>
      <w:r>
        <w:rPr>
          <w:rFonts w:hint="eastAsia" w:ascii="Arial" w:hAnsi="Arial" w:cs="Arial"/>
          <w:kern w:val="0"/>
          <w:szCs w:val="21"/>
        </w:rPr>
        <w:t>海</w:t>
      </w:r>
      <w:r>
        <w:rPr>
          <w:rFonts w:ascii="Arial" w:hAnsi="Arial" w:cs="Arial"/>
          <w:kern w:val="0"/>
          <w:szCs w:val="21"/>
        </w:rPr>
        <w:t>量</w:t>
      </w:r>
      <w:r>
        <w:rPr>
          <w:rFonts w:hint="eastAsia" w:ascii="Arial" w:hAnsi="Arial" w:cs="Arial"/>
          <w:kern w:val="0"/>
          <w:szCs w:val="21"/>
        </w:rPr>
        <w:t>数据</w:t>
      </w:r>
      <w:r>
        <w:rPr>
          <w:rFonts w:ascii="Arial" w:hAnsi="Arial" w:cs="Arial"/>
          <w:kern w:val="0"/>
          <w:szCs w:val="21"/>
        </w:rPr>
        <w:t>下</w:t>
      </w:r>
      <w:r>
        <w:rPr>
          <w:rFonts w:hint="eastAsia" w:ascii="Arial" w:hAnsi="Arial" w:cs="Arial"/>
          <w:kern w:val="0"/>
          <w:szCs w:val="21"/>
        </w:rPr>
        <w:t>对</w:t>
      </w:r>
      <w:r>
        <w:rPr>
          <w:rFonts w:ascii="Arial" w:hAnsi="Arial" w:cs="Arial"/>
          <w:kern w:val="0"/>
          <w:szCs w:val="21"/>
        </w:rPr>
        <w:t>系统服务器端软件</w:t>
      </w:r>
      <w:r>
        <w:rPr>
          <w:rFonts w:hint="eastAsia" w:ascii="Arial" w:hAnsi="Arial" w:cs="Arial"/>
          <w:kern w:val="0"/>
          <w:szCs w:val="21"/>
        </w:rPr>
        <w:t>进</w:t>
      </w:r>
      <w:r>
        <w:rPr>
          <w:rFonts w:ascii="Arial" w:hAnsi="Arial" w:cs="Arial"/>
          <w:kern w:val="0"/>
          <w:szCs w:val="21"/>
        </w:rPr>
        <w:t>行压力测试。</w:t>
      </w:r>
      <w:r>
        <w:rPr>
          <w:rFonts w:hint="eastAsia" w:ascii="Arial" w:hAnsi="Arial" w:cs="Arial"/>
          <w:kern w:val="0"/>
          <w:szCs w:val="21"/>
        </w:rPr>
        <w:t>性能测</w:t>
      </w:r>
      <w:r>
        <w:rPr>
          <w:rFonts w:ascii="Arial" w:hAnsi="Arial" w:cs="Arial"/>
          <w:kern w:val="0"/>
          <w:szCs w:val="21"/>
        </w:rPr>
        <w:t>试工具推荐采用</w:t>
      </w:r>
      <w:r>
        <w:rPr>
          <w:rFonts w:hint="eastAsia" w:ascii="Arial" w:hAnsi="Arial" w:cs="Arial"/>
          <w:kern w:val="0"/>
          <w:szCs w:val="21"/>
        </w:rPr>
        <w:t>Jmeter，</w:t>
      </w:r>
      <w:r>
        <w:rPr>
          <w:rFonts w:ascii="Arial" w:hAnsi="Arial" w:cs="Arial"/>
          <w:kern w:val="0"/>
          <w:szCs w:val="21"/>
        </w:rPr>
        <w:t>或更强的分布</w:t>
      </w:r>
      <w:r>
        <w:rPr>
          <w:rFonts w:hint="eastAsia" w:ascii="Arial" w:hAnsi="Arial" w:cs="Arial"/>
          <w:kern w:val="0"/>
          <w:szCs w:val="21"/>
        </w:rPr>
        <w:t>式</w:t>
      </w:r>
      <w:r>
        <w:rPr>
          <w:rFonts w:ascii="Arial" w:hAnsi="Arial" w:cs="Arial"/>
          <w:kern w:val="0"/>
          <w:szCs w:val="21"/>
        </w:rPr>
        <w:t>性能测试工具</w:t>
      </w:r>
      <w:r>
        <w:rPr>
          <w:rFonts w:hint="eastAsia" w:ascii="Arial" w:hAnsi="Arial" w:cs="Arial"/>
          <w:kern w:val="0"/>
          <w:szCs w:val="21"/>
        </w:rPr>
        <w:t>Locust或T</w:t>
      </w:r>
      <w:r>
        <w:rPr>
          <w:rFonts w:ascii="Arial" w:hAnsi="Arial" w:cs="Arial"/>
          <w:kern w:val="0"/>
          <w:szCs w:val="21"/>
        </w:rPr>
        <w:t>sung.</w:t>
      </w:r>
    </w:p>
    <w:p>
      <w:pPr>
        <w:pStyle w:val="3"/>
      </w:pPr>
      <w:r>
        <w:rPr>
          <w:rFonts w:hint="eastAsia"/>
        </w:rPr>
        <w:t>版本管理和</w:t>
      </w:r>
      <w:r>
        <w:t>持续集成</w:t>
      </w:r>
      <w:r>
        <w:rPr>
          <w:rFonts w:hint="eastAsia"/>
        </w:rPr>
        <w:t>要</w:t>
      </w:r>
      <w:r>
        <w:t xml:space="preserve">求 </w:t>
      </w:r>
    </w:p>
    <w:p>
      <w:pPr>
        <w:spacing w:after="156" w:afterLines="50"/>
        <w:ind w:firstLine="420" w:firstLineChars="20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版本管理</w:t>
      </w:r>
      <w:r>
        <w:rPr>
          <w:rFonts w:ascii="Arial" w:hAnsi="Arial" w:cs="Arial"/>
          <w:kern w:val="0"/>
          <w:szCs w:val="21"/>
        </w:rPr>
        <w:t>服务器：</w:t>
      </w:r>
      <w:r>
        <w:rPr>
          <w:rFonts w:hint="eastAsia" w:ascii="Arial" w:hAnsi="Arial" w:cs="Arial"/>
          <w:kern w:val="0"/>
          <w:szCs w:val="21"/>
        </w:rPr>
        <w:t>华</w:t>
      </w:r>
      <w:r>
        <w:rPr>
          <w:rFonts w:ascii="Arial" w:hAnsi="Arial" w:cs="Arial"/>
          <w:kern w:val="0"/>
          <w:szCs w:val="21"/>
        </w:rPr>
        <w:t>为云</w:t>
      </w:r>
      <w:r>
        <w:rPr>
          <w:rFonts w:hint="eastAsia" w:ascii="Arial" w:hAnsi="Arial" w:cs="Arial"/>
          <w:kern w:val="0"/>
          <w:szCs w:val="21"/>
        </w:rPr>
        <w:t>上</w:t>
      </w:r>
      <w:r>
        <w:rPr>
          <w:rFonts w:ascii="Arial" w:hAnsi="Arial" w:cs="Arial"/>
          <w:kern w:val="0"/>
          <w:szCs w:val="21"/>
        </w:rPr>
        <w:t>的版</w:t>
      </w:r>
      <w:r>
        <w:rPr>
          <w:rFonts w:hint="eastAsia" w:ascii="Arial" w:hAnsi="Arial" w:cs="Arial"/>
          <w:kern w:val="0"/>
          <w:szCs w:val="21"/>
        </w:rPr>
        <w:t>本</w:t>
      </w:r>
      <w:r>
        <w:rPr>
          <w:rFonts w:ascii="Arial" w:hAnsi="Arial" w:cs="Arial"/>
          <w:kern w:val="0"/>
          <w:szCs w:val="21"/>
        </w:rPr>
        <w:t>管理服务器</w:t>
      </w:r>
      <w:r>
        <w:rPr>
          <w:rFonts w:hint="eastAsia" w:ascii="Arial" w:hAnsi="Arial" w:cs="Arial"/>
          <w:kern w:val="0"/>
          <w:szCs w:val="21"/>
        </w:rPr>
        <w:t>，即G</w:t>
      </w:r>
      <w:r>
        <w:rPr>
          <w:rFonts w:ascii="Arial" w:hAnsi="Arial" w:cs="Arial"/>
          <w:kern w:val="0"/>
          <w:szCs w:val="21"/>
        </w:rPr>
        <w:t>it</w:t>
      </w:r>
      <w:r>
        <w:rPr>
          <w:rFonts w:hint="eastAsia" w:ascii="Arial" w:hAnsi="Arial" w:cs="Arial"/>
          <w:kern w:val="0"/>
          <w:szCs w:val="21"/>
        </w:rPr>
        <w:t>。</w:t>
      </w:r>
    </w:p>
    <w:p>
      <w:pPr>
        <w:spacing w:after="156" w:afterLines="50"/>
        <w:ind w:firstLine="420" w:firstLineChars="200"/>
        <w:rPr>
          <w:rFonts w:ascii="Arial" w:hAnsi="Arial" w:cs="Arial"/>
          <w:kern w:val="0"/>
          <w:szCs w:val="21"/>
        </w:rPr>
      </w:pPr>
      <w:r>
        <w:rPr>
          <w:rFonts w:hint="eastAsia"/>
        </w:rPr>
        <w:t>每个项目一个Repository，每位学生一个账户</w:t>
      </w:r>
    </w:p>
    <w:p>
      <w:pPr>
        <w:numPr>
          <w:ilvl w:val="0"/>
          <w:numId w:val="7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版本</w:t>
      </w:r>
      <w:r>
        <w:rPr>
          <w:rFonts w:ascii="Arial" w:hAnsi="Arial" w:cs="Arial"/>
          <w:kern w:val="0"/>
          <w:szCs w:val="21"/>
        </w:rPr>
        <w:t xml:space="preserve">目录结构 </w:t>
      </w:r>
    </w:p>
    <w:p>
      <w:pPr>
        <w:spacing w:after="156" w:afterLines="50"/>
        <w:ind w:firstLine="420" w:firstLineChars="20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每个项目在</w:t>
      </w:r>
      <w:r>
        <w:rPr>
          <w:rFonts w:hint="eastAsia" w:ascii="Arial" w:hAnsi="Arial" w:cs="Arial"/>
          <w:kern w:val="0"/>
          <w:szCs w:val="21"/>
        </w:rPr>
        <w:t>版本管理</w:t>
      </w:r>
      <w:r>
        <w:rPr>
          <w:rFonts w:ascii="Arial" w:hAnsi="Arial" w:cs="Arial"/>
          <w:kern w:val="0"/>
          <w:szCs w:val="21"/>
        </w:rPr>
        <w:t>服务器上有</w:t>
      </w:r>
      <w:r>
        <w:rPr>
          <w:rFonts w:hint="eastAsia" w:ascii="Arial" w:hAnsi="Arial" w:cs="Arial"/>
          <w:kern w:val="0"/>
          <w:szCs w:val="21"/>
        </w:rPr>
        <w:t>两</w:t>
      </w:r>
      <w:r>
        <w:rPr>
          <w:rFonts w:ascii="Arial" w:hAnsi="Arial" w:cs="Arial"/>
          <w:kern w:val="0"/>
          <w:szCs w:val="21"/>
        </w:rPr>
        <w:t>个文件夹，分别为doc和code。其中doc中存放项目中的文档，包括</w:t>
      </w:r>
      <w:r>
        <w:rPr>
          <w:rFonts w:hint="eastAsia" w:ascii="Arial" w:hAnsi="Arial" w:cs="Arial"/>
          <w:kern w:val="0"/>
          <w:szCs w:val="21"/>
        </w:rPr>
        <w:t>迭</w:t>
      </w:r>
      <w:r>
        <w:rPr>
          <w:rFonts w:ascii="Arial" w:hAnsi="Arial" w:cs="Arial"/>
          <w:kern w:val="0"/>
          <w:szCs w:val="21"/>
        </w:rPr>
        <w:t>代</w:t>
      </w:r>
      <w:r>
        <w:rPr>
          <w:rFonts w:hint="eastAsia" w:ascii="Arial" w:hAnsi="Arial" w:cs="Arial"/>
          <w:kern w:val="0"/>
          <w:szCs w:val="21"/>
        </w:rPr>
        <w:t>计</w:t>
      </w:r>
      <w:r>
        <w:rPr>
          <w:rFonts w:ascii="Arial" w:hAnsi="Arial" w:cs="Arial"/>
          <w:kern w:val="0"/>
          <w:szCs w:val="21"/>
        </w:rPr>
        <w:t>划、需求文档、设计文档、</w:t>
      </w:r>
      <w:r>
        <w:rPr>
          <w:rFonts w:hint="eastAsia" w:ascii="Arial" w:hAnsi="Arial" w:cs="Arial"/>
          <w:kern w:val="0"/>
          <w:szCs w:val="21"/>
        </w:rPr>
        <w:t>测</w:t>
      </w:r>
      <w:r>
        <w:rPr>
          <w:rFonts w:ascii="Arial" w:hAnsi="Arial" w:cs="Arial"/>
          <w:kern w:val="0"/>
          <w:szCs w:val="21"/>
        </w:rPr>
        <w:t>试文档、迭代</w:t>
      </w:r>
      <w:r>
        <w:rPr>
          <w:rFonts w:hint="eastAsia" w:ascii="Arial" w:hAnsi="Arial" w:cs="Arial"/>
          <w:kern w:val="0"/>
          <w:szCs w:val="21"/>
        </w:rPr>
        <w:t>评</w:t>
      </w:r>
      <w:r>
        <w:rPr>
          <w:rFonts w:ascii="Arial" w:hAnsi="Arial" w:cs="Arial"/>
          <w:kern w:val="0"/>
          <w:szCs w:val="21"/>
        </w:rPr>
        <w:t>估报告、项目总结</w:t>
      </w:r>
      <w:r>
        <w:rPr>
          <w:rFonts w:hint="eastAsia" w:ascii="Arial" w:hAnsi="Arial" w:cs="Arial"/>
          <w:kern w:val="0"/>
          <w:szCs w:val="21"/>
        </w:rPr>
        <w:t>报</w:t>
      </w:r>
      <w:r>
        <w:rPr>
          <w:rFonts w:ascii="Arial" w:hAnsi="Arial" w:cs="Arial"/>
          <w:kern w:val="0"/>
          <w:szCs w:val="21"/>
        </w:rPr>
        <w:t>告等；code中存放项目的源代码</w:t>
      </w:r>
      <w:r>
        <w:rPr>
          <w:rFonts w:hint="eastAsia" w:ascii="Arial" w:hAnsi="Arial" w:cs="Arial"/>
          <w:kern w:val="0"/>
          <w:szCs w:val="21"/>
        </w:rPr>
        <w:t>和</w:t>
      </w:r>
      <w:r>
        <w:rPr>
          <w:rFonts w:ascii="Arial" w:hAnsi="Arial" w:cs="Arial"/>
          <w:kern w:val="0"/>
          <w:szCs w:val="21"/>
        </w:rPr>
        <w:t xml:space="preserve">安装包。 </w:t>
      </w:r>
    </w:p>
    <w:p>
      <w:pPr>
        <w:numPr>
          <w:ilvl w:val="0"/>
          <w:numId w:val="7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采用G</w:t>
      </w:r>
      <w:r>
        <w:rPr>
          <w:rFonts w:ascii="Arial" w:hAnsi="Arial" w:cs="Arial"/>
          <w:kern w:val="0"/>
          <w:szCs w:val="21"/>
        </w:rPr>
        <w:t>it</w:t>
      </w:r>
      <w:r>
        <w:rPr>
          <w:rFonts w:hint="eastAsia" w:ascii="Arial" w:hAnsi="Arial" w:cs="Arial"/>
          <w:kern w:val="0"/>
          <w:szCs w:val="21"/>
        </w:rPr>
        <w:t>工</w:t>
      </w:r>
      <w:r>
        <w:rPr>
          <w:rFonts w:ascii="Arial" w:hAnsi="Arial" w:cs="Arial"/>
          <w:kern w:val="0"/>
          <w:szCs w:val="21"/>
        </w:rPr>
        <w:t>作流</w:t>
      </w:r>
      <w:r>
        <w:rPr>
          <w:rFonts w:hint="eastAsia" w:ascii="Arial" w:hAnsi="Arial" w:cs="Arial"/>
          <w:kern w:val="0"/>
          <w:szCs w:val="21"/>
        </w:rPr>
        <w:t>进行分支开发和协同</w:t>
      </w:r>
      <w:r>
        <w:rPr>
          <w:rFonts w:ascii="Arial" w:hAnsi="Arial" w:cs="Arial"/>
          <w:kern w:val="0"/>
          <w:szCs w:val="21"/>
        </w:rPr>
        <w:t xml:space="preserve"> </w:t>
      </w:r>
    </w:p>
    <w:p>
      <w:pPr>
        <w:numPr>
          <w:ilvl w:val="0"/>
          <w:numId w:val="7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每</w:t>
      </w:r>
      <w:r>
        <w:rPr>
          <w:rFonts w:ascii="Arial" w:hAnsi="Arial" w:cs="Arial"/>
          <w:kern w:val="0"/>
          <w:szCs w:val="21"/>
        </w:rPr>
        <w:t>日提交</w:t>
      </w:r>
    </w:p>
    <w:p>
      <w:pPr>
        <w:numPr>
          <w:ilvl w:val="0"/>
          <w:numId w:val="8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每日提交</w:t>
      </w:r>
      <w:r>
        <w:rPr>
          <w:rFonts w:hint="eastAsia" w:ascii="Arial" w:hAnsi="Arial" w:cs="Arial"/>
          <w:kern w:val="0"/>
          <w:szCs w:val="21"/>
        </w:rPr>
        <w:t>代</w:t>
      </w:r>
      <w:r>
        <w:rPr>
          <w:rFonts w:ascii="Arial" w:hAnsi="Arial" w:cs="Arial"/>
          <w:kern w:val="0"/>
          <w:szCs w:val="21"/>
        </w:rPr>
        <w:t>码。每天工作的最后一件事情是提交最近一次代码或文档更改。</w:t>
      </w:r>
    </w:p>
    <w:p>
      <w:pPr>
        <w:numPr>
          <w:ilvl w:val="0"/>
          <w:numId w:val="8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提交时附加注释</w:t>
      </w:r>
      <w:r>
        <w:rPr>
          <w:rFonts w:hint="eastAsia" w:ascii="Arial" w:hAnsi="Arial" w:cs="Arial"/>
          <w:kern w:val="0"/>
          <w:szCs w:val="21"/>
        </w:rPr>
        <w:t>。</w:t>
      </w:r>
      <w:r>
        <w:rPr>
          <w:rFonts w:ascii="Arial" w:hAnsi="Arial" w:cs="Arial"/>
          <w:kern w:val="0"/>
          <w:szCs w:val="21"/>
        </w:rPr>
        <w:t xml:space="preserve">提交更改时必须在comments字段中填写提交的理由。 </w:t>
      </w:r>
    </w:p>
    <w:p>
      <w:pPr>
        <w:numPr>
          <w:ilvl w:val="0"/>
          <w:numId w:val="7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持</w:t>
      </w:r>
      <w:r>
        <w:rPr>
          <w:rFonts w:ascii="Arial" w:hAnsi="Arial" w:cs="Arial"/>
          <w:kern w:val="0"/>
          <w:szCs w:val="21"/>
        </w:rPr>
        <w:t>续集成</w:t>
      </w:r>
    </w:p>
    <w:p>
      <w:pPr>
        <w:spacing w:after="156" w:afterLines="50"/>
        <w:ind w:left="84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进</w:t>
      </w:r>
      <w:r>
        <w:rPr>
          <w:rFonts w:ascii="Arial" w:hAnsi="Arial" w:cs="Arial"/>
          <w:kern w:val="0"/>
          <w:szCs w:val="21"/>
        </w:rPr>
        <w:t>行持</w:t>
      </w:r>
      <w:r>
        <w:rPr>
          <w:rFonts w:hint="eastAsia" w:ascii="Arial" w:hAnsi="Arial" w:cs="Arial"/>
          <w:kern w:val="0"/>
          <w:szCs w:val="21"/>
        </w:rPr>
        <w:t>续</w:t>
      </w:r>
      <w:r>
        <w:rPr>
          <w:rFonts w:ascii="Arial" w:hAnsi="Arial" w:cs="Arial"/>
          <w:kern w:val="0"/>
          <w:szCs w:val="21"/>
        </w:rPr>
        <w:t>集成</w:t>
      </w:r>
      <w:r>
        <w:rPr>
          <w:rFonts w:hint="eastAsia" w:ascii="Arial" w:hAnsi="Arial" w:cs="Arial"/>
          <w:kern w:val="0"/>
          <w:szCs w:val="21"/>
        </w:rPr>
        <w:t>和</w:t>
      </w:r>
      <w:r>
        <w:rPr>
          <w:rFonts w:ascii="Arial" w:hAnsi="Arial" w:cs="Arial"/>
          <w:kern w:val="0"/>
          <w:szCs w:val="21"/>
        </w:rPr>
        <w:t>构建，尤其在项目后期</w:t>
      </w:r>
      <w:r>
        <w:rPr>
          <w:rFonts w:hint="eastAsia" w:ascii="Arial" w:hAnsi="Arial" w:cs="Arial"/>
          <w:kern w:val="0"/>
          <w:szCs w:val="21"/>
        </w:rPr>
        <w:t>，</w:t>
      </w:r>
      <w:r>
        <w:rPr>
          <w:rFonts w:ascii="Arial" w:hAnsi="Arial" w:cs="Arial"/>
          <w:kern w:val="0"/>
          <w:szCs w:val="21"/>
        </w:rPr>
        <w:t>每日</w:t>
      </w:r>
      <w:r>
        <w:rPr>
          <w:rFonts w:hint="eastAsia" w:ascii="Arial" w:hAnsi="Arial" w:cs="Arial"/>
          <w:kern w:val="0"/>
          <w:szCs w:val="21"/>
        </w:rPr>
        <w:t>应</w:t>
      </w:r>
      <w:r>
        <w:rPr>
          <w:rFonts w:ascii="Arial" w:hAnsi="Arial" w:cs="Arial"/>
          <w:kern w:val="0"/>
          <w:szCs w:val="21"/>
        </w:rPr>
        <w:t>集成多次。</w:t>
      </w:r>
    </w:p>
    <w:p>
      <w:pPr>
        <w:spacing w:after="156" w:afterLines="50"/>
        <w:ind w:left="84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采用</w:t>
      </w:r>
      <w:r>
        <w:rPr>
          <w:rFonts w:hint="eastAsia" w:ascii="Arial" w:hAnsi="Arial" w:cs="Arial"/>
          <w:kern w:val="0"/>
          <w:szCs w:val="21"/>
        </w:rPr>
        <w:t>华</w:t>
      </w:r>
      <w:r>
        <w:rPr>
          <w:rFonts w:ascii="Arial" w:hAnsi="Arial" w:cs="Arial"/>
          <w:kern w:val="0"/>
          <w:szCs w:val="21"/>
        </w:rPr>
        <w:t>为</w:t>
      </w:r>
      <w:r>
        <w:rPr>
          <w:rFonts w:hint="eastAsia" w:ascii="Arial" w:hAnsi="Arial" w:cs="Arial"/>
          <w:kern w:val="0"/>
          <w:szCs w:val="21"/>
        </w:rPr>
        <w:t>云</w:t>
      </w:r>
      <w:r>
        <w:rPr>
          <w:rFonts w:ascii="Arial" w:hAnsi="Arial" w:cs="Arial"/>
          <w:kern w:val="0"/>
          <w:szCs w:val="21"/>
        </w:rPr>
        <w:t>上的持续集成</w:t>
      </w:r>
      <w:r>
        <w:rPr>
          <w:rFonts w:hint="eastAsia" w:ascii="Arial" w:hAnsi="Arial" w:cs="Arial"/>
          <w:kern w:val="0"/>
          <w:szCs w:val="21"/>
        </w:rPr>
        <w:t>和持</w:t>
      </w:r>
      <w:r>
        <w:rPr>
          <w:rFonts w:ascii="Arial" w:hAnsi="Arial" w:cs="Arial"/>
          <w:kern w:val="0"/>
          <w:szCs w:val="21"/>
        </w:rPr>
        <w:t>续发布（</w:t>
      </w:r>
      <w:r>
        <w:rPr>
          <w:rFonts w:hint="eastAsia" w:ascii="Arial" w:hAnsi="Arial" w:cs="Arial"/>
          <w:kern w:val="0"/>
          <w:szCs w:val="21"/>
        </w:rPr>
        <w:t>CI/CD）</w:t>
      </w:r>
      <w:r>
        <w:rPr>
          <w:rFonts w:ascii="Arial" w:hAnsi="Arial" w:cs="Arial"/>
          <w:kern w:val="0"/>
          <w:szCs w:val="21"/>
        </w:rPr>
        <w:t>工具链</w:t>
      </w:r>
      <w:r>
        <w:rPr>
          <w:rFonts w:hint="eastAsia" w:ascii="Arial" w:hAnsi="Arial" w:cs="Arial"/>
          <w:kern w:val="0"/>
          <w:szCs w:val="21"/>
        </w:rPr>
        <w:t>，简单</w:t>
      </w:r>
      <w:r>
        <w:rPr>
          <w:rFonts w:ascii="Arial" w:hAnsi="Arial" w:cs="Arial"/>
          <w:kern w:val="0"/>
          <w:szCs w:val="21"/>
        </w:rPr>
        <w:t>高效地</w:t>
      </w:r>
      <w:r>
        <w:rPr>
          <w:rFonts w:hint="eastAsia" w:ascii="Arial" w:hAnsi="Arial" w:cs="Arial"/>
          <w:kern w:val="0"/>
          <w:szCs w:val="21"/>
        </w:rPr>
        <w:t>进</w:t>
      </w:r>
      <w:r>
        <w:rPr>
          <w:rFonts w:ascii="Arial" w:hAnsi="Arial" w:cs="Arial"/>
          <w:kern w:val="0"/>
          <w:szCs w:val="21"/>
        </w:rPr>
        <w:t>行自动化构建、</w:t>
      </w:r>
      <w:r>
        <w:rPr>
          <w:rFonts w:hint="eastAsia" w:ascii="Arial" w:hAnsi="Arial" w:cs="Arial"/>
          <w:kern w:val="0"/>
          <w:szCs w:val="21"/>
        </w:rPr>
        <w:t>发</w:t>
      </w:r>
      <w:r>
        <w:rPr>
          <w:rFonts w:ascii="Arial" w:hAnsi="Arial" w:cs="Arial"/>
          <w:kern w:val="0"/>
          <w:szCs w:val="21"/>
        </w:rPr>
        <w:t>布</w:t>
      </w:r>
      <w:r>
        <w:rPr>
          <w:rFonts w:hint="eastAsia" w:ascii="Arial" w:hAnsi="Arial" w:cs="Arial"/>
          <w:kern w:val="0"/>
          <w:szCs w:val="21"/>
        </w:rPr>
        <w:t>和</w:t>
      </w:r>
      <w:r>
        <w:rPr>
          <w:rFonts w:ascii="Arial" w:hAnsi="Arial" w:cs="Arial"/>
          <w:kern w:val="0"/>
          <w:szCs w:val="21"/>
        </w:rPr>
        <w:t>测试。</w:t>
      </w:r>
    </w:p>
    <w:p>
      <w:pPr>
        <w:pStyle w:val="2"/>
      </w:pPr>
      <w:r>
        <w:rPr>
          <w:rFonts w:hint="eastAsia"/>
        </w:rPr>
        <w:t>进度安排和迭</w:t>
      </w:r>
      <w:r>
        <w:t>代评审</w:t>
      </w:r>
    </w:p>
    <w:p>
      <w:pPr>
        <w:numPr>
          <w:ilvl w:val="0"/>
          <w:numId w:val="9"/>
        </w:numPr>
        <w:spacing w:after="156" w:afterLines="50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进度安排</w:t>
      </w:r>
    </w:p>
    <w:p>
      <w:pPr>
        <w:spacing w:after="156" w:afterLines="50"/>
        <w:ind w:firstLine="420" w:firstLineChars="200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本次活动为期</w:t>
      </w:r>
      <w:r>
        <w:rPr>
          <w:rFonts w:hint="eastAsia" w:ascii="Arial" w:hAnsi="Arial" w:cs="Arial"/>
          <w:kern w:val="0"/>
          <w:szCs w:val="21"/>
        </w:rPr>
        <w:t>4</w:t>
      </w:r>
      <w:r>
        <w:rPr>
          <w:rFonts w:ascii="Arial" w:hAnsi="Arial" w:cs="Arial"/>
          <w:kern w:val="0"/>
          <w:szCs w:val="21"/>
        </w:rPr>
        <w:t>周</w:t>
      </w:r>
      <w:r>
        <w:rPr>
          <w:rFonts w:hint="eastAsia" w:ascii="Arial" w:hAnsi="Arial" w:cs="Arial"/>
          <w:kern w:val="0"/>
          <w:szCs w:val="21"/>
        </w:rPr>
        <w:t>+：</w:t>
      </w:r>
    </w:p>
    <w:p>
      <w:pPr>
        <w:tabs>
          <w:tab w:val="left" w:pos="2160"/>
        </w:tabs>
        <w:spacing w:after="156" w:afterLines="50"/>
        <w:ind w:firstLine="420" w:firstLineChars="20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>6</w:t>
      </w:r>
      <w:r>
        <w:rPr>
          <w:rFonts w:hint="eastAsia" w:ascii="Arial" w:hAnsi="Arial" w:cs="Arial"/>
          <w:kern w:val="0"/>
          <w:szCs w:val="21"/>
        </w:rPr>
        <w:t>月</w:t>
      </w:r>
      <w:r>
        <w:rPr>
          <w:rFonts w:ascii="Arial" w:hAnsi="Arial" w:cs="Arial"/>
          <w:kern w:val="0"/>
          <w:szCs w:val="21"/>
        </w:rPr>
        <w:t>24</w:t>
      </w:r>
      <w:r>
        <w:rPr>
          <w:rFonts w:hint="eastAsia" w:ascii="Arial" w:hAnsi="Arial" w:cs="Arial"/>
          <w:kern w:val="0"/>
          <w:szCs w:val="21"/>
        </w:rPr>
        <w:t>日~</w:t>
      </w:r>
      <w:r>
        <w:rPr>
          <w:rFonts w:ascii="Arial" w:hAnsi="Arial" w:cs="Arial"/>
          <w:kern w:val="0"/>
          <w:szCs w:val="21"/>
        </w:rPr>
        <w:t>7</w:t>
      </w:r>
      <w:r>
        <w:rPr>
          <w:rFonts w:hint="eastAsia" w:ascii="Arial" w:hAnsi="Arial" w:cs="Arial"/>
          <w:kern w:val="0"/>
          <w:szCs w:val="21"/>
        </w:rPr>
        <w:t>月1</w:t>
      </w:r>
      <w:r>
        <w:rPr>
          <w:rFonts w:ascii="Arial" w:hAnsi="Arial" w:cs="Arial"/>
          <w:kern w:val="0"/>
          <w:szCs w:val="21"/>
        </w:rPr>
        <w:t>9</w:t>
      </w:r>
      <w:r>
        <w:rPr>
          <w:rFonts w:hint="eastAsia" w:ascii="Arial" w:hAnsi="Arial" w:cs="Arial"/>
          <w:kern w:val="0"/>
          <w:szCs w:val="21"/>
        </w:rPr>
        <w:t>日全天在软</w:t>
      </w:r>
      <w:r>
        <w:rPr>
          <w:rFonts w:ascii="Arial" w:hAnsi="Arial" w:cs="Arial"/>
          <w:kern w:val="0"/>
          <w:szCs w:val="21"/>
        </w:rPr>
        <w:t>件</w:t>
      </w:r>
      <w:r>
        <w:rPr>
          <w:rFonts w:hint="eastAsia" w:ascii="Arial" w:hAnsi="Arial" w:cs="Arial"/>
          <w:kern w:val="0"/>
          <w:szCs w:val="21"/>
        </w:rPr>
        <w:t>学院实验室3101和3108开发；</w:t>
      </w:r>
    </w:p>
    <w:p>
      <w:pPr>
        <w:tabs>
          <w:tab w:val="left" w:pos="2160"/>
        </w:tabs>
        <w:spacing w:after="156" w:afterLines="50"/>
        <w:ind w:firstLine="1155" w:firstLineChars="550"/>
        <w:jc w:val="left"/>
        <w:rPr>
          <w:rFonts w:ascii="Arial" w:hAnsi="Arial" w:cs="Arial"/>
          <w:kern w:val="0"/>
          <w:szCs w:val="21"/>
        </w:rPr>
      </w:pPr>
      <w:r>
        <w:rPr>
          <w:rFonts w:ascii="Arial" w:hAnsi="Arial" w:cs="Arial"/>
          <w:kern w:val="0"/>
          <w:szCs w:val="21"/>
        </w:rPr>
        <w:t xml:space="preserve">Full-day lab, </w:t>
      </w:r>
      <w:r>
        <w:rPr>
          <w:rFonts w:hint="eastAsia" w:ascii="Arial" w:hAnsi="Arial" w:cs="Arial"/>
          <w:kern w:val="0"/>
          <w:szCs w:val="21"/>
        </w:rPr>
        <w:t>5</w:t>
      </w:r>
      <w:r>
        <w:rPr>
          <w:rFonts w:ascii="Arial" w:hAnsi="Arial" w:cs="Arial"/>
          <w:kern w:val="0"/>
          <w:szCs w:val="21"/>
        </w:rPr>
        <w:t>-days per week (8:30-</w:t>
      </w:r>
      <w:r>
        <w:rPr>
          <w:rFonts w:hint="eastAsia" w:ascii="Arial" w:hAnsi="Arial" w:cs="Arial"/>
          <w:kern w:val="0"/>
          <w:szCs w:val="21"/>
        </w:rPr>
        <w:t>11：30, 1:30-</w:t>
      </w:r>
      <w:r>
        <w:rPr>
          <w:rFonts w:ascii="Arial" w:hAnsi="Arial" w:cs="Arial"/>
          <w:kern w:val="0"/>
          <w:szCs w:val="21"/>
        </w:rPr>
        <w:t>17:30)</w:t>
      </w:r>
      <w:r>
        <w:rPr>
          <w:rFonts w:hint="eastAsia" w:ascii="Arial" w:hAnsi="Arial" w:cs="Arial"/>
          <w:kern w:val="0"/>
          <w:szCs w:val="21"/>
        </w:rPr>
        <w:t xml:space="preserve">. </w:t>
      </w:r>
    </w:p>
    <w:p>
      <w:pPr>
        <w:spacing w:after="156" w:afterLines="50"/>
        <w:ind w:firstLine="420" w:firstLineChars="20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7月2</w:t>
      </w:r>
      <w:r>
        <w:rPr>
          <w:rFonts w:ascii="Arial" w:hAnsi="Arial" w:cs="Arial"/>
          <w:kern w:val="0"/>
          <w:szCs w:val="21"/>
        </w:rPr>
        <w:t>0</w:t>
      </w:r>
      <w:r>
        <w:rPr>
          <w:rFonts w:hint="eastAsia" w:ascii="Arial" w:hAnsi="Arial" w:cs="Arial"/>
          <w:kern w:val="0"/>
          <w:szCs w:val="21"/>
        </w:rPr>
        <w:t>日~9月1</w:t>
      </w:r>
      <w:r>
        <w:rPr>
          <w:rFonts w:ascii="Arial" w:hAnsi="Arial" w:cs="Arial"/>
          <w:kern w:val="0"/>
          <w:szCs w:val="21"/>
        </w:rPr>
        <w:t>2</w:t>
      </w:r>
      <w:r>
        <w:rPr>
          <w:rFonts w:hint="eastAsia" w:ascii="Arial" w:hAnsi="Arial" w:cs="Arial"/>
          <w:kern w:val="0"/>
          <w:szCs w:val="21"/>
        </w:rPr>
        <w:t>日暑期继续改进。</w:t>
      </w:r>
    </w:p>
    <w:p>
      <w:pPr>
        <w:spacing w:after="156" w:afterLines="50"/>
        <w:ind w:firstLine="420" w:firstLineChars="20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9月</w:t>
      </w:r>
      <w:r>
        <w:rPr>
          <w:rFonts w:ascii="Arial" w:hAnsi="Arial" w:cs="Arial"/>
          <w:kern w:val="0"/>
          <w:szCs w:val="21"/>
        </w:rPr>
        <w:t>13</w:t>
      </w:r>
      <w:r>
        <w:rPr>
          <w:rFonts w:hint="eastAsia" w:ascii="Arial" w:hAnsi="Arial" w:cs="Arial"/>
          <w:kern w:val="0"/>
          <w:szCs w:val="21"/>
        </w:rPr>
        <w:t>日课程设计正式</w:t>
      </w:r>
      <w:r>
        <w:rPr>
          <w:rFonts w:ascii="Arial" w:hAnsi="Arial" w:cs="Arial"/>
          <w:kern w:val="0"/>
          <w:szCs w:val="21"/>
        </w:rPr>
        <w:t>结束</w:t>
      </w:r>
      <w:r>
        <w:rPr>
          <w:rFonts w:hint="eastAsia" w:ascii="Arial" w:hAnsi="Arial" w:cs="Arial"/>
          <w:kern w:val="0"/>
          <w:szCs w:val="21"/>
        </w:rPr>
        <w:t>，在版本管理</w:t>
      </w:r>
      <w:r>
        <w:rPr>
          <w:rFonts w:ascii="Arial" w:hAnsi="Arial" w:cs="Arial"/>
          <w:kern w:val="0"/>
          <w:szCs w:val="21"/>
        </w:rPr>
        <w:t>服务器</w:t>
      </w:r>
      <w:r>
        <w:rPr>
          <w:rFonts w:hint="eastAsia" w:ascii="Arial" w:hAnsi="Arial" w:cs="Arial"/>
          <w:kern w:val="0"/>
          <w:szCs w:val="21"/>
        </w:rPr>
        <w:t>上</w:t>
      </w:r>
      <w:r>
        <w:rPr>
          <w:rFonts w:ascii="Arial" w:hAnsi="Arial" w:cs="Arial"/>
          <w:kern w:val="0"/>
          <w:szCs w:val="21"/>
        </w:rPr>
        <w:t>提交全部</w:t>
      </w:r>
      <w:r>
        <w:rPr>
          <w:rFonts w:hint="eastAsia" w:ascii="Arial" w:hAnsi="Arial" w:cs="Arial"/>
          <w:kern w:val="0"/>
          <w:szCs w:val="21"/>
        </w:rPr>
        <w:t>文档和代码，验收答辩</w:t>
      </w:r>
      <w:r>
        <w:rPr>
          <w:rFonts w:ascii="Arial" w:hAnsi="Arial" w:cs="Arial"/>
          <w:kern w:val="0"/>
          <w:szCs w:val="21"/>
        </w:rPr>
        <w:t>。</w:t>
      </w:r>
    </w:p>
    <w:p>
      <w:pPr>
        <w:numPr>
          <w:ilvl w:val="0"/>
          <w:numId w:val="9"/>
        </w:numPr>
        <w:spacing w:after="156" w:afterLines="50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迭代评审</w:t>
      </w:r>
    </w:p>
    <w:p>
      <w:pPr>
        <w:spacing w:after="156" w:afterLines="50"/>
        <w:ind w:firstLine="420" w:firstLineChars="20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每个迭代结束后必须向助教提出迭代评审申请，评审通过后方能进入下一个迭代。</w:t>
      </w:r>
    </w:p>
    <w:p>
      <w:pPr>
        <w:pStyle w:val="2"/>
      </w:pPr>
      <w:r>
        <w:rPr>
          <w:rFonts w:hint="eastAsia"/>
        </w:rPr>
        <w:t>项目验收答辩</w:t>
      </w:r>
    </w:p>
    <w:p>
      <w:pPr>
        <w:spacing w:after="156" w:afterLines="50"/>
        <w:ind w:firstLine="420" w:firstLineChars="20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9月</w:t>
      </w:r>
      <w:r>
        <w:rPr>
          <w:rFonts w:ascii="Arial" w:hAnsi="Arial" w:cs="Arial"/>
          <w:kern w:val="0"/>
          <w:szCs w:val="21"/>
        </w:rPr>
        <w:t>13</w:t>
      </w:r>
      <w:r>
        <w:rPr>
          <w:rFonts w:hint="eastAsia" w:ascii="Arial" w:hAnsi="Arial" w:cs="Arial"/>
          <w:kern w:val="0"/>
          <w:szCs w:val="21"/>
        </w:rPr>
        <w:t>日完</w:t>
      </w:r>
      <w:r>
        <w:rPr>
          <w:rFonts w:ascii="Arial" w:hAnsi="Arial" w:cs="Arial"/>
          <w:kern w:val="0"/>
          <w:szCs w:val="21"/>
        </w:rPr>
        <w:t>成</w:t>
      </w:r>
      <w:r>
        <w:rPr>
          <w:rFonts w:hint="eastAsia" w:ascii="Arial" w:hAnsi="Arial" w:cs="Arial"/>
          <w:kern w:val="0"/>
          <w:szCs w:val="21"/>
        </w:rPr>
        <w:t>项目验收答辩。答辩委员会由老师和助教组成。每个小组3</w:t>
      </w:r>
      <w:r>
        <w:rPr>
          <w:rFonts w:ascii="Arial" w:hAnsi="Arial" w:cs="Arial"/>
          <w:kern w:val="0"/>
          <w:szCs w:val="21"/>
        </w:rPr>
        <w:t>0分钟，</w:t>
      </w:r>
      <w:r>
        <w:rPr>
          <w:rFonts w:hint="eastAsia" w:ascii="Arial" w:hAnsi="Arial" w:cs="Arial"/>
          <w:kern w:val="0"/>
          <w:szCs w:val="21"/>
        </w:rPr>
        <w:t>其中PPT</w:t>
      </w:r>
      <w:r>
        <w:rPr>
          <w:rFonts w:ascii="Arial" w:hAnsi="Arial" w:cs="Arial"/>
          <w:kern w:val="0"/>
          <w:szCs w:val="21"/>
        </w:rPr>
        <w:t>汇报</w:t>
      </w:r>
      <w:r>
        <w:rPr>
          <w:rFonts w:hint="eastAsia" w:ascii="Arial" w:hAnsi="Arial" w:cs="Arial"/>
          <w:kern w:val="0"/>
          <w:szCs w:val="21"/>
        </w:rPr>
        <w:t>和系统演示（</w:t>
      </w:r>
      <w:r>
        <w:rPr>
          <w:rFonts w:ascii="Arial" w:hAnsi="Arial" w:cs="Arial"/>
          <w:kern w:val="0"/>
          <w:szCs w:val="21"/>
        </w:rPr>
        <w:t>20</w:t>
      </w:r>
      <w:r>
        <w:rPr>
          <w:rFonts w:hint="eastAsia" w:ascii="Arial" w:hAnsi="Arial" w:cs="Arial"/>
          <w:kern w:val="0"/>
          <w:szCs w:val="21"/>
        </w:rPr>
        <w:t>分钟），回答老师的提问（1</w:t>
      </w:r>
      <w:r>
        <w:rPr>
          <w:rFonts w:ascii="Arial" w:hAnsi="Arial" w:cs="Arial"/>
          <w:kern w:val="0"/>
          <w:szCs w:val="21"/>
        </w:rPr>
        <w:t>0</w:t>
      </w:r>
      <w:r>
        <w:rPr>
          <w:rFonts w:hint="eastAsia" w:ascii="Arial" w:hAnsi="Arial" w:cs="Arial"/>
          <w:kern w:val="0"/>
          <w:szCs w:val="21"/>
        </w:rPr>
        <w:t>分钟）。</w:t>
      </w:r>
    </w:p>
    <w:p>
      <w:pPr>
        <w:numPr>
          <w:ilvl w:val="0"/>
          <w:numId w:val="10"/>
        </w:numPr>
        <w:spacing w:after="156" w:afterLines="50"/>
        <w:rPr>
          <w:rFonts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PPT汇报的内容包括产品定位和价值</w:t>
      </w:r>
      <w:r>
        <w:rPr>
          <w:rFonts w:hint="eastAsia" w:ascii="SimSun" w:hAnsi="SimSun"/>
          <w:kern w:val="0"/>
          <w:szCs w:val="21"/>
        </w:rPr>
        <w:t>、设计、关键技术、特色、经验和教训等。</w:t>
      </w:r>
    </w:p>
    <w:p>
      <w:pPr>
        <w:numPr>
          <w:ilvl w:val="0"/>
          <w:numId w:val="10"/>
        </w:numPr>
        <w:spacing w:after="156" w:afterLines="50"/>
      </w:pPr>
      <w:r>
        <w:rPr>
          <w:rFonts w:hint="eastAsia" w:ascii="Arial" w:hAnsi="Arial" w:cs="Arial"/>
          <w:kern w:val="0"/>
          <w:szCs w:val="21"/>
        </w:rPr>
        <w:t>系统演示采用直接演示的方式。</w:t>
      </w:r>
    </w:p>
    <w:p>
      <w:pPr>
        <w:spacing w:after="156" w:afterLines="50"/>
        <w:ind w:left="840"/>
      </w:pPr>
    </w:p>
    <w:p>
      <w:pPr>
        <w:pStyle w:val="2"/>
      </w:pPr>
      <w:r>
        <w:rPr>
          <w:rFonts w:hint="eastAsia"/>
        </w:rPr>
        <w:t>大作业成绩组成</w:t>
      </w:r>
    </w:p>
    <w:p>
      <w:pPr>
        <w:spacing w:after="156" w:afterLines="50"/>
        <w:ind w:firstLine="420" w:firstLineChars="200"/>
      </w:pPr>
      <w:r>
        <w:rPr>
          <w:rFonts w:hint="eastAsia"/>
        </w:rPr>
        <w:t>大作业成绩包括两部分：即平时成绩和答辩成绩。</w:t>
      </w:r>
    </w:p>
    <w:p>
      <w:r>
        <w:rPr>
          <w:rFonts w:hint="eastAsia"/>
        </w:rPr>
        <w:t>平时（</w:t>
      </w:r>
      <w:r>
        <w:rPr>
          <w:color w:val="FF0000"/>
        </w:rPr>
        <w:t>25</w:t>
      </w:r>
      <w:r>
        <w:rPr>
          <w:rFonts w:hint="eastAsia"/>
        </w:rPr>
        <w:t>分</w:t>
      </w:r>
      <w:r>
        <w:t>）</w:t>
      </w:r>
      <w:r>
        <w:rPr>
          <w:rFonts w:hint="eastAsia"/>
        </w:rPr>
        <w:t>：</w:t>
      </w:r>
    </w:p>
    <w:tbl>
      <w:tblPr>
        <w:tblStyle w:val="12"/>
        <w:tblW w:w="8691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993"/>
        <w:gridCol w:w="5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出勤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ascii="SimSun" w:hAnsi="SimSu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SimSun" w:hAnsi="SimSu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分</w:t>
            </w:r>
          </w:p>
        </w:tc>
        <w:tc>
          <w:tcPr>
            <w:tcW w:w="59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6</w:t>
            </w:r>
            <w:r>
              <w:rPr>
                <w:rFonts w:hint="eastAsia" w:ascii="Arial" w:hAnsi="Arial" w:cs="Arial"/>
                <w:kern w:val="0"/>
                <w:szCs w:val="21"/>
              </w:rPr>
              <w:t>月</w:t>
            </w:r>
            <w:r>
              <w:rPr>
                <w:rFonts w:ascii="Arial" w:hAnsi="Arial" w:cs="Arial"/>
                <w:kern w:val="0"/>
                <w:szCs w:val="21"/>
              </w:rPr>
              <w:t>24</w:t>
            </w:r>
            <w:r>
              <w:rPr>
                <w:rFonts w:hint="eastAsia" w:ascii="Arial" w:hAnsi="Arial" w:cs="Arial"/>
                <w:kern w:val="0"/>
                <w:szCs w:val="21"/>
              </w:rPr>
              <w:t>日~</w:t>
            </w:r>
            <w:r>
              <w:rPr>
                <w:rFonts w:ascii="Arial" w:hAnsi="Arial" w:cs="Arial"/>
                <w:kern w:val="0"/>
                <w:szCs w:val="21"/>
              </w:rPr>
              <w:t>7</w:t>
            </w:r>
            <w:r>
              <w:rPr>
                <w:rFonts w:hint="eastAsia" w:ascii="Arial" w:hAnsi="Arial" w:cs="Arial"/>
                <w:kern w:val="0"/>
                <w:szCs w:val="21"/>
              </w:rPr>
              <w:t>月1</w:t>
            </w:r>
            <w:r>
              <w:rPr>
                <w:rFonts w:ascii="Arial" w:hAnsi="Arial" w:cs="Arial"/>
                <w:kern w:val="0"/>
                <w:szCs w:val="21"/>
              </w:rPr>
              <w:t>9</w:t>
            </w:r>
            <w:r>
              <w:rPr>
                <w:rFonts w:hint="eastAsia" w:ascii="Arial" w:hAnsi="Arial" w:cs="Arial"/>
                <w:kern w:val="0"/>
                <w:szCs w:val="21"/>
              </w:rPr>
              <w:t>日</w:t>
            </w:r>
            <w:r>
              <w:rPr>
                <w:rFonts w:hint="eastAsia" w:ascii="SimSun" w:hAnsi="SimSun"/>
                <w:kern w:val="0"/>
                <w:szCs w:val="21"/>
              </w:rPr>
              <w:t>进行早上、下午签到，无理由缺席一次扣除2分，无</w:t>
            </w:r>
            <w:r>
              <w:rPr>
                <w:rFonts w:ascii="SimSun" w:hAnsi="SimSun"/>
                <w:kern w:val="0"/>
                <w:szCs w:val="21"/>
              </w:rPr>
              <w:t>理</w:t>
            </w:r>
            <w:r>
              <w:rPr>
                <w:rFonts w:hint="eastAsia" w:ascii="SimSun" w:hAnsi="SimSun"/>
                <w:kern w:val="0"/>
                <w:szCs w:val="21"/>
              </w:rPr>
              <w:t>由迟到一</w:t>
            </w:r>
            <w:r>
              <w:rPr>
                <w:rFonts w:ascii="SimSun" w:hAnsi="SimSun"/>
                <w:kern w:val="0"/>
                <w:szCs w:val="21"/>
              </w:rPr>
              <w:t>次扣除</w:t>
            </w:r>
            <w:r>
              <w:rPr>
                <w:rFonts w:hint="eastAsia" w:ascii="SimSun" w:hAnsi="SimSun"/>
                <w:kern w:val="0"/>
                <w:szCs w:val="21"/>
              </w:rPr>
              <w:t>1分</w:t>
            </w:r>
            <w:r>
              <w:rPr>
                <w:rFonts w:ascii="SimSun" w:hAnsi="SimSun"/>
                <w:kern w:val="0"/>
                <w:szCs w:val="21"/>
              </w:rPr>
              <w:t>，</w:t>
            </w:r>
            <w:r>
              <w:rPr>
                <w:rFonts w:hint="eastAsia" w:ascii="SimSun" w:hAnsi="SimSun"/>
                <w:kern w:val="0"/>
                <w:szCs w:val="21"/>
              </w:rPr>
              <w:t>直至扣完；打游戏一次扣除2分；</w:t>
            </w:r>
          </w:p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任何理由缺席次数（包括打游戏次数）达到学校规定的次数，本门课程重修。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每日检查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0-5分</w:t>
            </w:r>
          </w:p>
        </w:tc>
        <w:tc>
          <w:tcPr>
            <w:tcW w:w="59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每日</w:t>
            </w:r>
            <w:r>
              <w:rPr>
                <w:rFonts w:ascii="SimSun" w:hAnsi="SimSun"/>
                <w:kern w:val="0"/>
                <w:szCs w:val="21"/>
              </w:rPr>
              <w:t>立会时</w:t>
            </w:r>
            <w:r>
              <w:rPr>
                <w:rFonts w:hint="eastAsia" w:ascii="SimSun" w:hAnsi="SimSun"/>
                <w:kern w:val="0"/>
                <w:szCs w:val="21"/>
              </w:rPr>
              <w:t>检查前一</w:t>
            </w:r>
            <w:r>
              <w:rPr>
                <w:rFonts w:ascii="SimSun" w:hAnsi="SimSun"/>
                <w:kern w:val="0"/>
                <w:szCs w:val="21"/>
              </w:rPr>
              <w:t>天的进度、成果与问题，以及当天的计划，若</w:t>
            </w:r>
            <w:r>
              <w:rPr>
                <w:rFonts w:hint="eastAsia" w:ascii="SimSun" w:hAnsi="SimSun"/>
                <w:kern w:val="0"/>
                <w:szCs w:val="21"/>
              </w:rPr>
              <w:t>项</w:t>
            </w:r>
            <w:r>
              <w:rPr>
                <w:rFonts w:ascii="SimSun" w:hAnsi="SimSun"/>
                <w:kern w:val="0"/>
                <w:szCs w:val="21"/>
              </w:rPr>
              <w:t>目有</w:t>
            </w:r>
            <w:r>
              <w:rPr>
                <w:rFonts w:hint="eastAsia" w:ascii="SimSun" w:hAnsi="SimSun"/>
                <w:kern w:val="0"/>
                <w:szCs w:val="21"/>
              </w:rPr>
              <w:t>严</w:t>
            </w:r>
            <w:r>
              <w:rPr>
                <w:rFonts w:ascii="SimSun" w:hAnsi="SimSun"/>
                <w:kern w:val="0"/>
                <w:szCs w:val="21"/>
              </w:rPr>
              <w:t>重问题</w:t>
            </w:r>
            <w:r>
              <w:rPr>
                <w:rFonts w:hint="eastAsia" w:ascii="SimSun" w:hAnsi="SimSun"/>
                <w:kern w:val="0"/>
                <w:szCs w:val="21"/>
              </w:rPr>
              <w:t>或例</w:t>
            </w:r>
            <w:r>
              <w:rPr>
                <w:rFonts w:ascii="SimSun" w:hAnsi="SimSun"/>
                <w:kern w:val="0"/>
                <w:szCs w:val="21"/>
              </w:rPr>
              <w:t>会没有开</w:t>
            </w:r>
            <w:r>
              <w:rPr>
                <w:rFonts w:hint="eastAsia" w:ascii="SimSun" w:hAnsi="SimSun"/>
                <w:kern w:val="0"/>
                <w:szCs w:val="21"/>
              </w:rPr>
              <w:t>，扣除1分，直至扣完。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1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迭代评审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imSun" w:hAnsi="SimSu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0-1</w:t>
            </w:r>
            <w:r>
              <w:rPr>
                <w:rFonts w:ascii="SimSun" w:hAnsi="SimSu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SimSun" w:hAnsi="SimSun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分</w:t>
            </w:r>
          </w:p>
        </w:tc>
        <w:tc>
          <w:tcPr>
            <w:tcW w:w="59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能够按计划达到本次迭代的目标，</w:t>
            </w:r>
            <w:r>
              <w:rPr>
                <w:rFonts w:ascii="SimSun" w:hAnsi="SimSun"/>
                <w:kern w:val="0"/>
                <w:szCs w:val="21"/>
              </w:rPr>
              <w:t>包</w:t>
            </w:r>
            <w:r>
              <w:rPr>
                <w:rFonts w:hint="eastAsia" w:ascii="SimSun" w:hAnsi="SimSun"/>
                <w:kern w:val="0"/>
                <w:szCs w:val="21"/>
              </w:rPr>
              <w:t>括迭</w:t>
            </w:r>
            <w:r>
              <w:rPr>
                <w:rFonts w:ascii="SimSun" w:hAnsi="SimSun"/>
                <w:kern w:val="0"/>
                <w:szCs w:val="21"/>
              </w:rPr>
              <w:t>代进度和</w:t>
            </w:r>
            <w:r>
              <w:rPr>
                <w:rFonts w:hint="eastAsia" w:ascii="SimSun" w:hAnsi="SimSun"/>
                <w:kern w:val="0"/>
                <w:szCs w:val="21"/>
              </w:rPr>
              <w:t>成果</w:t>
            </w:r>
            <w:r>
              <w:rPr>
                <w:rFonts w:ascii="SimSun" w:hAnsi="SimSun"/>
                <w:kern w:val="0"/>
                <w:szCs w:val="21"/>
              </w:rPr>
              <w:t>质量</w:t>
            </w:r>
            <w:r>
              <w:rPr>
                <w:rFonts w:hint="eastAsia" w:ascii="SimSun" w:hAnsi="SimSun"/>
                <w:kern w:val="0"/>
                <w:szCs w:val="21"/>
              </w:rPr>
              <w:t>。按时、按质完成本次迭代过程中所需提交的相关文档。文档内容需规范、准确。</w:t>
            </w:r>
          </w:p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评审中，完整清晰地阐述项目进度及技术要点。</w:t>
            </w:r>
          </w:p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评</w:t>
            </w:r>
            <w:r>
              <w:rPr>
                <w:rFonts w:ascii="SimSun" w:hAnsi="SimSun"/>
                <w:kern w:val="0"/>
                <w:szCs w:val="21"/>
              </w:rPr>
              <w:t>审后能及时高质量</w:t>
            </w:r>
            <w:r>
              <w:rPr>
                <w:rFonts w:hint="eastAsia" w:ascii="SimSun" w:hAnsi="SimSun"/>
                <w:kern w:val="0"/>
                <w:szCs w:val="21"/>
              </w:rPr>
              <w:t>地</w:t>
            </w:r>
            <w:r>
              <w:rPr>
                <w:rFonts w:ascii="SimSun" w:hAnsi="SimSun"/>
                <w:kern w:val="0"/>
                <w:szCs w:val="21"/>
              </w:rPr>
              <w:t>按评审意见进行改进。</w:t>
            </w:r>
          </w:p>
        </w:tc>
      </w:tr>
    </w:tbl>
    <w:p>
      <w:pPr>
        <w:widowControl/>
        <w:jc w:val="left"/>
        <w:rPr>
          <w:rFonts w:ascii="SimSun" w:hAnsi="SimSun"/>
          <w:kern w:val="0"/>
          <w:szCs w:val="21"/>
        </w:rPr>
      </w:pPr>
    </w:p>
    <w:p>
      <w:pPr>
        <w:widowControl/>
        <w:tabs>
          <w:tab w:val="left" w:pos="1173"/>
          <w:tab w:val="left" w:pos="2649"/>
          <w:tab w:val="left" w:pos="3729"/>
        </w:tabs>
        <w:ind w:left="93"/>
        <w:jc w:val="left"/>
        <w:rPr>
          <w:rFonts w:ascii="SimSun" w:hAnsi="SimSun"/>
          <w:kern w:val="0"/>
          <w:szCs w:val="21"/>
        </w:rPr>
      </w:pPr>
      <w:r>
        <w:rPr>
          <w:rFonts w:hint="eastAsia" w:ascii="SimSun" w:hAnsi="SimSun"/>
          <w:kern w:val="0"/>
          <w:szCs w:val="21"/>
        </w:rPr>
        <w:t>验收</w:t>
      </w:r>
      <w:r>
        <w:rPr>
          <w:rFonts w:ascii="SimSun" w:hAnsi="SimSun"/>
          <w:kern w:val="0"/>
          <w:szCs w:val="21"/>
        </w:rPr>
        <w:t>和</w:t>
      </w:r>
      <w:r>
        <w:rPr>
          <w:rFonts w:hint="eastAsia" w:ascii="SimSun" w:hAnsi="SimSun"/>
          <w:kern w:val="0"/>
          <w:szCs w:val="21"/>
        </w:rPr>
        <w:t>答辩：（</w:t>
      </w:r>
      <w:r>
        <w:rPr>
          <w:rFonts w:hint="eastAsia" w:ascii="SimSun" w:hAnsi="SimSun"/>
          <w:color w:val="FF0000"/>
          <w:kern w:val="0"/>
          <w:szCs w:val="21"/>
        </w:rPr>
        <w:t>7</w:t>
      </w:r>
      <w:r>
        <w:rPr>
          <w:rFonts w:ascii="SimSun" w:hAnsi="SimSun"/>
          <w:color w:val="FF0000"/>
          <w:kern w:val="0"/>
          <w:szCs w:val="21"/>
        </w:rPr>
        <w:t>5</w:t>
      </w:r>
      <w:r>
        <w:rPr>
          <w:rFonts w:hint="eastAsia" w:ascii="SimSun" w:hAnsi="SimSun"/>
          <w:kern w:val="0"/>
          <w:szCs w:val="21"/>
        </w:rPr>
        <w:t>分</w:t>
      </w:r>
      <w:r>
        <w:rPr>
          <w:rFonts w:ascii="SimSun" w:hAnsi="SimSun"/>
          <w:kern w:val="0"/>
          <w:szCs w:val="21"/>
        </w:rPr>
        <w:t>）</w:t>
      </w:r>
      <w:r>
        <w:rPr>
          <w:rFonts w:hint="eastAsia" w:ascii="SimSun" w:hAnsi="SimSun"/>
          <w:kern w:val="0"/>
          <w:szCs w:val="21"/>
        </w:rPr>
        <w:tab/>
      </w:r>
    </w:p>
    <w:tbl>
      <w:tblPr>
        <w:tblStyle w:val="12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需求和设计</w:t>
            </w: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0</w:t>
            </w:r>
            <w:r>
              <w:rPr>
                <w:rFonts w:ascii="SimSun" w:hAnsi="SimSun"/>
                <w:kern w:val="0"/>
                <w:szCs w:val="21"/>
              </w:rPr>
              <w:t>-20分</w:t>
            </w:r>
          </w:p>
        </w:tc>
        <w:tc>
          <w:tcPr>
            <w:tcW w:w="5528" w:type="dxa"/>
            <w:noWrap/>
            <w:vAlign w:val="center"/>
          </w:tcPr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产品定位合理，需求有创意，技术方案正确、先进、有创新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软件测试</w:t>
            </w: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0</w:t>
            </w:r>
            <w:r>
              <w:rPr>
                <w:rFonts w:ascii="SimSun" w:hAnsi="SimSun"/>
                <w:kern w:val="0"/>
                <w:szCs w:val="21"/>
              </w:rPr>
              <w:t>-32分</w:t>
            </w:r>
          </w:p>
        </w:tc>
        <w:tc>
          <w:tcPr>
            <w:tcW w:w="5528" w:type="dxa"/>
            <w:noWrap/>
            <w:vAlign w:val="center"/>
          </w:tcPr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开展了单元测试、端到端测试、集成测试、性能测试等，产品具有良好的易用性、稳定性和性能，产品化程度高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软件工件和验收汇报</w:t>
            </w: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0</w:t>
            </w:r>
            <w:r>
              <w:rPr>
                <w:rFonts w:ascii="SimSun" w:hAnsi="SimSun"/>
                <w:kern w:val="0"/>
                <w:szCs w:val="21"/>
              </w:rPr>
              <w:t>-18分</w:t>
            </w:r>
          </w:p>
        </w:tc>
        <w:tc>
          <w:tcPr>
            <w:tcW w:w="5528" w:type="dxa"/>
            <w:noWrap/>
            <w:vAlign w:val="center"/>
          </w:tcPr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汇报表达条理清晰，内容完整，重点突出，节奏时间适当、回</w:t>
            </w:r>
            <w:r>
              <w:rPr>
                <w:rFonts w:ascii="SimSun" w:hAnsi="SimSun"/>
                <w:kern w:val="0"/>
                <w:szCs w:val="21"/>
              </w:rPr>
              <w:t>答问题</w:t>
            </w:r>
            <w:r>
              <w:rPr>
                <w:rFonts w:hint="eastAsia" w:ascii="SimSun" w:hAnsi="SimSun"/>
                <w:kern w:val="0"/>
                <w:szCs w:val="21"/>
              </w:rPr>
              <w:t>正</w:t>
            </w:r>
            <w:r>
              <w:rPr>
                <w:rFonts w:ascii="SimSun" w:hAnsi="SimSun"/>
                <w:kern w:val="0"/>
                <w:szCs w:val="21"/>
              </w:rPr>
              <w:t>确性</w:t>
            </w:r>
            <w:r>
              <w:rPr>
                <w:rFonts w:hint="eastAsia" w:ascii="SimSun" w:hAnsi="SimSun"/>
                <w:kern w:val="0"/>
                <w:szCs w:val="21"/>
              </w:rPr>
              <w:t xml:space="preserve"> </w:t>
            </w:r>
            <w:r>
              <w:rPr>
                <w:rFonts w:ascii="SimSun" w:hAnsi="SimSun"/>
                <w:kern w:val="0"/>
                <w:szCs w:val="21"/>
              </w:rPr>
              <w:t xml:space="preserve"> 8分</w:t>
            </w:r>
          </w:p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 xml:space="preserve">《迭代计划》和《项目总结报告》  </w:t>
            </w:r>
            <w:r>
              <w:rPr>
                <w:rFonts w:ascii="SimSun" w:hAnsi="SimSun"/>
                <w:kern w:val="0"/>
                <w:szCs w:val="21"/>
              </w:rPr>
              <w:t>2</w:t>
            </w:r>
            <w:r>
              <w:rPr>
                <w:rFonts w:hint="eastAsia" w:ascii="SimSun" w:hAnsi="SimSun"/>
                <w:kern w:val="0"/>
                <w:szCs w:val="21"/>
              </w:rPr>
              <w:t>分</w:t>
            </w:r>
          </w:p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 xml:space="preserve">《软件架构文档》和分析设计模型  </w:t>
            </w:r>
            <w:r>
              <w:rPr>
                <w:rFonts w:ascii="SimSun" w:hAnsi="SimSun"/>
                <w:kern w:val="0"/>
                <w:szCs w:val="21"/>
              </w:rPr>
              <w:t>3</w:t>
            </w:r>
            <w:r>
              <w:rPr>
                <w:rFonts w:hint="eastAsia" w:ascii="SimSun" w:hAnsi="SimSun"/>
                <w:kern w:val="0"/>
                <w:szCs w:val="21"/>
              </w:rPr>
              <w:t>分</w:t>
            </w:r>
          </w:p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 xml:space="preserve">《测试用例》和《测试报告》  </w:t>
            </w:r>
            <w:r>
              <w:rPr>
                <w:rFonts w:ascii="SimSun" w:hAnsi="SimSun"/>
                <w:kern w:val="0"/>
                <w:szCs w:val="21"/>
              </w:rPr>
              <w:t>2</w:t>
            </w:r>
            <w:r>
              <w:rPr>
                <w:rFonts w:hint="eastAsia" w:ascii="SimSun" w:hAnsi="SimSun"/>
                <w:kern w:val="0"/>
                <w:szCs w:val="21"/>
              </w:rPr>
              <w:t>分</w:t>
            </w:r>
          </w:p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代码  3分</w:t>
            </w:r>
          </w:p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其</w:t>
            </w:r>
            <w:r>
              <w:rPr>
                <w:rFonts w:ascii="SimSun" w:hAnsi="SimSun"/>
                <w:kern w:val="0"/>
                <w:szCs w:val="21"/>
              </w:rPr>
              <w:t>他</w:t>
            </w:r>
            <w:r>
              <w:rPr>
                <w:rFonts w:hint="eastAsia" w:ascii="SimSun" w:hAnsi="SimSun"/>
                <w:kern w:val="0"/>
                <w:szCs w:val="21"/>
              </w:rPr>
              <w:t>成</w:t>
            </w:r>
            <w:r>
              <w:rPr>
                <w:rFonts w:ascii="SimSun" w:hAnsi="SimSun"/>
                <w:kern w:val="0"/>
                <w:szCs w:val="21"/>
              </w:rPr>
              <w:t>果，如</w:t>
            </w:r>
            <w:r>
              <w:rPr>
                <w:rFonts w:hint="eastAsia" w:ascii="SimSun" w:hAnsi="SimSun"/>
                <w:kern w:val="0"/>
                <w:szCs w:val="21"/>
              </w:rPr>
              <w:t>安装</w:t>
            </w:r>
            <w:r>
              <w:rPr>
                <w:rFonts w:ascii="SimSun" w:hAnsi="SimSun"/>
                <w:kern w:val="0"/>
                <w:szCs w:val="21"/>
              </w:rPr>
              <w:t>包、用户手</w:t>
            </w:r>
            <w:r>
              <w:rPr>
                <w:rFonts w:hint="eastAsia" w:ascii="SimSun" w:hAnsi="SimSun"/>
                <w:kern w:val="0"/>
                <w:szCs w:val="21"/>
              </w:rPr>
              <w:t>册</w:t>
            </w:r>
            <w:r>
              <w:rPr>
                <w:rFonts w:ascii="SimSun" w:hAnsi="SimSun"/>
                <w:kern w:val="0"/>
                <w:szCs w:val="21"/>
              </w:rPr>
              <w:t>、测试计划等可酌情加分</w:t>
            </w:r>
            <w:r>
              <w:rPr>
                <w:rFonts w:hint="eastAsia" w:ascii="SimSun" w:hAnsi="SimSun"/>
                <w:kern w:val="0"/>
                <w:szCs w:val="21"/>
              </w:rPr>
              <w:t xml:space="preserve"> 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22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项目规划</w:t>
            </w:r>
          </w:p>
        </w:tc>
        <w:tc>
          <w:tcPr>
            <w:tcW w:w="1134" w:type="dxa"/>
            <w:noWrap/>
            <w:vAlign w:val="center"/>
          </w:tcPr>
          <w:p>
            <w:pPr>
              <w:widowControl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0</w:t>
            </w:r>
            <w:r>
              <w:rPr>
                <w:rFonts w:ascii="SimSun" w:hAnsi="SimSun"/>
                <w:kern w:val="0"/>
                <w:szCs w:val="21"/>
              </w:rPr>
              <w:t>-5分</w:t>
            </w:r>
          </w:p>
        </w:tc>
        <w:tc>
          <w:tcPr>
            <w:tcW w:w="5528" w:type="dxa"/>
            <w:noWrap/>
            <w:vAlign w:val="center"/>
          </w:tcPr>
          <w:p>
            <w:pPr>
              <w:widowControl/>
              <w:jc w:val="left"/>
              <w:rPr>
                <w:rFonts w:ascii="SimSun" w:hAnsi="SimSun"/>
                <w:kern w:val="0"/>
                <w:szCs w:val="21"/>
              </w:rPr>
            </w:pPr>
            <w:r>
              <w:rPr>
                <w:rFonts w:hint="eastAsia" w:ascii="SimSun" w:hAnsi="SimSun"/>
                <w:kern w:val="0"/>
                <w:szCs w:val="21"/>
              </w:rPr>
              <w:t>项目计划、软件过程、迭代计划及资源规划设计合理，开展了敏捷项目管理，团队基于版本管理工具进行协同开发</w:t>
            </w:r>
          </w:p>
        </w:tc>
      </w:tr>
    </w:tbl>
    <w:p>
      <w:pPr>
        <w:widowControl/>
        <w:tabs>
          <w:tab w:val="left" w:pos="1173"/>
          <w:tab w:val="left" w:pos="2649"/>
          <w:tab w:val="left" w:pos="3729"/>
        </w:tabs>
        <w:ind w:left="93"/>
        <w:jc w:val="left"/>
        <w:rPr>
          <w:rFonts w:ascii="SimSun" w:hAnsi="SimSun"/>
          <w:kern w:val="0"/>
          <w:szCs w:val="21"/>
        </w:rPr>
      </w:pPr>
    </w:p>
    <w:p>
      <w:pPr>
        <w:ind w:firstLine="420" w:firstLineChars="200"/>
      </w:pPr>
      <w:r>
        <w:t>小组成绩</w:t>
      </w:r>
      <w:r>
        <w:rPr>
          <w:rFonts w:hint="eastAsia"/>
        </w:rPr>
        <w:t>分配：</w:t>
      </w:r>
    </w:p>
    <w:p>
      <w:pPr>
        <w:ind w:left="850" w:leftChars="400" w:hanging="10" w:hangingChars="5"/>
      </w:pPr>
      <w:r>
        <w:rPr>
          <w:rFonts w:hint="eastAsia"/>
        </w:rPr>
        <w:t>出勤</w:t>
      </w:r>
      <w:r>
        <w:t>的8</w:t>
      </w:r>
      <w:r>
        <w:rPr>
          <w:rFonts w:hint="eastAsia"/>
        </w:rPr>
        <w:t>分</w:t>
      </w:r>
      <w:r>
        <w:t>属于个人分，其他92</w:t>
      </w:r>
      <w:r>
        <w:rPr>
          <w:rFonts w:hint="eastAsia"/>
        </w:rPr>
        <w:t>分</w:t>
      </w:r>
      <w:r>
        <w:t>属于小组分。基于每位同学的实际贡献度来</w:t>
      </w:r>
      <w:r>
        <w:rPr>
          <w:rFonts w:hint="eastAsia"/>
        </w:rPr>
        <w:t>分配</w:t>
      </w:r>
      <w:r>
        <w:t>小组成员的</w:t>
      </w:r>
      <w:r>
        <w:rPr>
          <w:rFonts w:hint="eastAsia"/>
        </w:rPr>
        <w:t>小</w:t>
      </w:r>
      <w:r>
        <w:t>组成绩。</w:t>
      </w:r>
      <w:r>
        <w:rPr>
          <w:rFonts w:hint="eastAsia"/>
        </w:rPr>
        <w:t>以4人</w:t>
      </w:r>
      <w:r>
        <w:t>小组为例，成绩</w:t>
      </w:r>
      <w:r>
        <w:rPr>
          <w:rFonts w:hint="eastAsia"/>
        </w:rPr>
        <w:t>分配公式如</w:t>
      </w:r>
      <w:r>
        <w:t>下</w:t>
      </w:r>
      <w:r>
        <w:rPr>
          <w:rFonts w:hint="eastAsia"/>
        </w:rPr>
        <w:t xml:space="preserve">： </w:t>
      </w:r>
    </w:p>
    <w:p>
      <w:pPr>
        <w:numPr>
          <w:ilvl w:val="3"/>
          <w:numId w:val="11"/>
        </w:numPr>
      </w:pPr>
      <w:r>
        <w:rPr>
          <w:rFonts w:hint="eastAsia"/>
        </w:rPr>
        <w:t>若小组分&gt;=</w:t>
      </w:r>
      <w:r>
        <w:t>55</w:t>
      </w:r>
      <w:r>
        <w:rPr>
          <w:rFonts w:hint="eastAsia"/>
        </w:rPr>
        <w:t>分，</w:t>
      </w:r>
      <w:r>
        <w:t>则</w:t>
      </w:r>
      <w:r>
        <w:rPr>
          <w:rFonts w:hint="eastAsia"/>
        </w:rPr>
        <w:t xml:space="preserve"> </w:t>
      </w:r>
    </w:p>
    <w:p>
      <w:pPr>
        <w:ind w:left="1260"/>
      </w:pPr>
      <w:r>
        <w:t xml:space="preserve">    </w:t>
      </w:r>
      <w:r>
        <w:rPr>
          <w:rFonts w:hint="eastAsia"/>
        </w:rPr>
        <w:t>出勤分+</w:t>
      </w:r>
      <w:r>
        <w:t>55</w:t>
      </w:r>
      <w:r>
        <w:rPr>
          <w:rFonts w:hint="eastAsia"/>
        </w:rPr>
        <w:t>+(小组分-5</w:t>
      </w:r>
      <w:r>
        <w:t>5</w:t>
      </w:r>
      <w:r>
        <w:rPr>
          <w:rFonts w:hint="eastAsia"/>
        </w:rPr>
        <w:t>)*贡献度/2</w:t>
      </w:r>
      <w:r>
        <w:t>5</w:t>
      </w:r>
      <w:r>
        <w:rPr>
          <w:rFonts w:hint="eastAsia"/>
        </w:rPr>
        <w:t xml:space="preserve">%  </w:t>
      </w:r>
    </w:p>
    <w:p>
      <w:pPr>
        <w:numPr>
          <w:ilvl w:val="3"/>
          <w:numId w:val="11"/>
        </w:numPr>
      </w:pPr>
      <w:r>
        <w:rPr>
          <w:rFonts w:hint="eastAsia"/>
        </w:rPr>
        <w:t>若小组分&lt;</w:t>
      </w:r>
      <w:r>
        <w:t>55</w:t>
      </w:r>
      <w:r>
        <w:rPr>
          <w:rFonts w:hint="eastAsia"/>
        </w:rPr>
        <w:t xml:space="preserve">分， </w:t>
      </w:r>
      <w:r>
        <w:t>则</w:t>
      </w:r>
      <w:r>
        <w:rPr>
          <w:rFonts w:hint="eastAsia"/>
        </w:rPr>
        <w:t xml:space="preserve"> </w:t>
      </w:r>
    </w:p>
    <w:p>
      <w:pPr>
        <w:ind w:left="1680"/>
      </w:pPr>
      <w:r>
        <w:rPr>
          <w:rFonts w:hint="eastAsia"/>
        </w:rPr>
        <w:t>出勤分+</w:t>
      </w:r>
      <w:r>
        <w:t>55</w:t>
      </w:r>
      <w:r>
        <w:rPr>
          <w:rFonts w:hint="eastAsia"/>
        </w:rPr>
        <w:t>-(</w:t>
      </w:r>
      <w:r>
        <w:t>55</w:t>
      </w:r>
      <w:r>
        <w:rPr>
          <w:rFonts w:hint="eastAsia"/>
        </w:rPr>
        <w:t>-小组分)*(</w:t>
      </w:r>
      <w:r>
        <w:t>5</w:t>
      </w:r>
      <w:r>
        <w:rPr>
          <w:rFonts w:hint="eastAsia"/>
        </w:rPr>
        <w:t>0%-贡献度)/2</w:t>
      </w:r>
      <w:r>
        <w:t>5</w:t>
      </w:r>
      <w:r>
        <w:rPr>
          <w:rFonts w:hint="eastAsia"/>
        </w:rPr>
        <w:t xml:space="preserve">%   </w:t>
      </w:r>
    </w:p>
    <w:p>
      <w:pPr>
        <w:pStyle w:val="2"/>
      </w:pPr>
      <w:r>
        <w:rPr>
          <w:rFonts w:hint="eastAsia"/>
        </w:rPr>
        <w:t>请假制度</w:t>
      </w:r>
    </w:p>
    <w:p>
      <w:pPr>
        <w:spacing w:after="156" w:afterLines="50"/>
        <w:ind w:firstLine="424" w:firstLineChars="202"/>
        <w:rPr>
          <w:rFonts w:ascii="SimSun" w:hAnsi="SimSun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>事先请假，&lt;</w:t>
      </w:r>
      <w:r>
        <w:rPr>
          <w:rFonts w:hint="eastAsia" w:ascii="SimSun" w:hAnsi="SimSun" w:cs="Arial"/>
          <w:kern w:val="0"/>
          <w:szCs w:val="21"/>
        </w:rPr>
        <w:t>3天的沈</w:t>
      </w:r>
      <w:r>
        <w:rPr>
          <w:rFonts w:ascii="SimSun" w:hAnsi="SimSun" w:cs="Arial"/>
          <w:kern w:val="0"/>
          <w:szCs w:val="21"/>
        </w:rPr>
        <w:t>备军</w:t>
      </w:r>
      <w:r>
        <w:rPr>
          <w:rFonts w:hint="eastAsia" w:ascii="SimSun" w:hAnsi="SimSun" w:cs="Arial"/>
          <w:kern w:val="0"/>
          <w:szCs w:val="21"/>
        </w:rPr>
        <w:t>老师请假，≥3天的向夏虞斌副院长请假。请假核准后方生效。</w:t>
      </w:r>
    </w:p>
    <w:p>
      <w:pPr>
        <w:spacing w:after="156" w:afterLines="50"/>
        <w:ind w:firstLine="424" w:firstLineChars="202"/>
        <w:rPr>
          <w:rFonts w:ascii="SimSun" w:hAnsi="SimSun" w:cs="Arial"/>
          <w:kern w:val="0"/>
          <w:szCs w:val="21"/>
        </w:rPr>
      </w:pPr>
      <w:r>
        <w:rPr>
          <w:rFonts w:hint="eastAsia" w:ascii="SimSun" w:hAnsi="SimSun" w:cs="Arial"/>
          <w:kern w:val="0"/>
          <w:szCs w:val="21"/>
        </w:rPr>
        <w:t>请假理由可以是生病、参加考试等；不包括：</w:t>
      </w:r>
      <w:r>
        <w:rPr>
          <w:rFonts w:ascii="SimSun" w:hAnsi="SimSun" w:cs="Arial"/>
          <w:kern w:val="0"/>
          <w:szCs w:val="21"/>
        </w:rPr>
        <w:t xml:space="preserve"> GRE/TOFEL class, birthday party, match, dating, go back home early because of rush hour or other reasons, need to buy train/air ticket, talks, …</w:t>
      </w:r>
    </w:p>
    <w:p>
      <w:pPr>
        <w:spacing w:after="156" w:afterLines="50"/>
        <w:ind w:left="420" w:leftChars="200"/>
        <w:rPr>
          <w:rFonts w:ascii="Arial" w:hAnsi="Arial" w:cs="Arial"/>
          <w:kern w:val="0"/>
          <w:szCs w:val="21"/>
        </w:rPr>
      </w:pPr>
    </w:p>
    <w:sectPr>
      <w:pgSz w:w="11906" w:h="16838"/>
      <w:pgMar w:top="1134" w:right="1021" w:bottom="1134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261F7B"/>
    <w:multiLevelType w:val="multilevel"/>
    <w:tmpl w:val="09261F7B"/>
    <w:lvl w:ilvl="0" w:tentative="0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02741B8"/>
    <w:multiLevelType w:val="multilevel"/>
    <w:tmpl w:val="202741B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20692104"/>
    <w:multiLevelType w:val="multilevel"/>
    <w:tmpl w:val="20692104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82E1CDC"/>
    <w:multiLevelType w:val="multilevel"/>
    <w:tmpl w:val="282E1CDC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b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A9A1186"/>
    <w:multiLevelType w:val="multilevel"/>
    <w:tmpl w:val="2A9A118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b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2D106B8F"/>
    <w:multiLevelType w:val="multilevel"/>
    <w:tmpl w:val="2D106B8F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397C01FD"/>
    <w:multiLevelType w:val="multilevel"/>
    <w:tmpl w:val="397C01FD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b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4E1134E"/>
    <w:multiLevelType w:val="multilevel"/>
    <w:tmpl w:val="54E1134E"/>
    <w:lvl w:ilvl="0" w:tentative="0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58DA7BFE"/>
    <w:multiLevelType w:val="multilevel"/>
    <w:tmpl w:val="58DA7BF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bullet"/>
      <w:lvlText w:val="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64F7128D"/>
    <w:multiLevelType w:val="multilevel"/>
    <w:tmpl w:val="64F7128D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b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9873DE7"/>
    <w:multiLevelType w:val="multilevel"/>
    <w:tmpl w:val="69873DE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b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7F"/>
    <w:rsid w:val="00007D44"/>
    <w:rsid w:val="00013B2B"/>
    <w:rsid w:val="00014347"/>
    <w:rsid w:val="00020DFA"/>
    <w:rsid w:val="00037022"/>
    <w:rsid w:val="0004706A"/>
    <w:rsid w:val="000515D2"/>
    <w:rsid w:val="00052709"/>
    <w:rsid w:val="000648EC"/>
    <w:rsid w:val="00072C20"/>
    <w:rsid w:val="00091654"/>
    <w:rsid w:val="00092E77"/>
    <w:rsid w:val="0009645E"/>
    <w:rsid w:val="000A07F7"/>
    <w:rsid w:val="000A1BF3"/>
    <w:rsid w:val="000A3D08"/>
    <w:rsid w:val="000E0773"/>
    <w:rsid w:val="000E3C0F"/>
    <w:rsid w:val="000E54AE"/>
    <w:rsid w:val="000E5F47"/>
    <w:rsid w:val="000E5FC6"/>
    <w:rsid w:val="000E7B50"/>
    <w:rsid w:val="00105E32"/>
    <w:rsid w:val="0011376A"/>
    <w:rsid w:val="00131681"/>
    <w:rsid w:val="00146F1A"/>
    <w:rsid w:val="00147DED"/>
    <w:rsid w:val="00150D09"/>
    <w:rsid w:val="00157B89"/>
    <w:rsid w:val="0016551A"/>
    <w:rsid w:val="00170758"/>
    <w:rsid w:val="00177A88"/>
    <w:rsid w:val="00192164"/>
    <w:rsid w:val="001D6C4A"/>
    <w:rsid w:val="001D7DA2"/>
    <w:rsid w:val="001E06B9"/>
    <w:rsid w:val="001F1026"/>
    <w:rsid w:val="001F1263"/>
    <w:rsid w:val="001F20F4"/>
    <w:rsid w:val="001F32E4"/>
    <w:rsid w:val="00203910"/>
    <w:rsid w:val="00220C3C"/>
    <w:rsid w:val="00234B7E"/>
    <w:rsid w:val="00234B9A"/>
    <w:rsid w:val="002447FC"/>
    <w:rsid w:val="00275D45"/>
    <w:rsid w:val="00275F52"/>
    <w:rsid w:val="00290935"/>
    <w:rsid w:val="00295145"/>
    <w:rsid w:val="002A4DDB"/>
    <w:rsid w:val="002B0F81"/>
    <w:rsid w:val="002B1304"/>
    <w:rsid w:val="002B4652"/>
    <w:rsid w:val="002D3423"/>
    <w:rsid w:val="002D3517"/>
    <w:rsid w:val="002E4CF8"/>
    <w:rsid w:val="002F1FD2"/>
    <w:rsid w:val="002F2CA7"/>
    <w:rsid w:val="002F2DDE"/>
    <w:rsid w:val="002F6D3E"/>
    <w:rsid w:val="002F7CD8"/>
    <w:rsid w:val="00302785"/>
    <w:rsid w:val="00307DDE"/>
    <w:rsid w:val="00307F3A"/>
    <w:rsid w:val="00310376"/>
    <w:rsid w:val="00320A52"/>
    <w:rsid w:val="003307DA"/>
    <w:rsid w:val="0033289F"/>
    <w:rsid w:val="00333C07"/>
    <w:rsid w:val="00343DC9"/>
    <w:rsid w:val="00362AAC"/>
    <w:rsid w:val="0037042B"/>
    <w:rsid w:val="00371715"/>
    <w:rsid w:val="0037469D"/>
    <w:rsid w:val="00381DF6"/>
    <w:rsid w:val="00382E9C"/>
    <w:rsid w:val="00391C54"/>
    <w:rsid w:val="003928BE"/>
    <w:rsid w:val="00393C2C"/>
    <w:rsid w:val="00397B6A"/>
    <w:rsid w:val="003B64DB"/>
    <w:rsid w:val="003C46DB"/>
    <w:rsid w:val="003D19C7"/>
    <w:rsid w:val="003D488A"/>
    <w:rsid w:val="003D5E6B"/>
    <w:rsid w:val="003E33BD"/>
    <w:rsid w:val="00403A59"/>
    <w:rsid w:val="00403C37"/>
    <w:rsid w:val="00430FDC"/>
    <w:rsid w:val="004444E9"/>
    <w:rsid w:val="00450435"/>
    <w:rsid w:val="00456C88"/>
    <w:rsid w:val="00463B81"/>
    <w:rsid w:val="004708B4"/>
    <w:rsid w:val="00471896"/>
    <w:rsid w:val="00473BC3"/>
    <w:rsid w:val="00476AED"/>
    <w:rsid w:val="00483F59"/>
    <w:rsid w:val="004A777D"/>
    <w:rsid w:val="004B0315"/>
    <w:rsid w:val="004B0F5C"/>
    <w:rsid w:val="004B0F89"/>
    <w:rsid w:val="004B3566"/>
    <w:rsid w:val="004B76F8"/>
    <w:rsid w:val="004C0EFE"/>
    <w:rsid w:val="004C3E54"/>
    <w:rsid w:val="004D2423"/>
    <w:rsid w:val="004E2BAA"/>
    <w:rsid w:val="004F217D"/>
    <w:rsid w:val="004F32E9"/>
    <w:rsid w:val="004F6549"/>
    <w:rsid w:val="00500D6A"/>
    <w:rsid w:val="00501C7F"/>
    <w:rsid w:val="00505C0A"/>
    <w:rsid w:val="005155B1"/>
    <w:rsid w:val="00515A12"/>
    <w:rsid w:val="005172BB"/>
    <w:rsid w:val="005449FE"/>
    <w:rsid w:val="00550E96"/>
    <w:rsid w:val="00556D78"/>
    <w:rsid w:val="00561019"/>
    <w:rsid w:val="005718CE"/>
    <w:rsid w:val="00571C35"/>
    <w:rsid w:val="00585C58"/>
    <w:rsid w:val="005A66F7"/>
    <w:rsid w:val="005B3CAD"/>
    <w:rsid w:val="005B5A27"/>
    <w:rsid w:val="005D689B"/>
    <w:rsid w:val="005E2BBD"/>
    <w:rsid w:val="005E7DCF"/>
    <w:rsid w:val="005F665F"/>
    <w:rsid w:val="005F7C46"/>
    <w:rsid w:val="00606F5B"/>
    <w:rsid w:val="006119EF"/>
    <w:rsid w:val="00630754"/>
    <w:rsid w:val="00633BED"/>
    <w:rsid w:val="00635CFC"/>
    <w:rsid w:val="00642F56"/>
    <w:rsid w:val="006623EC"/>
    <w:rsid w:val="00667042"/>
    <w:rsid w:val="0067451D"/>
    <w:rsid w:val="00685C83"/>
    <w:rsid w:val="00690267"/>
    <w:rsid w:val="006D5EEC"/>
    <w:rsid w:val="006E2989"/>
    <w:rsid w:val="006F4F93"/>
    <w:rsid w:val="00716969"/>
    <w:rsid w:val="007244A4"/>
    <w:rsid w:val="00732ACC"/>
    <w:rsid w:val="0074750E"/>
    <w:rsid w:val="007656B9"/>
    <w:rsid w:val="0077222C"/>
    <w:rsid w:val="007732B7"/>
    <w:rsid w:val="00773C37"/>
    <w:rsid w:val="00781360"/>
    <w:rsid w:val="007820D4"/>
    <w:rsid w:val="0078351B"/>
    <w:rsid w:val="0079741D"/>
    <w:rsid w:val="007A1FEF"/>
    <w:rsid w:val="007A38F5"/>
    <w:rsid w:val="007A6B30"/>
    <w:rsid w:val="007B042D"/>
    <w:rsid w:val="007B0DDF"/>
    <w:rsid w:val="007B7842"/>
    <w:rsid w:val="007C5A39"/>
    <w:rsid w:val="007C7CE4"/>
    <w:rsid w:val="007D21B7"/>
    <w:rsid w:val="007D2366"/>
    <w:rsid w:val="007D3F2C"/>
    <w:rsid w:val="007E0E0B"/>
    <w:rsid w:val="007F6273"/>
    <w:rsid w:val="0082056A"/>
    <w:rsid w:val="00825CF9"/>
    <w:rsid w:val="008372BD"/>
    <w:rsid w:val="00843128"/>
    <w:rsid w:val="00847E9F"/>
    <w:rsid w:val="00854E42"/>
    <w:rsid w:val="00877018"/>
    <w:rsid w:val="00877751"/>
    <w:rsid w:val="00880FF1"/>
    <w:rsid w:val="008902A2"/>
    <w:rsid w:val="008A5EE0"/>
    <w:rsid w:val="008B21B5"/>
    <w:rsid w:val="008B5E47"/>
    <w:rsid w:val="008C484B"/>
    <w:rsid w:val="008D2707"/>
    <w:rsid w:val="008E058C"/>
    <w:rsid w:val="008F1449"/>
    <w:rsid w:val="008F5264"/>
    <w:rsid w:val="0090193D"/>
    <w:rsid w:val="00907110"/>
    <w:rsid w:val="00916FDF"/>
    <w:rsid w:val="0091714C"/>
    <w:rsid w:val="0092747D"/>
    <w:rsid w:val="00932D5A"/>
    <w:rsid w:val="00935AEE"/>
    <w:rsid w:val="00942359"/>
    <w:rsid w:val="0094742B"/>
    <w:rsid w:val="00947CCE"/>
    <w:rsid w:val="00950999"/>
    <w:rsid w:val="009601AD"/>
    <w:rsid w:val="009602A7"/>
    <w:rsid w:val="00972C21"/>
    <w:rsid w:val="00976893"/>
    <w:rsid w:val="00984069"/>
    <w:rsid w:val="00986A4F"/>
    <w:rsid w:val="009A4417"/>
    <w:rsid w:val="009C46A5"/>
    <w:rsid w:val="009D353B"/>
    <w:rsid w:val="009E0164"/>
    <w:rsid w:val="009E1A3D"/>
    <w:rsid w:val="009E3D25"/>
    <w:rsid w:val="009E51EB"/>
    <w:rsid w:val="009E7FBF"/>
    <w:rsid w:val="009F041F"/>
    <w:rsid w:val="009F7471"/>
    <w:rsid w:val="00A12379"/>
    <w:rsid w:val="00A21340"/>
    <w:rsid w:val="00A227BC"/>
    <w:rsid w:val="00A30D11"/>
    <w:rsid w:val="00A3522B"/>
    <w:rsid w:val="00A36D24"/>
    <w:rsid w:val="00A63FE6"/>
    <w:rsid w:val="00A66767"/>
    <w:rsid w:val="00A9076E"/>
    <w:rsid w:val="00A94E69"/>
    <w:rsid w:val="00A969F9"/>
    <w:rsid w:val="00AB7799"/>
    <w:rsid w:val="00AC76AC"/>
    <w:rsid w:val="00AD4219"/>
    <w:rsid w:val="00AD7571"/>
    <w:rsid w:val="00AE0B0A"/>
    <w:rsid w:val="00AE118E"/>
    <w:rsid w:val="00AE7424"/>
    <w:rsid w:val="00B0061D"/>
    <w:rsid w:val="00B13111"/>
    <w:rsid w:val="00B16C0E"/>
    <w:rsid w:val="00B17192"/>
    <w:rsid w:val="00B23657"/>
    <w:rsid w:val="00B369A5"/>
    <w:rsid w:val="00B465F4"/>
    <w:rsid w:val="00B46A7B"/>
    <w:rsid w:val="00B52E08"/>
    <w:rsid w:val="00B9410E"/>
    <w:rsid w:val="00BB36AB"/>
    <w:rsid w:val="00BC408A"/>
    <w:rsid w:val="00BE534A"/>
    <w:rsid w:val="00BF428C"/>
    <w:rsid w:val="00C0697E"/>
    <w:rsid w:val="00C21895"/>
    <w:rsid w:val="00C27D28"/>
    <w:rsid w:val="00C3231C"/>
    <w:rsid w:val="00C3475C"/>
    <w:rsid w:val="00C47B5F"/>
    <w:rsid w:val="00C82463"/>
    <w:rsid w:val="00C97E6B"/>
    <w:rsid w:val="00CA0C44"/>
    <w:rsid w:val="00CB70AE"/>
    <w:rsid w:val="00CB725F"/>
    <w:rsid w:val="00CC2F99"/>
    <w:rsid w:val="00CC79B7"/>
    <w:rsid w:val="00CE3B65"/>
    <w:rsid w:val="00CF1402"/>
    <w:rsid w:val="00CF57BB"/>
    <w:rsid w:val="00CF6D52"/>
    <w:rsid w:val="00D07DE4"/>
    <w:rsid w:val="00D14D07"/>
    <w:rsid w:val="00D53885"/>
    <w:rsid w:val="00D63BE3"/>
    <w:rsid w:val="00D926EC"/>
    <w:rsid w:val="00DA2DCE"/>
    <w:rsid w:val="00DB769A"/>
    <w:rsid w:val="00DC08AD"/>
    <w:rsid w:val="00DF241B"/>
    <w:rsid w:val="00E03F3B"/>
    <w:rsid w:val="00E05B26"/>
    <w:rsid w:val="00E05B4C"/>
    <w:rsid w:val="00E05E2E"/>
    <w:rsid w:val="00E129F6"/>
    <w:rsid w:val="00E16751"/>
    <w:rsid w:val="00E225A6"/>
    <w:rsid w:val="00E40798"/>
    <w:rsid w:val="00E615B5"/>
    <w:rsid w:val="00E653BE"/>
    <w:rsid w:val="00E726A7"/>
    <w:rsid w:val="00E85AA7"/>
    <w:rsid w:val="00E86D90"/>
    <w:rsid w:val="00E9499C"/>
    <w:rsid w:val="00EA17B9"/>
    <w:rsid w:val="00EB2889"/>
    <w:rsid w:val="00EB3ABC"/>
    <w:rsid w:val="00EC0EAE"/>
    <w:rsid w:val="00EC35DD"/>
    <w:rsid w:val="00ED02C1"/>
    <w:rsid w:val="00ED2CE2"/>
    <w:rsid w:val="00EE0499"/>
    <w:rsid w:val="00EE59E7"/>
    <w:rsid w:val="00F072E2"/>
    <w:rsid w:val="00F2138E"/>
    <w:rsid w:val="00F27B8E"/>
    <w:rsid w:val="00F41C5C"/>
    <w:rsid w:val="00F46B60"/>
    <w:rsid w:val="00F518A7"/>
    <w:rsid w:val="00F55088"/>
    <w:rsid w:val="00F723AA"/>
    <w:rsid w:val="00F72F0D"/>
    <w:rsid w:val="00F75BEE"/>
    <w:rsid w:val="00F80D41"/>
    <w:rsid w:val="00F835F3"/>
    <w:rsid w:val="00FB6AEC"/>
    <w:rsid w:val="00FD500E"/>
    <w:rsid w:val="00FD5B63"/>
    <w:rsid w:val="00FF1AE8"/>
    <w:rsid w:val="00FF67CE"/>
    <w:rsid w:val="00FF7522"/>
    <w:rsid w:val="3DD7C3FD"/>
    <w:rsid w:val="79D4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60" w:after="240"/>
      <w:ind w:left="431" w:hanging="431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character" w:styleId="14">
    <w:name w:val="annotation reference"/>
    <w:basedOn w:val="11"/>
    <w:semiHidden/>
    <w:unhideWhenUsed/>
    <w:qFormat/>
    <w:uiPriority w:val="99"/>
    <w:rPr>
      <w:sz w:val="21"/>
      <w:szCs w:val="21"/>
    </w:rPr>
  </w:style>
  <w:style w:type="paragraph" w:styleId="15">
    <w:name w:val="annotation text"/>
    <w:basedOn w:val="1"/>
    <w:link w:val="33"/>
    <w:semiHidden/>
    <w:unhideWhenUsed/>
    <w:qFormat/>
    <w:uiPriority w:val="99"/>
    <w:pPr>
      <w:jc w:val="left"/>
    </w:pPr>
  </w:style>
  <w:style w:type="paragraph" w:styleId="16">
    <w:name w:val="annotation subject"/>
    <w:basedOn w:val="15"/>
    <w:next w:val="15"/>
    <w:link w:val="34"/>
    <w:semiHidden/>
    <w:unhideWhenUsed/>
    <w:qFormat/>
    <w:uiPriority w:val="99"/>
    <w:rPr>
      <w:b/>
      <w:bCs/>
    </w:rPr>
  </w:style>
  <w:style w:type="paragraph" w:styleId="17">
    <w:name w:val="footer"/>
    <w:basedOn w:val="1"/>
    <w:link w:val="23"/>
    <w:unhideWhenUsed/>
    <w:qFormat/>
    <w:uiPriority w:val="99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22"/>
    <w:unhideWhenUsed/>
    <w:qFormat/>
    <w:uiPriority w:val="99"/>
    <w:pPr>
      <w:tabs>
        <w:tab w:val="center" w:pos="4320"/>
        <w:tab w:val="right" w:pos="8640"/>
      </w:tabs>
    </w:pPr>
  </w:style>
  <w:style w:type="character" w:styleId="19">
    <w:name w:val="Hyperlink"/>
    <w:qFormat/>
    <w:uiPriority w:val="0"/>
    <w:rPr>
      <w:color w:val="0000FF"/>
      <w:u w:val="single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22">
    <w:name w:val="页眉 字符"/>
    <w:link w:val="18"/>
    <w:qFormat/>
    <w:uiPriority w:val="99"/>
    <w:rPr>
      <w:kern w:val="2"/>
      <w:sz w:val="21"/>
      <w:szCs w:val="24"/>
    </w:rPr>
  </w:style>
  <w:style w:type="character" w:customStyle="1" w:styleId="23">
    <w:name w:val="页脚 字符"/>
    <w:link w:val="17"/>
    <w:qFormat/>
    <w:uiPriority w:val="99"/>
    <w:rPr>
      <w:kern w:val="2"/>
      <w:sz w:val="21"/>
      <w:szCs w:val="24"/>
    </w:rPr>
  </w:style>
  <w:style w:type="character" w:customStyle="1" w:styleId="24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paragraph" w:styleId="2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cs="SimSun"/>
      <w:kern w:val="0"/>
      <w:sz w:val="24"/>
    </w:rPr>
  </w:style>
  <w:style w:type="character" w:customStyle="1" w:styleId="26">
    <w:name w:val="标题 3 字符"/>
    <w:basedOn w:val="11"/>
    <w:link w:val="4"/>
    <w:semiHidden/>
    <w:qFormat/>
    <w:uiPriority w:val="9"/>
    <w:rPr>
      <w:b/>
      <w:bCs/>
      <w:kern w:val="2"/>
      <w:sz w:val="32"/>
      <w:szCs w:val="32"/>
    </w:rPr>
  </w:style>
  <w:style w:type="character" w:customStyle="1" w:styleId="27">
    <w:name w:val="标题 5 字符"/>
    <w:basedOn w:val="11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28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9">
    <w:name w:val="标题 7 字符"/>
    <w:basedOn w:val="11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30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1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32">
    <w:name w:val="Revision"/>
    <w:hidden/>
    <w:semiHidden/>
    <w:qFormat/>
    <w:uiPriority w:val="99"/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customStyle="1" w:styleId="33">
    <w:name w:val="批注文字 字符"/>
    <w:basedOn w:val="11"/>
    <w:link w:val="15"/>
    <w:semiHidden/>
    <w:qFormat/>
    <w:uiPriority w:val="99"/>
    <w:rPr>
      <w:kern w:val="2"/>
      <w:sz w:val="21"/>
      <w:szCs w:val="24"/>
    </w:rPr>
  </w:style>
  <w:style w:type="character" w:customStyle="1" w:styleId="34">
    <w:name w:val="批注主题 字符"/>
    <w:basedOn w:val="33"/>
    <w:link w:val="16"/>
    <w:semiHidden/>
    <w:qFormat/>
    <w:uiPriority w:val="99"/>
    <w:rPr>
      <w:b/>
      <w:bCs/>
      <w:kern w:val="2"/>
      <w:sz w:val="21"/>
      <w:szCs w:val="24"/>
    </w:rPr>
  </w:style>
  <w:style w:type="character" w:customStyle="1" w:styleId="35">
    <w:name w:val="批注框文本 字符"/>
    <w:basedOn w:val="11"/>
    <w:link w:val="1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</Company>
  <Pages>4</Pages>
  <Words>385</Words>
  <Characters>2195</Characters>
  <Lines>18</Lines>
  <Paragraphs>5</Paragraphs>
  <TotalTime>405</TotalTime>
  <ScaleCrop>false</ScaleCrop>
  <LinksUpToDate>false</LinksUpToDate>
  <CharactersWithSpaces>2575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2021-06-04T09:06:00Z</dcterms:created>
  <dc:creator>Chen Haopeng</dc:creator>
  <cp:lastModifiedBy>kiwi</cp:lastModifiedBy>
  <dcterms:modified xsi:type="dcterms:W3CDTF">2024-07-17T21:27:28Z</dcterms:modified>
  <dc:title>上海交通大学软件学院本科二年级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