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3B8B" w14:textId="4D6075C6" w:rsidR="00557E53" w:rsidRPr="00557E53" w:rsidRDefault="001D6EA4" w:rsidP="00557E53">
      <w:pPr>
        <w:jc w:val="center"/>
        <w:rPr>
          <w:b/>
          <w:bCs/>
          <w:caps/>
          <w:sz w:val="28"/>
          <w:szCs w:val="28"/>
        </w:rPr>
      </w:pPr>
      <w:r>
        <w:rPr>
          <w:b/>
          <w:bCs/>
          <w:caps/>
          <w:sz w:val="28"/>
          <w:szCs w:val="28"/>
        </w:rPr>
        <w:t xml:space="preserve">ECE </w:t>
      </w:r>
      <w:r w:rsidR="00F954E2">
        <w:rPr>
          <w:b/>
          <w:bCs/>
          <w:caps/>
          <w:sz w:val="28"/>
          <w:szCs w:val="28"/>
        </w:rPr>
        <w:t>8527</w:t>
      </w:r>
      <w:r w:rsidR="00557E53" w:rsidRPr="00557E53">
        <w:rPr>
          <w:b/>
          <w:bCs/>
          <w:caps/>
          <w:sz w:val="28"/>
          <w:szCs w:val="28"/>
        </w:rPr>
        <w:t xml:space="preserve">: </w:t>
      </w:r>
      <w:r w:rsidR="00F954E2">
        <w:rPr>
          <w:b/>
          <w:bCs/>
          <w:caps/>
          <w:sz w:val="28"/>
          <w:szCs w:val="28"/>
        </w:rPr>
        <w:t>Introduction to</w:t>
      </w:r>
      <w:r w:rsidR="00A376E9">
        <w:rPr>
          <w:b/>
          <w:bCs/>
          <w:caps/>
          <w:sz w:val="28"/>
          <w:szCs w:val="28"/>
        </w:rPr>
        <w:br/>
      </w:r>
      <w:r w:rsidR="00F954E2">
        <w:rPr>
          <w:b/>
          <w:bCs/>
          <w:caps/>
          <w:sz w:val="28"/>
          <w:szCs w:val="28"/>
        </w:rPr>
        <w:t>Machine Learning and Pattern Recognition</w:t>
      </w:r>
    </w:p>
    <w:p w14:paraId="0FF5395D" w14:textId="2CCCE426" w:rsidR="00557E53" w:rsidRPr="00F954E2" w:rsidRDefault="00F954E2" w:rsidP="00557E53">
      <w:pPr>
        <w:pStyle w:val="Heading1"/>
        <w:numPr>
          <w:ilvl w:val="0"/>
          <w:numId w:val="0"/>
        </w:numPr>
        <w:ind w:left="720" w:hanging="720"/>
        <w:jc w:val="center"/>
        <w:rPr>
          <w:rFonts w:cs="Times New Roman"/>
          <w:szCs w:val="22"/>
        </w:rPr>
      </w:pPr>
      <w:r w:rsidRPr="00F954E2">
        <w:rPr>
          <w:rFonts w:cs="Times New Roman"/>
          <w:szCs w:val="22"/>
        </w:rPr>
        <w:t xml:space="preserve">HW </w:t>
      </w:r>
      <w:r w:rsidR="001D6EA4" w:rsidRPr="00F954E2">
        <w:rPr>
          <w:rFonts w:cs="Times New Roman"/>
          <w:szCs w:val="22"/>
        </w:rPr>
        <w:t>No. 1</w:t>
      </w:r>
      <w:r w:rsidR="00557E53" w:rsidRPr="00F954E2">
        <w:rPr>
          <w:rFonts w:cs="Times New Roman"/>
          <w:szCs w:val="22"/>
        </w:rPr>
        <w:t xml:space="preserve">: </w:t>
      </w:r>
      <w:r w:rsidRPr="00F954E2">
        <w:rPr>
          <w:rFonts w:cs="Times New Roman"/>
          <w:szCs w:val="22"/>
        </w:rPr>
        <w:t>Gausssian Distributions and MAXIMUM LIKELIHOOD DECODING</w:t>
      </w:r>
    </w:p>
    <w:p w14:paraId="0A58122D" w14:textId="0D03700F" w:rsidR="00A376E9" w:rsidRDefault="00A376E9" w:rsidP="00A376E9">
      <w:pPr>
        <w:spacing w:after="120"/>
      </w:pPr>
      <w:r>
        <w:t>For this assignment, you will use the data set located here:</w:t>
      </w:r>
    </w:p>
    <w:p w14:paraId="38AC197E" w14:textId="13EFBB84" w:rsidR="00A376E9" w:rsidRPr="008876C6" w:rsidRDefault="00A376E9" w:rsidP="00A376E9">
      <w:pPr>
        <w:widowControl/>
        <w:overflowPunct/>
        <w:autoSpaceDE/>
        <w:autoSpaceDN/>
        <w:adjustRightInd/>
        <w:spacing w:after="120"/>
        <w:ind w:left="360"/>
        <w:jc w:val="left"/>
        <w:textAlignment w:val="auto"/>
        <w:rPr>
          <w:i/>
          <w:iCs/>
          <w:sz w:val="24"/>
        </w:rPr>
      </w:pPr>
      <w:r w:rsidRPr="008876C6">
        <w:rPr>
          <w:i/>
          <w:iCs/>
        </w:rPr>
        <w:t>https://www.isip.piconepress.com/courses/temple/ece_8527/resources/data/set_04/</w:t>
      </w:r>
    </w:p>
    <w:p w14:paraId="57EEB5BB" w14:textId="6E5319A7" w:rsidR="00A376E9" w:rsidRDefault="00A376E9" w:rsidP="00557E53">
      <w:r>
        <w:t xml:space="preserve">We will focus on the files </w:t>
      </w:r>
      <w:r w:rsidRPr="008876C6">
        <w:rPr>
          <w:i/>
          <w:iCs/>
        </w:rPr>
        <w:t>train.txt</w:t>
      </w:r>
      <w:r>
        <w:t xml:space="preserve"> and </w:t>
      </w:r>
      <w:r w:rsidRPr="008876C6">
        <w:rPr>
          <w:i/>
          <w:iCs/>
        </w:rPr>
        <w:t>dev.txt</w:t>
      </w:r>
      <w:r>
        <w:t>, which containing training and development test set data.</w:t>
      </w:r>
    </w:p>
    <w:p w14:paraId="07EAD30C" w14:textId="0892FF48" w:rsidR="00557E53" w:rsidRDefault="00557E53" w:rsidP="008876C6">
      <w:pPr>
        <w:spacing w:after="120"/>
      </w:pPr>
      <w:r>
        <w:t>The ta</w:t>
      </w:r>
      <w:r w:rsidR="00F954E2">
        <w:t>sks to be accomplished in this homework assignment are:</w:t>
      </w:r>
    </w:p>
    <w:p w14:paraId="75465D1C" w14:textId="4D778E80" w:rsidR="00A376E9" w:rsidRPr="00A376E9" w:rsidRDefault="00A376E9" w:rsidP="008876C6">
      <w:pPr>
        <w:pStyle w:val="ListParagraph"/>
        <w:numPr>
          <w:ilvl w:val="0"/>
          <w:numId w:val="21"/>
        </w:numPr>
        <w:shd w:val="clear" w:color="auto" w:fill="FFFFFF"/>
        <w:spacing w:after="120"/>
        <w:contextualSpacing w:val="0"/>
        <w:jc w:val="left"/>
        <w:rPr>
          <w:color w:val="333333"/>
          <w:sz w:val="22"/>
          <w:szCs w:val="22"/>
        </w:rPr>
      </w:pPr>
      <w:r>
        <w:rPr>
          <w:color w:val="333333"/>
          <w:sz w:val="22"/>
          <w:szCs w:val="22"/>
          <w:shd w:val="clear" w:color="auto" w:fill="FFFFFF"/>
        </w:rPr>
        <w:t xml:space="preserve">Select the two dimensions of the data that have the greatest variance and do a scatter plot of each class. Estimate the mean and covariance </w:t>
      </w:r>
      <w:r w:rsidR="008876C6">
        <w:rPr>
          <w:color w:val="333333"/>
          <w:sz w:val="22"/>
          <w:szCs w:val="22"/>
          <w:shd w:val="clear" w:color="auto" w:fill="FFFFFF"/>
        </w:rPr>
        <w:t>for each class</w:t>
      </w:r>
      <w:r>
        <w:rPr>
          <w:color w:val="333333"/>
          <w:sz w:val="22"/>
          <w:szCs w:val="22"/>
          <w:shd w:val="clear" w:color="auto" w:fill="FFFFFF"/>
        </w:rPr>
        <w:t>. Write an expression for a Gaussian distribution that models th</w:t>
      </w:r>
      <w:r w:rsidR="008876C6">
        <w:rPr>
          <w:color w:val="333333"/>
          <w:sz w:val="22"/>
          <w:szCs w:val="22"/>
          <w:shd w:val="clear" w:color="auto" w:fill="FFFFFF"/>
        </w:rPr>
        <w:t>e data in each class. Superimpose this model on your scatter plot (hint: using support regions).</w:t>
      </w:r>
    </w:p>
    <w:p w14:paraId="4C54A80C" w14:textId="1EDC9E2B" w:rsidR="00A376E9" w:rsidRPr="00A376E9" w:rsidRDefault="00A376E9" w:rsidP="00F954E2">
      <w:pPr>
        <w:pStyle w:val="ListParagraph"/>
        <w:numPr>
          <w:ilvl w:val="0"/>
          <w:numId w:val="21"/>
        </w:numPr>
        <w:shd w:val="clear" w:color="auto" w:fill="FFFFFF"/>
        <w:spacing w:after="240"/>
        <w:contextualSpacing w:val="0"/>
        <w:jc w:val="left"/>
        <w:rPr>
          <w:color w:val="333333"/>
          <w:sz w:val="22"/>
          <w:szCs w:val="22"/>
        </w:rPr>
      </w:pPr>
      <w:r>
        <w:rPr>
          <w:color w:val="333333"/>
          <w:sz w:val="22"/>
          <w:szCs w:val="22"/>
          <w:shd w:val="clear" w:color="auto" w:fill="FFFFFF"/>
        </w:rPr>
        <w:t>Repeat this for the two dimensions that have the greatest overlap.</w:t>
      </w:r>
      <w:r w:rsidR="004B76E4">
        <w:rPr>
          <w:color w:val="333333"/>
          <w:sz w:val="22"/>
          <w:szCs w:val="22"/>
          <w:shd w:val="clear" w:color="auto" w:fill="FFFFFF"/>
        </w:rPr>
        <w:t xml:space="preserve"> Smallest var greatest overlap.</w:t>
      </w:r>
    </w:p>
    <w:p w14:paraId="5113AC71" w14:textId="77777777" w:rsidR="00A376E9" w:rsidRDefault="00A376E9" w:rsidP="008876C6">
      <w:pPr>
        <w:shd w:val="clear" w:color="auto" w:fill="FFFFFF"/>
        <w:spacing w:after="120"/>
        <w:jc w:val="left"/>
        <w:rPr>
          <w:color w:val="333333"/>
          <w:szCs w:val="22"/>
        </w:rPr>
      </w:pPr>
      <w:r>
        <w:rPr>
          <w:color w:val="333333"/>
          <w:szCs w:val="22"/>
        </w:rPr>
        <w:t>Consider classification of the data using:</w:t>
      </w:r>
    </w:p>
    <w:p w14:paraId="714D7850" w14:textId="3962E727" w:rsidR="00A376E9" w:rsidRPr="00A376E9" w:rsidRDefault="00A376E9" w:rsidP="008876C6">
      <w:pPr>
        <w:pStyle w:val="ListParagraph"/>
        <w:numPr>
          <w:ilvl w:val="0"/>
          <w:numId w:val="23"/>
        </w:numPr>
        <w:shd w:val="clear" w:color="auto" w:fill="FFFFFF"/>
        <w:spacing w:after="120"/>
        <w:contextualSpacing w:val="0"/>
        <w:jc w:val="left"/>
        <w:rPr>
          <w:color w:val="333333"/>
          <w:sz w:val="22"/>
          <w:szCs w:val="22"/>
        </w:rPr>
      </w:pPr>
      <w:r>
        <w:rPr>
          <w:color w:val="333333"/>
          <w:sz w:val="22"/>
          <w:szCs w:val="22"/>
          <w:shd w:val="clear" w:color="auto" w:fill="FFFFFF"/>
        </w:rPr>
        <w:t>The feature with the largest covariance.</w:t>
      </w:r>
    </w:p>
    <w:p w14:paraId="5B06C978" w14:textId="4EE1A3F7" w:rsidR="00A376E9" w:rsidRPr="00A376E9" w:rsidRDefault="00A376E9" w:rsidP="008876C6">
      <w:pPr>
        <w:pStyle w:val="ListParagraph"/>
        <w:numPr>
          <w:ilvl w:val="0"/>
          <w:numId w:val="23"/>
        </w:numPr>
        <w:shd w:val="clear" w:color="auto" w:fill="FFFFFF"/>
        <w:spacing w:after="120"/>
        <w:contextualSpacing w:val="0"/>
        <w:jc w:val="left"/>
        <w:rPr>
          <w:color w:val="333333"/>
          <w:sz w:val="22"/>
          <w:szCs w:val="22"/>
        </w:rPr>
      </w:pPr>
      <w:r>
        <w:rPr>
          <w:color w:val="333333"/>
          <w:sz w:val="22"/>
          <w:szCs w:val="22"/>
          <w:shd w:val="clear" w:color="auto" w:fill="FFFFFF"/>
        </w:rPr>
        <w:t>The two features with the largest covariance.</w:t>
      </w:r>
    </w:p>
    <w:p w14:paraId="14406504" w14:textId="6CC51097" w:rsidR="008876C6" w:rsidRPr="008876C6" w:rsidRDefault="00A376E9" w:rsidP="008876C6">
      <w:pPr>
        <w:pStyle w:val="ListParagraph"/>
        <w:numPr>
          <w:ilvl w:val="0"/>
          <w:numId w:val="23"/>
        </w:numPr>
        <w:shd w:val="clear" w:color="auto" w:fill="FFFFFF"/>
        <w:spacing w:after="120"/>
        <w:contextualSpacing w:val="0"/>
        <w:jc w:val="left"/>
        <w:rPr>
          <w:color w:val="333333"/>
          <w:sz w:val="22"/>
          <w:szCs w:val="22"/>
        </w:rPr>
      </w:pPr>
      <w:r>
        <w:rPr>
          <w:color w:val="333333"/>
          <w:sz w:val="22"/>
          <w:szCs w:val="22"/>
          <w:shd w:val="clear" w:color="auto" w:fill="FFFFFF"/>
        </w:rPr>
        <w:t>The feature with the smallest covariance.</w:t>
      </w:r>
    </w:p>
    <w:p w14:paraId="38748E13" w14:textId="139A8569" w:rsidR="00C7685C" w:rsidRDefault="008876C6" w:rsidP="008876C6">
      <w:pPr>
        <w:pStyle w:val="ListParagraph"/>
        <w:numPr>
          <w:ilvl w:val="0"/>
          <w:numId w:val="23"/>
        </w:numPr>
        <w:shd w:val="clear" w:color="auto" w:fill="FFFFFF"/>
        <w:spacing w:after="120"/>
        <w:contextualSpacing w:val="0"/>
        <w:jc w:val="left"/>
        <w:rPr>
          <w:color w:val="333333"/>
          <w:sz w:val="22"/>
          <w:szCs w:val="22"/>
          <w:shd w:val="clear" w:color="auto" w:fill="FFFFFF"/>
        </w:rPr>
      </w:pPr>
      <w:r>
        <w:rPr>
          <w:color w:val="333333"/>
          <w:sz w:val="22"/>
          <w:szCs w:val="22"/>
          <w:shd w:val="clear" w:color="auto" w:fill="FFFFFF"/>
        </w:rPr>
        <w:t>Two features: the feature with the largest covariance and the feature with the smallest covariance.</w:t>
      </w:r>
    </w:p>
    <w:p w14:paraId="29FCCDCF" w14:textId="634DC374" w:rsidR="008876C6" w:rsidRDefault="008876C6" w:rsidP="008876C6">
      <w:pPr>
        <w:shd w:val="clear" w:color="auto" w:fill="FFFFFF"/>
        <w:spacing w:after="120"/>
        <w:jc w:val="left"/>
        <w:rPr>
          <w:color w:val="333333"/>
          <w:szCs w:val="22"/>
          <w:shd w:val="clear" w:color="auto" w:fill="FFFFFF"/>
        </w:rPr>
      </w:pPr>
      <w:r>
        <w:rPr>
          <w:color w:val="333333"/>
          <w:szCs w:val="22"/>
          <w:shd w:val="clear" w:color="auto" w:fill="FFFFFF"/>
        </w:rPr>
        <w:t>Comment on your ability to classify the data using these features.</w:t>
      </w:r>
    </w:p>
    <w:p w14:paraId="709F4FC7" w14:textId="77777777" w:rsidR="00DA05EE" w:rsidRDefault="00DA05EE">
      <w:pPr>
        <w:widowControl/>
        <w:overflowPunct/>
        <w:autoSpaceDE/>
        <w:autoSpaceDN/>
        <w:adjustRightInd/>
        <w:spacing w:after="0"/>
        <w:jc w:val="left"/>
        <w:textAlignment w:val="auto"/>
        <w:rPr>
          <w:color w:val="333333"/>
          <w:szCs w:val="22"/>
          <w:shd w:val="clear" w:color="auto" w:fill="FFFFFF"/>
        </w:rPr>
      </w:pPr>
      <w:r>
        <w:rPr>
          <w:color w:val="333333"/>
          <w:szCs w:val="22"/>
          <w:shd w:val="clear" w:color="auto" w:fill="FFFFFF"/>
        </w:rPr>
        <w:br w:type="page"/>
      </w:r>
    </w:p>
    <w:p w14:paraId="369B8D30" w14:textId="77777777" w:rsidR="00DA05EE" w:rsidRDefault="00DA05EE" w:rsidP="005D47B6">
      <w:pPr>
        <w:pStyle w:val="Heading1"/>
        <w:numPr>
          <w:ilvl w:val="0"/>
          <w:numId w:val="0"/>
        </w:numPr>
        <w:ind w:left="720" w:hanging="720"/>
        <w:rPr>
          <w:shd w:val="clear" w:color="auto" w:fill="FFFFFF"/>
        </w:rPr>
      </w:pPr>
      <w:r>
        <w:rPr>
          <w:shd w:val="clear" w:color="auto" w:fill="FFFFFF"/>
        </w:rPr>
        <w:lastRenderedPageBreak/>
        <w:t>Discussion:</w:t>
      </w:r>
    </w:p>
    <w:p w14:paraId="289EDA77" w14:textId="77777777" w:rsidR="00DA05EE" w:rsidRDefault="00DA05EE" w:rsidP="008876C6">
      <w:pPr>
        <w:shd w:val="clear" w:color="auto" w:fill="FFFFFF"/>
        <w:spacing w:after="120"/>
        <w:jc w:val="left"/>
        <w:rPr>
          <w:color w:val="333333"/>
          <w:szCs w:val="22"/>
          <w:shd w:val="clear" w:color="auto" w:fill="FFFFFF"/>
        </w:rPr>
      </w:pPr>
      <w:r>
        <w:rPr>
          <w:color w:val="333333"/>
          <w:szCs w:val="22"/>
          <w:shd w:val="clear" w:color="auto" w:fill="FFFFFF"/>
        </w:rPr>
        <w:t>Classification Performance from best</w:t>
      </w:r>
      <w:r w:rsidR="004B76E4">
        <w:rPr>
          <w:color w:val="333333"/>
          <w:szCs w:val="22"/>
          <w:shd w:val="clear" w:color="auto" w:fill="FFFFFF"/>
        </w:rPr>
        <w:t xml:space="preserve"> to worse: 2 -&gt; 4 -&gt; 1 -&gt;</w:t>
      </w:r>
      <w:r>
        <w:rPr>
          <w:color w:val="333333"/>
          <w:szCs w:val="22"/>
          <w:shd w:val="clear" w:color="auto" w:fill="FFFFFF"/>
        </w:rPr>
        <w:t xml:space="preserve"> </w:t>
      </w:r>
      <w:r w:rsidR="004B76E4">
        <w:rPr>
          <w:color w:val="333333"/>
          <w:szCs w:val="22"/>
          <w:shd w:val="clear" w:color="auto" w:fill="FFFFFF"/>
        </w:rPr>
        <w:t>3</w:t>
      </w:r>
    </w:p>
    <w:p w14:paraId="217C08C3" w14:textId="712FCE56" w:rsidR="00DA05EE" w:rsidRDefault="00DA05EE" w:rsidP="008876C6">
      <w:pPr>
        <w:shd w:val="clear" w:color="auto" w:fill="FFFFFF"/>
        <w:spacing w:after="120"/>
        <w:jc w:val="left"/>
        <w:rPr>
          <w:color w:val="333333"/>
          <w:szCs w:val="22"/>
          <w:shd w:val="clear" w:color="auto" w:fill="FFFFFF"/>
        </w:rPr>
        <w:sectPr w:rsidR="00DA05EE" w:rsidSect="000C7FF8">
          <w:headerReference w:type="default" r:id="rId8"/>
          <w:footerReference w:type="default" r:id="rId9"/>
          <w:pgSz w:w="12240" w:h="15840"/>
          <w:pgMar w:top="1440" w:right="1440" w:bottom="1440" w:left="1440" w:header="720" w:footer="720" w:gutter="0"/>
          <w:pgNumType w:start="1"/>
          <w:cols w:space="720"/>
          <w:docGrid w:linePitch="360"/>
        </w:sectPr>
      </w:pPr>
    </w:p>
    <w:p w14:paraId="54EBC8FA" w14:textId="522244BC" w:rsidR="000C7FF8" w:rsidRDefault="00DA05EE" w:rsidP="008876C6">
      <w:pPr>
        <w:shd w:val="clear" w:color="auto" w:fill="FFFFFF"/>
        <w:spacing w:after="120"/>
        <w:jc w:val="left"/>
        <w:rPr>
          <w:color w:val="333333"/>
          <w:szCs w:val="22"/>
          <w:shd w:val="clear" w:color="auto" w:fill="FFFFFF"/>
        </w:rPr>
      </w:pPr>
      <w:r>
        <w:rPr>
          <w:color w:val="333333"/>
          <w:szCs w:val="22"/>
          <w:shd w:val="clear" w:color="auto" w:fill="FFFFFF"/>
        </w:rPr>
        <w:t>A classification with a g</w:t>
      </w:r>
      <w:r w:rsidR="004B76E4">
        <w:rPr>
          <w:color w:val="333333"/>
          <w:szCs w:val="22"/>
          <w:shd w:val="clear" w:color="auto" w:fill="FFFFFF"/>
        </w:rPr>
        <w:t>reater var</w:t>
      </w:r>
      <w:r>
        <w:rPr>
          <w:color w:val="333333"/>
          <w:szCs w:val="22"/>
          <w:shd w:val="clear" w:color="auto" w:fill="FFFFFF"/>
        </w:rPr>
        <w:t>iance means more</w:t>
      </w:r>
      <w:r w:rsidR="004B76E4">
        <w:rPr>
          <w:color w:val="333333"/>
          <w:szCs w:val="22"/>
          <w:shd w:val="clear" w:color="auto" w:fill="FFFFFF"/>
        </w:rPr>
        <w:t xml:space="preserve"> info</w:t>
      </w:r>
      <w:r>
        <w:rPr>
          <w:color w:val="333333"/>
          <w:szCs w:val="22"/>
          <w:shd w:val="clear" w:color="auto" w:fill="FFFFFF"/>
        </w:rPr>
        <w:t xml:space="preserve">, thus </w:t>
      </w:r>
      <w:r w:rsidR="004B76E4">
        <w:rPr>
          <w:color w:val="333333"/>
          <w:szCs w:val="22"/>
          <w:shd w:val="clear" w:color="auto" w:fill="FFFFFF"/>
        </w:rPr>
        <w:t>more distinguishable</w:t>
      </w:r>
      <w:r>
        <w:rPr>
          <w:color w:val="333333"/>
          <w:szCs w:val="22"/>
          <w:shd w:val="clear" w:color="auto" w:fill="FFFFFF"/>
        </w:rPr>
        <w:t>. Based on the observation of the data set. A larger covariance occurs with a greater variance. So, a higher covariance means a higher variance, thus more feature and more distinguishable.</w:t>
      </w:r>
      <w:r w:rsidR="008F4912">
        <w:rPr>
          <w:color w:val="333333"/>
          <w:szCs w:val="22"/>
          <w:shd w:val="clear" w:color="auto" w:fill="FFFFFF"/>
        </w:rPr>
        <w:t xml:space="preserve"> </w:t>
      </w:r>
    </w:p>
    <w:p w14:paraId="07B3C647" w14:textId="621D8C1B" w:rsidR="008F4912" w:rsidRDefault="008F4912" w:rsidP="008876C6">
      <w:pPr>
        <w:shd w:val="clear" w:color="auto" w:fill="FFFFFF"/>
        <w:spacing w:after="120"/>
        <w:jc w:val="left"/>
        <w:rPr>
          <w:color w:val="333333"/>
          <w:szCs w:val="22"/>
          <w:shd w:val="clear" w:color="auto" w:fill="FFFFFF"/>
        </w:rPr>
      </w:pPr>
      <w:r>
        <w:rPr>
          <w:color w:val="333333"/>
          <w:szCs w:val="22"/>
          <w:shd w:val="clear" w:color="auto" w:fill="FFFFFF"/>
        </w:rPr>
        <w:t xml:space="preserve">Number 2 has two features with greatest covariance, which means that it has two very distinguishable features. 1 and 4 both have a single set with large covariance but with 4 has one additional set of </w:t>
      </w:r>
      <w:r w:rsidR="00F7629D">
        <w:rPr>
          <w:color w:val="333333"/>
          <w:szCs w:val="22"/>
          <w:shd w:val="clear" w:color="auto" w:fill="FFFFFF"/>
        </w:rPr>
        <w:t>features</w:t>
      </w:r>
      <w:r>
        <w:rPr>
          <w:color w:val="333333"/>
          <w:szCs w:val="22"/>
          <w:shd w:val="clear" w:color="auto" w:fill="FFFFFF"/>
        </w:rPr>
        <w:t xml:space="preserve">, even if it is no very distinguishable due to a small covariance, the additional set will contribute to 4 thus result in a little better performance. </w:t>
      </w:r>
      <w:r w:rsidR="00F7629D">
        <w:rPr>
          <w:color w:val="333333"/>
          <w:szCs w:val="22"/>
          <w:shd w:val="clear" w:color="auto" w:fill="FFFFFF"/>
        </w:rPr>
        <w:t>3 has the smallest covariance which result in a very poor performance.</w:t>
      </w:r>
      <w:bookmarkStart w:id="0" w:name="_GoBack"/>
      <w:bookmarkEnd w:id="0"/>
    </w:p>
    <w:p w14:paraId="1314904B" w14:textId="16F0594D" w:rsidR="00DA05EE" w:rsidRDefault="00DA05EE" w:rsidP="008876C6">
      <w:pPr>
        <w:shd w:val="clear" w:color="auto" w:fill="FFFFFF"/>
        <w:spacing w:after="120"/>
        <w:jc w:val="left"/>
        <w:rPr>
          <w:color w:val="333333"/>
          <w:szCs w:val="22"/>
          <w:shd w:val="clear" w:color="auto" w:fill="FFFFFF"/>
        </w:rPr>
      </w:pPr>
    </w:p>
    <w:p w14:paraId="1D9EA076" w14:textId="6A28F176" w:rsidR="00DA05EE" w:rsidRDefault="00DA05EE" w:rsidP="005D47B6">
      <w:pPr>
        <w:pStyle w:val="Heading1"/>
        <w:numPr>
          <w:ilvl w:val="0"/>
          <w:numId w:val="0"/>
        </w:numPr>
        <w:ind w:left="720" w:hanging="720"/>
        <w:rPr>
          <w:shd w:val="clear" w:color="auto" w:fill="FFFFFF"/>
        </w:rPr>
      </w:pPr>
      <w:r>
        <w:rPr>
          <w:shd w:val="clear" w:color="auto" w:fill="FFFFFF"/>
        </w:rPr>
        <w:t>Generated Pictures:</w:t>
      </w:r>
    </w:p>
    <w:p w14:paraId="7E55403F" w14:textId="77777777" w:rsidR="00DA05EE" w:rsidRDefault="00DA05EE" w:rsidP="00DA05EE">
      <w:pPr>
        <w:keepNext/>
        <w:shd w:val="clear" w:color="auto" w:fill="FFFFFF"/>
        <w:spacing w:after="120"/>
        <w:jc w:val="center"/>
      </w:pPr>
      <w:r>
        <w:rPr>
          <w:noProof/>
          <w:color w:val="333333"/>
          <w:szCs w:val="22"/>
          <w:shd w:val="clear" w:color="auto" w:fill="FFFFFF"/>
        </w:rPr>
        <w:drawing>
          <wp:inline distT="0" distB="0" distL="0" distR="0" wp14:anchorId="4A100443" wp14:editId="0E9F07AE">
            <wp:extent cx="4553788" cy="3415341"/>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 - Greatest Variance.png"/>
                    <pic:cNvPicPr/>
                  </pic:nvPicPr>
                  <pic:blipFill>
                    <a:blip r:embed="rId10"/>
                    <a:stretch>
                      <a:fillRect/>
                    </a:stretch>
                  </pic:blipFill>
                  <pic:spPr>
                    <a:xfrm>
                      <a:off x="0" y="0"/>
                      <a:ext cx="4560163" cy="3420122"/>
                    </a:xfrm>
                    <a:prstGeom prst="rect">
                      <a:avLst/>
                    </a:prstGeom>
                  </pic:spPr>
                </pic:pic>
              </a:graphicData>
            </a:graphic>
          </wp:inline>
        </w:drawing>
      </w:r>
    </w:p>
    <w:p w14:paraId="3FC43062" w14:textId="6DC6C37A" w:rsidR="00DA05EE" w:rsidRDefault="00DA05EE" w:rsidP="00DA05EE">
      <w:pPr>
        <w:pStyle w:val="Caption"/>
        <w:jc w:val="center"/>
      </w:pPr>
      <w:r>
        <w:t xml:space="preserve">Figure </w:t>
      </w:r>
      <w:fldSimple w:instr=" SEQ Figure \* ARABIC ">
        <w:r>
          <w:rPr>
            <w:noProof/>
          </w:rPr>
          <w:t>1</w:t>
        </w:r>
      </w:fldSimple>
      <w:r>
        <w:t xml:space="preserve"> Overlap with Two Greatest Variance Sets</w:t>
      </w:r>
    </w:p>
    <w:p w14:paraId="7D4617F4" w14:textId="71C1971E" w:rsidR="008F4912" w:rsidRPr="008F4912" w:rsidRDefault="008F4912" w:rsidP="008F4912">
      <w:r>
        <w:t xml:space="preserve">Based on the result generated by the code, the two feature sets that has the greatest variance are features set 0 and features set 8. The graph above shows the scatter plot of those two feature sets. The contour graph is also generated based on each class of each feature with a normal multivariant gaussian distribution in a support region. The overlap of these two plots shows the similarity of these two features set. </w:t>
      </w:r>
    </w:p>
    <w:p w14:paraId="2D45CCF2" w14:textId="77777777" w:rsidR="00DA05EE" w:rsidRDefault="00DA05EE" w:rsidP="00DA05EE">
      <w:pPr>
        <w:keepNext/>
        <w:jc w:val="center"/>
      </w:pPr>
      <w:r>
        <w:rPr>
          <w:noProof/>
        </w:rPr>
        <w:lastRenderedPageBreak/>
        <w:drawing>
          <wp:inline distT="0" distB="0" distL="0" distR="0" wp14:anchorId="3C2AA7CB" wp14:editId="51379283">
            <wp:extent cx="4416725" cy="3312544"/>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 Greatest Overlap.png"/>
                    <pic:cNvPicPr/>
                  </pic:nvPicPr>
                  <pic:blipFill>
                    <a:blip r:embed="rId11"/>
                    <a:stretch>
                      <a:fillRect/>
                    </a:stretch>
                  </pic:blipFill>
                  <pic:spPr>
                    <a:xfrm>
                      <a:off x="0" y="0"/>
                      <a:ext cx="4421792" cy="3316344"/>
                    </a:xfrm>
                    <a:prstGeom prst="rect">
                      <a:avLst/>
                    </a:prstGeom>
                  </pic:spPr>
                </pic:pic>
              </a:graphicData>
            </a:graphic>
          </wp:inline>
        </w:drawing>
      </w:r>
    </w:p>
    <w:p w14:paraId="6C598F1F" w14:textId="2ACF3CA8" w:rsidR="00DA05EE" w:rsidRDefault="00DA05EE" w:rsidP="00DA05EE">
      <w:pPr>
        <w:pStyle w:val="Caption"/>
        <w:jc w:val="center"/>
      </w:pPr>
      <w:r>
        <w:t xml:space="preserve">Figure </w:t>
      </w:r>
      <w:fldSimple w:instr=" SEQ Figure \* ARABIC ">
        <w:r>
          <w:rPr>
            <w:noProof/>
          </w:rPr>
          <w:t>2</w:t>
        </w:r>
      </w:fldSimple>
      <w:r>
        <w:t xml:space="preserve"> Overlap with Two Smallest Sets</w:t>
      </w:r>
    </w:p>
    <w:p w14:paraId="6B56BC17" w14:textId="60939C56" w:rsidR="008F4912" w:rsidRPr="008F4912" w:rsidRDefault="008F4912" w:rsidP="008F4912">
      <w:r>
        <w:t xml:space="preserve">Based on the observation of different graphs generated by a same but modified code from the previous question, the contour graph of feature set 24 and feature set 25 shows the most overlap. By observe the information of these two feature sets, such as the variance and covariance, a conclusion is drawn due to these two feature sets has the smallest variance and covariance among all 26 feature sets that feature sets with the smallest variant and covariant will show the most overlap. </w:t>
      </w:r>
    </w:p>
    <w:p w14:paraId="07D9F662" w14:textId="4FCDC1AD" w:rsidR="00DA05EE" w:rsidRDefault="00DA05EE" w:rsidP="008876C6">
      <w:pPr>
        <w:shd w:val="clear" w:color="auto" w:fill="FFFFFF"/>
        <w:spacing w:after="120"/>
        <w:jc w:val="left"/>
        <w:rPr>
          <w:color w:val="333333"/>
          <w:szCs w:val="22"/>
          <w:shd w:val="clear" w:color="auto" w:fill="FFFFFF"/>
        </w:rPr>
      </w:pPr>
    </w:p>
    <w:p w14:paraId="63E2C015" w14:textId="77777777" w:rsidR="000C7FF8" w:rsidRPr="008876C6" w:rsidRDefault="000C7FF8" w:rsidP="008876C6">
      <w:pPr>
        <w:shd w:val="clear" w:color="auto" w:fill="FFFFFF"/>
        <w:spacing w:after="120"/>
        <w:jc w:val="left"/>
        <w:rPr>
          <w:color w:val="333333"/>
          <w:szCs w:val="22"/>
          <w:shd w:val="clear" w:color="auto" w:fill="FFFFFF"/>
        </w:rPr>
      </w:pPr>
    </w:p>
    <w:sectPr w:rsidR="000C7FF8" w:rsidRPr="008876C6" w:rsidSect="000C7FF8">
      <w:headerReference w:type="default" r:id="rId12"/>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26C6" w14:textId="77777777" w:rsidR="003E7174" w:rsidRDefault="003E7174">
      <w:pPr>
        <w:spacing w:after="0"/>
      </w:pPr>
      <w:r>
        <w:separator/>
      </w:r>
    </w:p>
  </w:endnote>
  <w:endnote w:type="continuationSeparator" w:id="0">
    <w:p w14:paraId="32A1F5A2" w14:textId="77777777" w:rsidR="003E7174" w:rsidRDefault="003E7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1EC8" w14:textId="67880E1F" w:rsidR="005A0B97" w:rsidRDefault="001E12F2">
    <w:pPr>
      <w:pStyle w:val="Footer"/>
      <w:tabs>
        <w:tab w:val="clear" w:pos="8640"/>
      </w:tabs>
    </w:pPr>
    <w:r>
      <w:t>E</w:t>
    </w:r>
    <w:r w:rsidR="001D6EA4">
      <w:t xml:space="preserve">CE </w:t>
    </w:r>
    <w:r w:rsidR="00C7685C">
      <w:t>8527</w:t>
    </w:r>
    <w:r>
      <w:t xml:space="preserve">: </w:t>
    </w:r>
    <w:r w:rsidR="00C7685C">
      <w:t>Introduction to Pattern Recognition and Machine Learning</w:t>
    </w:r>
    <w:r w:rsidR="006A3001">
      <w:tab/>
    </w:r>
    <w:r w:rsidR="00C7685C">
      <w:t>Fall 201</w:t>
    </w:r>
    <w:r w:rsidR="000C7FF8">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A9AAC" w14:textId="77777777" w:rsidR="003E7174" w:rsidRDefault="003E7174">
      <w:pPr>
        <w:spacing w:after="0"/>
      </w:pPr>
      <w:r>
        <w:separator/>
      </w:r>
    </w:p>
  </w:footnote>
  <w:footnote w:type="continuationSeparator" w:id="0">
    <w:p w14:paraId="39B6F9DD" w14:textId="77777777" w:rsidR="003E7174" w:rsidRDefault="003E7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F4C56" w14:textId="5FF70F11" w:rsidR="005A0B97" w:rsidRDefault="005A0B97">
    <w:pPr>
      <w:pStyle w:val="Header"/>
      <w:tabs>
        <w:tab w:val="clear"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129" w14:textId="77777777" w:rsidR="000C7FF8" w:rsidRDefault="000C7FF8">
    <w:pPr>
      <w:pStyle w:val="Header"/>
      <w:tabs>
        <w:tab w:val="clear" w:pos="8640"/>
      </w:tabs>
    </w:pPr>
    <w:r>
      <w:t>HW #1: Gaussian Distributions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1"/>
  </w:num>
  <w:num w:numId="5">
    <w:abstractNumId w:val="6"/>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196ED8"/>
    <w:rsid w:val="001D6EA4"/>
    <w:rsid w:val="001E12F2"/>
    <w:rsid w:val="0029427A"/>
    <w:rsid w:val="002B09CD"/>
    <w:rsid w:val="002F3EE6"/>
    <w:rsid w:val="00366F6D"/>
    <w:rsid w:val="003C7142"/>
    <w:rsid w:val="003E7174"/>
    <w:rsid w:val="004006EE"/>
    <w:rsid w:val="0044049E"/>
    <w:rsid w:val="0047293A"/>
    <w:rsid w:val="004B76E4"/>
    <w:rsid w:val="004B7DEF"/>
    <w:rsid w:val="00557E53"/>
    <w:rsid w:val="005603CD"/>
    <w:rsid w:val="005A0B97"/>
    <w:rsid w:val="005A38B2"/>
    <w:rsid w:val="005D47B6"/>
    <w:rsid w:val="00685B7C"/>
    <w:rsid w:val="006A3001"/>
    <w:rsid w:val="006B4BF0"/>
    <w:rsid w:val="007B6DC2"/>
    <w:rsid w:val="007D07DF"/>
    <w:rsid w:val="00812ECD"/>
    <w:rsid w:val="00860951"/>
    <w:rsid w:val="008876C6"/>
    <w:rsid w:val="008C4C30"/>
    <w:rsid w:val="008F177A"/>
    <w:rsid w:val="008F4912"/>
    <w:rsid w:val="00923F20"/>
    <w:rsid w:val="00974BC4"/>
    <w:rsid w:val="009B0636"/>
    <w:rsid w:val="009E6391"/>
    <w:rsid w:val="00A376E9"/>
    <w:rsid w:val="00A771F6"/>
    <w:rsid w:val="00AA35F5"/>
    <w:rsid w:val="00B00ABC"/>
    <w:rsid w:val="00B244B2"/>
    <w:rsid w:val="00BB70A9"/>
    <w:rsid w:val="00BF07A5"/>
    <w:rsid w:val="00BF31D5"/>
    <w:rsid w:val="00C7685C"/>
    <w:rsid w:val="00CC171E"/>
    <w:rsid w:val="00DA05EE"/>
    <w:rsid w:val="00DC5F3E"/>
    <w:rsid w:val="00DE6353"/>
    <w:rsid w:val="00EE4314"/>
    <w:rsid w:val="00F06A10"/>
    <w:rsid w:val="00F12955"/>
    <w:rsid w:val="00F26A5B"/>
    <w:rsid w:val="00F7629D"/>
    <w:rsid w:val="00F76A8A"/>
    <w:rsid w:val="00F9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paragraph" w:styleId="HTMLPreformatted">
    <w:name w:val="HTML Preformatted"/>
    <w:basedOn w:val="Normal"/>
    <w:link w:val="HTMLPreformattedChar"/>
    <w:uiPriority w:val="99"/>
    <w:semiHidden/>
    <w:unhideWhenUsed/>
    <w:rsid w:val="005D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semiHidden/>
    <w:rsid w:val="005D47B6"/>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701712136">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04074-B8AE-FC44-B80B-CB99260E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3047</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Kuang Jiang</cp:lastModifiedBy>
  <cp:revision>6</cp:revision>
  <cp:lastPrinted>2003-08-24T19:53:00Z</cp:lastPrinted>
  <dcterms:created xsi:type="dcterms:W3CDTF">2019-08-26T01:52:00Z</dcterms:created>
  <dcterms:modified xsi:type="dcterms:W3CDTF">2019-08-30T12:53:00Z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