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70CD9" w14:textId="77777777" w:rsidR="00B36D85" w:rsidRDefault="001E2C3D" w:rsidP="001E2C3D">
      <w:pPr>
        <w:jc w:val="center"/>
        <w:rPr>
          <w:b/>
          <w:sz w:val="36"/>
          <w:szCs w:val="36"/>
          <w:lang w:val="en-US"/>
        </w:rPr>
      </w:pPr>
      <w:r w:rsidRPr="001E2C3D">
        <w:rPr>
          <w:b/>
          <w:sz w:val="36"/>
          <w:szCs w:val="36"/>
          <w:lang w:val="en-US"/>
        </w:rPr>
        <w:t xml:space="preserve">Can Internet </w:t>
      </w:r>
      <w:r>
        <w:rPr>
          <w:b/>
          <w:sz w:val="36"/>
          <w:szCs w:val="36"/>
          <w:lang w:val="en-US"/>
        </w:rPr>
        <w:t>R</w:t>
      </w:r>
      <w:r w:rsidRPr="001E2C3D">
        <w:rPr>
          <w:b/>
          <w:sz w:val="36"/>
          <w:szCs w:val="36"/>
          <w:lang w:val="en-US"/>
        </w:rPr>
        <w:t xml:space="preserve">egulation </w:t>
      </w:r>
      <w:r>
        <w:rPr>
          <w:b/>
          <w:sz w:val="36"/>
          <w:szCs w:val="36"/>
          <w:lang w:val="en-US"/>
        </w:rPr>
        <w:t>P</w:t>
      </w:r>
      <w:r w:rsidRPr="001E2C3D">
        <w:rPr>
          <w:b/>
          <w:sz w:val="36"/>
          <w:szCs w:val="36"/>
          <w:lang w:val="en-US"/>
        </w:rPr>
        <w:t xml:space="preserve">revent </w:t>
      </w:r>
      <w:r>
        <w:rPr>
          <w:b/>
          <w:sz w:val="36"/>
          <w:szCs w:val="36"/>
          <w:lang w:val="en-US"/>
        </w:rPr>
        <w:t>F</w:t>
      </w:r>
      <w:r w:rsidRPr="001E2C3D">
        <w:rPr>
          <w:b/>
          <w:sz w:val="36"/>
          <w:szCs w:val="36"/>
          <w:lang w:val="en-US"/>
        </w:rPr>
        <w:t xml:space="preserve">ake </w:t>
      </w:r>
      <w:r>
        <w:rPr>
          <w:b/>
          <w:sz w:val="36"/>
          <w:szCs w:val="36"/>
          <w:lang w:val="en-US"/>
        </w:rPr>
        <w:t>N</w:t>
      </w:r>
      <w:r w:rsidRPr="001E2C3D">
        <w:rPr>
          <w:b/>
          <w:sz w:val="36"/>
          <w:szCs w:val="36"/>
          <w:lang w:val="en-US"/>
        </w:rPr>
        <w:t>ews</w:t>
      </w:r>
      <w:r w:rsidR="00122C5C">
        <w:rPr>
          <w:b/>
          <w:sz w:val="36"/>
          <w:szCs w:val="36"/>
          <w:lang w:val="en-US"/>
        </w:rPr>
        <w:t>?</w:t>
      </w:r>
    </w:p>
    <w:p w14:paraId="1074B5A7" w14:textId="77777777" w:rsidR="001E2C3D" w:rsidRDefault="001E2C3D" w:rsidP="001E2C3D">
      <w:pPr>
        <w:jc w:val="right"/>
        <w:rPr>
          <w:szCs w:val="24"/>
          <w:lang w:val="en-US"/>
        </w:rPr>
      </w:pPr>
    </w:p>
    <w:p w14:paraId="686992D2" w14:textId="77777777" w:rsidR="001E2C3D" w:rsidRPr="001E2C3D" w:rsidRDefault="001E2C3D" w:rsidP="001E2C3D">
      <w:pPr>
        <w:jc w:val="right"/>
        <w:rPr>
          <w:i/>
          <w:szCs w:val="24"/>
          <w:lang w:val="en-US"/>
        </w:rPr>
      </w:pPr>
      <w:r w:rsidRPr="001E2C3D">
        <w:rPr>
          <w:i/>
          <w:szCs w:val="24"/>
          <w:lang w:val="en-US"/>
        </w:rPr>
        <w:t>Whatever Author</w:t>
      </w:r>
    </w:p>
    <w:p w14:paraId="3532633F" w14:textId="77777777" w:rsidR="001E2C3D" w:rsidRPr="001E2C3D" w:rsidRDefault="001E2C3D" w:rsidP="001E2C3D">
      <w:pPr>
        <w:jc w:val="right"/>
        <w:rPr>
          <w:i/>
          <w:szCs w:val="24"/>
          <w:lang w:val="en-US"/>
        </w:rPr>
      </w:pPr>
      <w:r w:rsidRPr="001E2C3D">
        <w:rPr>
          <w:i/>
          <w:szCs w:val="24"/>
          <w:lang w:val="en-US"/>
        </w:rPr>
        <w:tab/>
        <w:t>7 June 2019</w:t>
      </w:r>
    </w:p>
    <w:p w14:paraId="6916435F" w14:textId="77777777" w:rsidR="001E2C3D" w:rsidRDefault="001E2C3D" w:rsidP="001E2C3D">
      <w:pPr>
        <w:jc w:val="center"/>
        <w:rPr>
          <w:szCs w:val="24"/>
          <w:lang w:val="en-US"/>
        </w:rPr>
      </w:pPr>
    </w:p>
    <w:p w14:paraId="16238B66" w14:textId="77777777" w:rsidR="001E2C3D" w:rsidRPr="001E2C3D" w:rsidRDefault="001E2C3D" w:rsidP="001E2C3D">
      <w:pPr>
        <w:jc w:val="center"/>
        <w:rPr>
          <w:b/>
          <w:szCs w:val="24"/>
          <w:lang w:val="en-US"/>
        </w:rPr>
      </w:pPr>
      <w:r w:rsidRPr="001E2C3D">
        <w:rPr>
          <w:b/>
          <w:szCs w:val="24"/>
          <w:lang w:val="en-US"/>
        </w:rPr>
        <w:t>Abstract</w:t>
      </w:r>
    </w:p>
    <w:p w14:paraId="6CA79381" w14:textId="799B5E2D" w:rsidR="001E2C3D" w:rsidRDefault="001E2C3D" w:rsidP="001E2C3D">
      <w:pPr>
        <w:jc w:val="center"/>
        <w:rPr>
          <w:szCs w:val="24"/>
          <w:lang w:val="en-US"/>
        </w:rPr>
      </w:pPr>
      <w:r>
        <w:rPr>
          <w:szCs w:val="24"/>
          <w:lang w:val="en-US"/>
        </w:rPr>
        <w:t xml:space="preserve">This is an example of a </w:t>
      </w:r>
      <w:r w:rsidR="00CF1DB9">
        <w:rPr>
          <w:szCs w:val="24"/>
          <w:lang w:val="en-US"/>
        </w:rPr>
        <w:t>non-reproducible</w:t>
      </w:r>
      <w:r>
        <w:rPr>
          <w:szCs w:val="24"/>
          <w:lang w:val="en-US"/>
        </w:rPr>
        <w:t xml:space="preserve"> report full of mistakes</w:t>
      </w:r>
      <w:bookmarkStart w:id="0" w:name="_GoBack"/>
      <w:bookmarkEnd w:id="0"/>
    </w:p>
    <w:p w14:paraId="73D2B8B1" w14:textId="77777777" w:rsidR="001E2C3D" w:rsidRDefault="001E2C3D" w:rsidP="001E2C3D">
      <w:pPr>
        <w:jc w:val="center"/>
        <w:rPr>
          <w:szCs w:val="24"/>
          <w:lang w:val="en-US"/>
        </w:rPr>
      </w:pPr>
    </w:p>
    <w:p w14:paraId="76044FD0" w14:textId="77777777" w:rsidR="001E2C3D" w:rsidRPr="001E2C3D" w:rsidRDefault="001E2C3D" w:rsidP="001E2C3D">
      <w:pPr>
        <w:rPr>
          <w:b/>
          <w:szCs w:val="24"/>
          <w:lang w:val="en-US"/>
        </w:rPr>
      </w:pPr>
    </w:p>
    <w:p w14:paraId="1E76E5F6" w14:textId="77777777" w:rsidR="001E2C3D" w:rsidRDefault="001E2C3D" w:rsidP="001E2C3D">
      <w:pPr>
        <w:rPr>
          <w:szCs w:val="24"/>
          <w:lang w:val="en-US"/>
        </w:rPr>
      </w:pPr>
      <w:r>
        <w:rPr>
          <w:szCs w:val="24"/>
          <w:lang w:val="en-US"/>
        </w:rPr>
        <w:t xml:space="preserve">This report uses DSP data to investigate whether Internet regulation can prevent fake news. The DSP data contains 6000 observations from year 1980 until 2019. </w:t>
      </w:r>
    </w:p>
    <w:p w14:paraId="5260CA89" w14:textId="77777777" w:rsidR="00ED2CD9" w:rsidRDefault="00ED2CD9" w:rsidP="001E2C3D">
      <w:pPr>
        <w:rPr>
          <w:szCs w:val="24"/>
          <w:lang w:val="en-US"/>
        </w:rPr>
      </w:pPr>
    </w:p>
    <w:p w14:paraId="6646BE23" w14:textId="77777777" w:rsidR="00ED2CD9" w:rsidRDefault="00ED2CD9" w:rsidP="001E2C3D">
      <w:pPr>
        <w:rPr>
          <w:szCs w:val="24"/>
          <w:lang w:val="en-US"/>
        </w:rPr>
      </w:pPr>
      <w:r>
        <w:rPr>
          <w:szCs w:val="24"/>
          <w:lang w:val="en-US"/>
        </w:rPr>
        <w:t>The “</w:t>
      </w:r>
      <w:r w:rsidRPr="00ED2CD9">
        <w:rPr>
          <w:szCs w:val="24"/>
          <w:lang w:val="en-US"/>
        </w:rPr>
        <w:t>v2smregcon</w:t>
      </w:r>
      <w:r>
        <w:rPr>
          <w:szCs w:val="24"/>
          <w:lang w:val="en-US"/>
        </w:rPr>
        <w:t>” variable measures the level of legal framework protection that the country adopted to regulate the Internet. This is the distribution of this variable:</w:t>
      </w:r>
    </w:p>
    <w:p w14:paraId="42F932C9" w14:textId="77777777" w:rsidR="00ED2CD9" w:rsidRDefault="00ED2CD9" w:rsidP="00ED2CD9">
      <w:pPr>
        <w:jc w:val="center"/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1A141DC3" wp14:editId="10C67A57">
            <wp:extent cx="1994182" cy="28860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248" cy="290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1C56" w14:textId="77777777" w:rsidR="00ED2CD9" w:rsidRDefault="00ED2CD9" w:rsidP="001E2C3D">
      <w:pPr>
        <w:rPr>
          <w:szCs w:val="24"/>
          <w:lang w:val="en-US"/>
        </w:rPr>
      </w:pPr>
    </w:p>
    <w:p w14:paraId="37320ED9" w14:textId="77777777" w:rsidR="00ED2CD9" w:rsidRDefault="00ED2CD9" w:rsidP="001E2C3D">
      <w:pPr>
        <w:rPr>
          <w:szCs w:val="24"/>
          <w:lang w:val="en-US"/>
        </w:rPr>
      </w:pPr>
      <w:r>
        <w:rPr>
          <w:szCs w:val="24"/>
          <w:lang w:val="en-US"/>
        </w:rPr>
        <w:t xml:space="preserve">We hypothesize that better regulatory frameworks of the Internet can prevent the diffusion of fake news operated by government with the goal of propaganda. Variable </w:t>
      </w:r>
      <w:r w:rsidR="00983437">
        <w:rPr>
          <w:szCs w:val="24"/>
          <w:lang w:val="en-US"/>
        </w:rPr>
        <w:t>“v2smgovdom” measures how often the government uses social media to disseminate false of misleading news to influence public opinion. We count 1200 non-missing values. The following histogram shows the distribution of the variable:</w:t>
      </w:r>
    </w:p>
    <w:p w14:paraId="16705B33" w14:textId="77777777" w:rsidR="00983437" w:rsidRDefault="00983437" w:rsidP="00983437">
      <w:pPr>
        <w:jc w:val="center"/>
        <w:rPr>
          <w:szCs w:val="24"/>
          <w:lang w:val="en-US"/>
        </w:rPr>
      </w:pPr>
      <w:r>
        <w:rPr>
          <w:noProof/>
          <w:szCs w:val="24"/>
          <w:lang w:val="en-US"/>
        </w:rPr>
        <w:lastRenderedPageBreak/>
        <w:drawing>
          <wp:inline distT="0" distB="0" distL="0" distR="0" wp14:anchorId="29500D6F" wp14:editId="7F202D24">
            <wp:extent cx="1606550" cy="23250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610" cy="234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6820" w14:textId="77777777" w:rsidR="001E2C3D" w:rsidRDefault="001E2C3D" w:rsidP="001E2C3D">
      <w:pPr>
        <w:rPr>
          <w:szCs w:val="24"/>
          <w:lang w:val="en-US"/>
        </w:rPr>
      </w:pPr>
    </w:p>
    <w:p w14:paraId="6D128118" w14:textId="77777777" w:rsidR="001E2C3D" w:rsidRDefault="00983437" w:rsidP="001E2C3D">
      <w:pPr>
        <w:rPr>
          <w:szCs w:val="24"/>
          <w:lang w:val="en-US"/>
        </w:rPr>
      </w:pPr>
      <w:r>
        <w:rPr>
          <w:szCs w:val="24"/>
          <w:lang w:val="en-US"/>
        </w:rPr>
        <w:t>We thus estimate a linear regression model to test our hypothesis that greater regulatory framework reduces the amount of fake news. These are the results:</w:t>
      </w:r>
    </w:p>
    <w:p w14:paraId="79EF5E17" w14:textId="77777777"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</w:pP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>Call:</w:t>
      </w:r>
    </w:p>
    <w:p w14:paraId="6EF9999B" w14:textId="77777777" w:rsidR="00983437" w:rsidRPr="00CF1DB9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eastAsia="it-IT"/>
        </w:rPr>
      </w:pPr>
      <w:r w:rsidRPr="00CF1DB9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eastAsia="it-IT"/>
        </w:rPr>
        <w:t>lm(formula = v2smgovdom ~ v2smregcon, data = DSP_Dataset_v1)</w:t>
      </w:r>
    </w:p>
    <w:p w14:paraId="7886B5E2" w14:textId="77777777" w:rsidR="00983437" w:rsidRPr="00CF1DB9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eastAsia="it-IT"/>
        </w:rPr>
      </w:pPr>
    </w:p>
    <w:p w14:paraId="62FC9290" w14:textId="77777777"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</w:pP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>Residuals:</w:t>
      </w:r>
    </w:p>
    <w:p w14:paraId="0E8F9B12" w14:textId="77777777" w:rsidR="00983437" w:rsidRPr="00CF1DB9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eastAsia="it-IT"/>
        </w:rPr>
      </w:pP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 xml:space="preserve">    </w:t>
      </w:r>
      <w:r w:rsidRPr="00CF1DB9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eastAsia="it-IT"/>
        </w:rPr>
        <w:t xml:space="preserve">Min      1Q  Median      3Q     Max </w:t>
      </w:r>
    </w:p>
    <w:p w14:paraId="363CC593" w14:textId="77777777" w:rsidR="00983437" w:rsidRPr="00CF1DB9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eastAsia="it-IT"/>
        </w:rPr>
      </w:pPr>
      <w:r w:rsidRPr="00CF1DB9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eastAsia="it-IT"/>
        </w:rPr>
        <w:t xml:space="preserve">-3.4670 -0.6030  0.0474  0.7599  2.1324 </w:t>
      </w:r>
    </w:p>
    <w:p w14:paraId="54746F8B" w14:textId="77777777" w:rsidR="00983437" w:rsidRPr="00CF1DB9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eastAsia="it-IT"/>
        </w:rPr>
      </w:pPr>
    </w:p>
    <w:p w14:paraId="11E80ADB" w14:textId="77777777"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</w:pP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>Coefficients:</w:t>
      </w:r>
    </w:p>
    <w:p w14:paraId="0DF5217E" w14:textId="77777777"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</w:pP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 xml:space="preserve">            Estimate Std. Error t value </w:t>
      </w:r>
      <w:proofErr w:type="spellStart"/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>Pr</w:t>
      </w:r>
      <w:proofErr w:type="spellEnd"/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 xml:space="preserve">(&gt;|t|)    </w:t>
      </w:r>
    </w:p>
    <w:p w14:paraId="10129F84" w14:textId="77777777"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eastAsia="it-IT"/>
        </w:rPr>
      </w:pP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eastAsia="it-IT"/>
        </w:rPr>
        <w:t>(Intercept)  0.06549    0.01645   3.981    7e-05 ***</w:t>
      </w:r>
    </w:p>
    <w:p w14:paraId="357E3C08" w14:textId="77777777"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eastAsia="it-IT"/>
        </w:rPr>
      </w:pP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eastAsia="it-IT"/>
        </w:rPr>
        <w:t>v2smregcon   0.61527    0.01094  56.238   &lt;2e-16 ***</w:t>
      </w:r>
    </w:p>
    <w:p w14:paraId="46D1D7C5" w14:textId="77777777"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eastAsia="it-IT"/>
        </w:rPr>
      </w:pP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eastAsia="it-IT"/>
        </w:rPr>
        <w:t>---</w:t>
      </w:r>
    </w:p>
    <w:p w14:paraId="7B4F8ABD" w14:textId="77777777"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</w:pP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eastAsia="it-IT"/>
        </w:rPr>
        <w:t xml:space="preserve">Signif. codes:  0 ‘***’ 0.001 ‘**’ 0.01 ‘*’ 0.05 ‘.’ </w:t>
      </w: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>0.1 ‘ ’ 1</w:t>
      </w:r>
    </w:p>
    <w:p w14:paraId="358A5D43" w14:textId="77777777"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</w:pPr>
    </w:p>
    <w:p w14:paraId="18289CB3" w14:textId="77777777"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</w:pP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>Residual standard error: 0.9511 on 3381 degrees of freedom</w:t>
      </w:r>
    </w:p>
    <w:p w14:paraId="69102BD5" w14:textId="77777777"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</w:pP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>Multiple R-squared:  0.4833,</w:t>
      </w: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ab/>
        <w:t xml:space="preserve">Adjusted R-squared:  0.4832 </w:t>
      </w:r>
    </w:p>
    <w:p w14:paraId="2C6E7C0C" w14:textId="77777777" w:rsidR="00983437" w:rsidRPr="00983437" w:rsidRDefault="00983437" w:rsidP="00983437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</w:pPr>
      <w:r w:rsidRPr="00983437">
        <w:rPr>
          <w:rFonts w:ascii="Lucida Console" w:eastAsia="Times New Roman" w:hAnsi="Lucida Console" w:cs="Courier New"/>
          <w:color w:val="C5C8C6"/>
          <w:sz w:val="28"/>
          <w:szCs w:val="28"/>
          <w:bdr w:val="none" w:sz="0" w:space="0" w:color="auto" w:frame="1"/>
          <w:lang w:val="en-US" w:eastAsia="it-IT"/>
        </w:rPr>
        <w:t>F-statistic:  3163 on 1 and 3381 DF,  p-value: &lt; 2.2e-16</w:t>
      </w:r>
    </w:p>
    <w:p w14:paraId="2599A0E4" w14:textId="77777777" w:rsidR="00983437" w:rsidRPr="00983437" w:rsidRDefault="00983437" w:rsidP="001E2C3D">
      <w:pPr>
        <w:rPr>
          <w:szCs w:val="24"/>
          <w:lang w:val="en-US"/>
        </w:rPr>
      </w:pPr>
    </w:p>
    <w:p w14:paraId="11BE1E14" w14:textId="77777777" w:rsidR="00983437" w:rsidRDefault="00983437" w:rsidP="001E2C3D">
      <w:pPr>
        <w:rPr>
          <w:szCs w:val="24"/>
          <w:lang w:val="en-US"/>
        </w:rPr>
      </w:pPr>
      <w:r>
        <w:rPr>
          <w:szCs w:val="24"/>
          <w:lang w:val="en-US"/>
        </w:rPr>
        <w:t xml:space="preserve">The coefficient is 0.06 and it is negative and significant. The R-Squared is </w:t>
      </w:r>
      <w:r w:rsidR="005D6D0A">
        <w:rPr>
          <w:szCs w:val="24"/>
          <w:lang w:val="en-US"/>
        </w:rPr>
        <w:t xml:space="preserve">30% which means that the model fit is good. </w:t>
      </w:r>
    </w:p>
    <w:p w14:paraId="4594912C" w14:textId="77777777" w:rsidR="001E2C3D" w:rsidRDefault="001E2C3D" w:rsidP="001E2C3D">
      <w:pPr>
        <w:rPr>
          <w:szCs w:val="24"/>
          <w:lang w:val="en-US"/>
        </w:rPr>
      </w:pPr>
    </w:p>
    <w:p w14:paraId="6F922FC1" w14:textId="77777777" w:rsidR="001E2C3D" w:rsidRDefault="001E2C3D" w:rsidP="001E2C3D">
      <w:pPr>
        <w:rPr>
          <w:szCs w:val="24"/>
          <w:lang w:val="en-US"/>
        </w:rPr>
      </w:pPr>
    </w:p>
    <w:p w14:paraId="563EF918" w14:textId="77777777" w:rsidR="001E2C3D" w:rsidRDefault="001E2C3D" w:rsidP="001E2C3D">
      <w:pPr>
        <w:rPr>
          <w:szCs w:val="24"/>
          <w:lang w:val="en-US"/>
        </w:rPr>
      </w:pPr>
    </w:p>
    <w:p w14:paraId="48E702D5" w14:textId="77777777" w:rsidR="001E2C3D" w:rsidRDefault="001E2C3D" w:rsidP="001E2C3D">
      <w:pPr>
        <w:rPr>
          <w:szCs w:val="24"/>
          <w:lang w:val="en-US"/>
        </w:rPr>
      </w:pPr>
    </w:p>
    <w:p w14:paraId="61647B8B" w14:textId="77777777" w:rsidR="001E2C3D" w:rsidRDefault="001E2C3D" w:rsidP="001E2C3D">
      <w:pPr>
        <w:rPr>
          <w:szCs w:val="24"/>
          <w:lang w:val="en-US"/>
        </w:rPr>
      </w:pPr>
    </w:p>
    <w:p w14:paraId="66E47F5A" w14:textId="77777777" w:rsidR="001E2C3D" w:rsidRDefault="001E2C3D" w:rsidP="001E2C3D">
      <w:pPr>
        <w:rPr>
          <w:szCs w:val="24"/>
          <w:lang w:val="en-US"/>
        </w:rPr>
      </w:pPr>
    </w:p>
    <w:p w14:paraId="66F68333" w14:textId="77777777" w:rsidR="001E2C3D" w:rsidRPr="001E2C3D" w:rsidRDefault="001E2C3D" w:rsidP="001E2C3D">
      <w:pPr>
        <w:jc w:val="center"/>
        <w:rPr>
          <w:szCs w:val="24"/>
          <w:lang w:val="en-US"/>
        </w:rPr>
      </w:pPr>
    </w:p>
    <w:sectPr w:rsidR="001E2C3D" w:rsidRPr="001E2C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G0tLQAMowMTC0NTZV0lIJTi4sz8/NACoxqAdv+sVcsAAAA"/>
  </w:docVars>
  <w:rsids>
    <w:rsidRoot w:val="00213E24"/>
    <w:rsid w:val="00122C5C"/>
    <w:rsid w:val="001E2C3D"/>
    <w:rsid w:val="00213E24"/>
    <w:rsid w:val="003140BD"/>
    <w:rsid w:val="004164FA"/>
    <w:rsid w:val="005A4632"/>
    <w:rsid w:val="005D6D0A"/>
    <w:rsid w:val="00983437"/>
    <w:rsid w:val="00CF1DB9"/>
    <w:rsid w:val="00ED2CD9"/>
    <w:rsid w:val="00F9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0AA0"/>
  <w15:chartTrackingRefBased/>
  <w15:docId w15:val="{3352A73E-A4C2-4EDD-A1B7-1E1078C9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3C8C"/>
    <w:pPr>
      <w:spacing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3C8C"/>
    <w:pPr>
      <w:keepNext/>
      <w:keepLines/>
      <w:spacing w:before="480" w:after="240"/>
      <w:outlineLvl w:val="0"/>
    </w:pPr>
    <w:rPr>
      <w:rFonts w:ascii="Helvetica" w:eastAsiaTheme="majorEastAsia" w:hAnsi="Helvetic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C8C"/>
    <w:pPr>
      <w:keepNext/>
      <w:keepLines/>
      <w:spacing w:before="120"/>
      <w:outlineLvl w:val="1"/>
    </w:pPr>
    <w:rPr>
      <w:rFonts w:ascii="Helvetica" w:eastAsiaTheme="majorEastAsia" w:hAnsi="Helvetic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C8C"/>
    <w:rPr>
      <w:rFonts w:ascii="Helvetica" w:eastAsiaTheme="majorEastAsia" w:hAnsi="Helvetic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C8C"/>
    <w:rPr>
      <w:rFonts w:ascii="Helvetica" w:eastAsiaTheme="majorEastAsia" w:hAnsi="Helvetica" w:cstheme="majorBidi"/>
      <w:b/>
      <w:color w:val="000000" w:themeColor="text1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F93C8C"/>
    <w:pPr>
      <w:spacing w:before="200"/>
      <w:ind w:left="1134" w:right="113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C8C"/>
    <w:rPr>
      <w:i/>
      <w:iCs/>
      <w:color w:val="404040" w:themeColor="text1" w:themeTint="BF"/>
    </w:rPr>
  </w:style>
  <w:style w:type="paragraph" w:styleId="NoSpacing">
    <w:name w:val="No Spacing"/>
    <w:aliases w:val="Normal1.0"/>
    <w:basedOn w:val="Normal"/>
    <w:next w:val="Normal"/>
    <w:uiPriority w:val="1"/>
    <w:qFormat/>
    <w:rsid w:val="00F93C8C"/>
    <w:pPr>
      <w:spacing w:line="240" w:lineRule="auto"/>
    </w:pPr>
    <w:rPr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43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d15mcfceub">
    <w:name w:val="gd15mcfceub"/>
    <w:basedOn w:val="DefaultParagraphFont"/>
    <w:rsid w:val="00983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1i976pm_zk@unilu.ch</dc:creator>
  <cp:keywords/>
  <dc:description/>
  <cp:lastModifiedBy>Andrea De Angelis</cp:lastModifiedBy>
  <cp:revision>5</cp:revision>
  <dcterms:created xsi:type="dcterms:W3CDTF">2019-06-05T09:16:00Z</dcterms:created>
  <dcterms:modified xsi:type="dcterms:W3CDTF">2020-03-18T11:41:00Z</dcterms:modified>
</cp:coreProperties>
</file>