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pPr>
      <w:r w:rsidDel="00000000" w:rsidR="00000000" w:rsidRPr="00000000">
        <w:rPr>
          <w:rtl w:val="0"/>
        </w:rPr>
      </w:r>
    </w:p>
    <w:p w:rsidR="00000000" w:rsidDel="00000000" w:rsidP="00000000" w:rsidRDefault="00000000" w:rsidRPr="00000000" w14:paraId="00000001">
      <w:pPr>
        <w:contextualSpacing w:val="0"/>
        <w:jc w:val="center"/>
        <w:rPr/>
      </w:pPr>
      <w:r w:rsidDel="00000000" w:rsidR="00000000" w:rsidRPr="00000000">
        <w:rPr>
          <w:rtl w:val="0"/>
        </w:rPr>
      </w:r>
    </w:p>
    <w:p w:rsidR="00000000" w:rsidDel="00000000" w:rsidP="00000000" w:rsidRDefault="00000000" w:rsidRPr="00000000" w14:paraId="00000002">
      <w:pPr>
        <w:contextualSpacing w:val="0"/>
        <w:jc w:val="center"/>
        <w:rPr/>
      </w:pPr>
      <w:r w:rsidDel="00000000" w:rsidR="00000000" w:rsidRPr="00000000">
        <w:rPr>
          <w:rtl w:val="0"/>
        </w:rPr>
      </w:r>
    </w:p>
    <w:p w:rsidR="00000000" w:rsidDel="00000000" w:rsidP="00000000" w:rsidRDefault="00000000" w:rsidRPr="00000000" w14:paraId="00000003">
      <w:pPr>
        <w:contextualSpacing w:val="0"/>
        <w:jc w:val="center"/>
        <w:rPr/>
      </w:pPr>
      <w:r w:rsidDel="00000000" w:rsidR="00000000" w:rsidRPr="00000000">
        <w:rPr>
          <w:rtl w:val="0"/>
        </w:rPr>
      </w:r>
    </w:p>
    <w:p w:rsidR="00000000" w:rsidDel="00000000" w:rsidP="00000000" w:rsidRDefault="00000000" w:rsidRPr="00000000" w14:paraId="00000004">
      <w:pPr>
        <w:contextualSpacing w:val="0"/>
        <w:jc w:val="center"/>
        <w:rPr/>
      </w:pPr>
      <w:r w:rsidDel="00000000" w:rsidR="00000000" w:rsidRPr="00000000">
        <w:rPr>
          <w:rtl w:val="0"/>
        </w:rPr>
      </w:r>
    </w:p>
    <w:p w:rsidR="00000000" w:rsidDel="00000000" w:rsidP="00000000" w:rsidRDefault="00000000" w:rsidRPr="00000000" w14:paraId="00000005">
      <w:pPr>
        <w:contextualSpacing w:val="0"/>
        <w:jc w:val="center"/>
        <w:rPr/>
      </w:pPr>
      <w:r w:rsidDel="00000000" w:rsidR="00000000" w:rsidRPr="00000000">
        <w:rPr>
          <w:rtl w:val="0"/>
        </w:rPr>
      </w:r>
    </w:p>
    <w:p w:rsidR="00000000" w:rsidDel="00000000" w:rsidP="00000000" w:rsidRDefault="00000000" w:rsidRPr="00000000" w14:paraId="00000006">
      <w:pPr>
        <w:contextualSpacing w:val="0"/>
        <w:jc w:val="center"/>
        <w:rPr/>
      </w:pPr>
      <w:r w:rsidDel="00000000" w:rsidR="00000000" w:rsidRPr="00000000">
        <w:rPr>
          <w:rtl w:val="0"/>
        </w:rPr>
      </w:r>
    </w:p>
    <w:p w:rsidR="00000000" w:rsidDel="00000000" w:rsidP="00000000" w:rsidRDefault="00000000" w:rsidRPr="00000000" w14:paraId="00000007">
      <w:pPr>
        <w:contextualSpacing w:val="0"/>
        <w:jc w:val="center"/>
        <w:rPr/>
      </w:pPr>
      <w:r w:rsidDel="00000000" w:rsidR="00000000" w:rsidRPr="00000000">
        <w:rPr>
          <w:rtl w:val="0"/>
        </w:rPr>
      </w:r>
    </w:p>
    <w:p w:rsidR="00000000" w:rsidDel="00000000" w:rsidP="00000000" w:rsidRDefault="00000000" w:rsidRPr="00000000" w14:paraId="00000008">
      <w:pPr>
        <w:contextualSpacing w:val="0"/>
        <w:jc w:val="center"/>
        <w:rPr/>
      </w:pPr>
      <w:r w:rsidDel="00000000" w:rsidR="00000000" w:rsidRPr="00000000">
        <w:rPr>
          <w:rtl w:val="0"/>
        </w:rPr>
      </w:r>
    </w:p>
    <w:p w:rsidR="00000000" w:rsidDel="00000000" w:rsidP="00000000" w:rsidRDefault="00000000" w:rsidRPr="00000000" w14:paraId="00000009">
      <w:pPr>
        <w:contextualSpacing w:val="0"/>
        <w:jc w:val="center"/>
        <w:rPr/>
      </w:pPr>
      <w:r w:rsidDel="00000000" w:rsidR="00000000" w:rsidRPr="00000000">
        <w:rPr>
          <w:rtl w:val="0"/>
        </w:rPr>
      </w:r>
    </w:p>
    <w:p w:rsidR="00000000" w:rsidDel="00000000" w:rsidP="00000000" w:rsidRDefault="00000000" w:rsidRPr="00000000" w14:paraId="0000000A">
      <w:pPr>
        <w:contextualSpacing w:val="0"/>
        <w:jc w:val="center"/>
        <w:rPr/>
      </w:pPr>
      <w:r w:rsidDel="00000000" w:rsidR="00000000" w:rsidRPr="00000000">
        <w:rPr>
          <w:rtl w:val="0"/>
        </w:rPr>
      </w:r>
    </w:p>
    <w:p w:rsidR="00000000" w:rsidDel="00000000" w:rsidP="00000000" w:rsidRDefault="00000000" w:rsidRPr="00000000" w14:paraId="0000000B">
      <w:pPr>
        <w:contextualSpacing w:val="0"/>
        <w:jc w:val="center"/>
        <w:rPr/>
      </w:pPr>
      <w:r w:rsidDel="00000000" w:rsidR="00000000" w:rsidRPr="00000000">
        <w:rPr>
          <w:rtl w:val="0"/>
        </w:rPr>
      </w:r>
    </w:p>
    <w:p w:rsidR="00000000" w:rsidDel="00000000" w:rsidP="00000000" w:rsidRDefault="00000000" w:rsidRPr="00000000" w14:paraId="0000000C">
      <w:pPr>
        <w:contextualSpacing w:val="0"/>
        <w:jc w:val="center"/>
        <w:rPr/>
      </w:pPr>
      <w:r w:rsidDel="00000000" w:rsidR="00000000" w:rsidRPr="00000000">
        <w:rPr>
          <w:rtl w:val="0"/>
        </w:rPr>
      </w:r>
    </w:p>
    <w:p w:rsidR="00000000" w:rsidDel="00000000" w:rsidP="00000000" w:rsidRDefault="00000000" w:rsidRPr="00000000" w14:paraId="0000000D">
      <w:pPr>
        <w:contextualSpacing w:val="0"/>
        <w:jc w:val="center"/>
        <w:rPr/>
      </w:pPr>
      <w:r w:rsidDel="00000000" w:rsidR="00000000" w:rsidRPr="00000000">
        <w:rPr>
          <w:rtl w:val="0"/>
        </w:rPr>
      </w:r>
    </w:p>
    <w:p w:rsidR="00000000" w:rsidDel="00000000" w:rsidP="00000000" w:rsidRDefault="00000000" w:rsidRPr="00000000" w14:paraId="0000000E">
      <w:pPr>
        <w:contextualSpacing w:val="0"/>
        <w:jc w:val="left"/>
        <w:rPr/>
      </w:pPr>
      <w:r w:rsidDel="00000000" w:rsidR="00000000" w:rsidRPr="00000000">
        <w:rPr>
          <w:rtl w:val="0"/>
        </w:rPr>
      </w:r>
    </w:p>
    <w:p w:rsidR="00000000" w:rsidDel="00000000" w:rsidP="00000000" w:rsidRDefault="00000000" w:rsidRPr="00000000" w14:paraId="0000000F">
      <w:pPr>
        <w:contextualSpacing w:val="0"/>
        <w:jc w:val="center"/>
        <w:rPr/>
      </w:pPr>
      <w:r w:rsidDel="00000000" w:rsidR="00000000" w:rsidRPr="00000000">
        <w:rPr>
          <w:rtl w:val="0"/>
        </w:rPr>
        <w:t xml:space="preserve">Assignment 1 - Lexer</w:t>
      </w:r>
    </w:p>
    <w:p w:rsidR="00000000" w:rsidDel="00000000" w:rsidP="00000000" w:rsidRDefault="00000000" w:rsidRPr="00000000" w14:paraId="00000010">
      <w:pPr>
        <w:contextualSpacing w:val="0"/>
        <w:jc w:val="center"/>
        <w:rPr/>
      </w:pPr>
      <w:r w:rsidDel="00000000" w:rsidR="00000000" w:rsidRPr="00000000">
        <w:rPr>
          <w:rtl w:val="0"/>
        </w:rPr>
      </w:r>
    </w:p>
    <w:p w:rsidR="00000000" w:rsidDel="00000000" w:rsidP="00000000" w:rsidRDefault="00000000" w:rsidRPr="00000000" w14:paraId="00000011">
      <w:pPr>
        <w:contextualSpacing w:val="0"/>
        <w:jc w:val="center"/>
        <w:rPr/>
      </w:pPr>
      <w:r w:rsidDel="00000000" w:rsidR="00000000" w:rsidRPr="00000000">
        <w:rPr>
          <w:rtl w:val="0"/>
        </w:rPr>
        <w:t xml:space="preserve">John Lee</w:t>
      </w:r>
    </w:p>
    <w:p w:rsidR="00000000" w:rsidDel="00000000" w:rsidP="00000000" w:rsidRDefault="00000000" w:rsidRPr="00000000" w14:paraId="00000012">
      <w:pPr>
        <w:contextualSpacing w:val="0"/>
        <w:jc w:val="center"/>
        <w:rPr/>
      </w:pPr>
      <w:r w:rsidDel="00000000" w:rsidR="00000000" w:rsidRPr="00000000">
        <w:rPr>
          <w:rtl w:val="0"/>
        </w:rPr>
        <w:t xml:space="preserve">Brandon K Nguyen</w:t>
      </w:r>
    </w:p>
    <w:p w:rsidR="00000000" w:rsidDel="00000000" w:rsidP="00000000" w:rsidRDefault="00000000" w:rsidRPr="00000000" w14:paraId="00000013">
      <w:pPr>
        <w:contextualSpacing w:val="0"/>
        <w:jc w:val="center"/>
        <w:rPr/>
      </w:pPr>
      <w:r w:rsidDel="00000000" w:rsidR="00000000" w:rsidRPr="00000000">
        <w:rPr>
          <w:rtl w:val="0"/>
        </w:rPr>
        <w:t xml:space="preserve">Jerry Huang</w:t>
      </w:r>
    </w:p>
    <w:p w:rsidR="00000000" w:rsidDel="00000000" w:rsidP="00000000" w:rsidRDefault="00000000" w:rsidRPr="00000000" w14:paraId="00000014">
      <w:pPr>
        <w:contextualSpacing w:val="0"/>
        <w:jc w:val="center"/>
        <w:rPr/>
      </w:pPr>
      <w:r w:rsidDel="00000000" w:rsidR="00000000" w:rsidRPr="00000000">
        <w:rPr>
          <w:rtl w:val="0"/>
        </w:rPr>
      </w:r>
    </w:p>
    <w:p w:rsidR="00000000" w:rsidDel="00000000" w:rsidP="00000000" w:rsidRDefault="00000000" w:rsidRPr="00000000" w14:paraId="00000015">
      <w:pPr>
        <w:contextualSpacing w:val="0"/>
        <w:jc w:val="center"/>
        <w:rPr/>
      </w:pPr>
      <w:r w:rsidDel="00000000" w:rsidR="00000000" w:rsidRPr="00000000">
        <w:rPr>
          <w:rtl w:val="0"/>
        </w:rPr>
      </w:r>
    </w:p>
    <w:p w:rsidR="00000000" w:rsidDel="00000000" w:rsidP="00000000" w:rsidRDefault="00000000" w:rsidRPr="00000000" w14:paraId="00000016">
      <w:pPr>
        <w:contextualSpacing w:val="0"/>
        <w:jc w:val="center"/>
        <w:rPr/>
      </w:pPr>
      <w:r w:rsidDel="00000000" w:rsidR="00000000" w:rsidRPr="00000000">
        <w:rPr>
          <w:rtl w:val="0"/>
        </w:rPr>
      </w:r>
    </w:p>
    <w:p w:rsidR="00000000" w:rsidDel="00000000" w:rsidP="00000000" w:rsidRDefault="00000000" w:rsidRPr="00000000" w14:paraId="00000017">
      <w:pPr>
        <w:contextualSpacing w:val="0"/>
        <w:jc w:val="center"/>
        <w:rPr/>
      </w:pPr>
      <w:r w:rsidDel="00000000" w:rsidR="00000000" w:rsidRPr="00000000">
        <w:rPr>
          <w:rtl w:val="0"/>
        </w:rPr>
      </w:r>
    </w:p>
    <w:p w:rsidR="00000000" w:rsidDel="00000000" w:rsidP="00000000" w:rsidRDefault="00000000" w:rsidRPr="00000000" w14:paraId="00000018">
      <w:pPr>
        <w:contextualSpacing w:val="0"/>
        <w:jc w:val="center"/>
        <w:rPr/>
      </w:pPr>
      <w:r w:rsidDel="00000000" w:rsidR="00000000" w:rsidRPr="00000000">
        <w:rPr>
          <w:rtl w:val="0"/>
        </w:rPr>
      </w:r>
    </w:p>
    <w:p w:rsidR="00000000" w:rsidDel="00000000" w:rsidP="00000000" w:rsidRDefault="00000000" w:rsidRPr="00000000" w14:paraId="00000019">
      <w:pPr>
        <w:contextualSpacing w:val="0"/>
        <w:jc w:val="center"/>
        <w:rPr/>
      </w:pPr>
      <w:r w:rsidDel="00000000" w:rsidR="00000000" w:rsidRPr="00000000">
        <w:rPr>
          <w:rtl w:val="0"/>
        </w:rPr>
      </w:r>
    </w:p>
    <w:p w:rsidR="00000000" w:rsidDel="00000000" w:rsidP="00000000" w:rsidRDefault="00000000" w:rsidRPr="00000000" w14:paraId="0000001A">
      <w:pPr>
        <w:contextualSpacing w:val="0"/>
        <w:jc w:val="center"/>
        <w:rPr/>
      </w:pPr>
      <w:r w:rsidDel="00000000" w:rsidR="00000000" w:rsidRPr="00000000">
        <w:rPr>
          <w:rtl w:val="0"/>
        </w:rPr>
      </w:r>
    </w:p>
    <w:p w:rsidR="00000000" w:rsidDel="00000000" w:rsidP="00000000" w:rsidRDefault="00000000" w:rsidRPr="00000000" w14:paraId="0000001B">
      <w:pPr>
        <w:contextualSpacing w:val="0"/>
        <w:jc w:val="center"/>
        <w:rPr/>
      </w:pPr>
      <w:r w:rsidDel="00000000" w:rsidR="00000000" w:rsidRPr="00000000">
        <w:rPr>
          <w:rtl w:val="0"/>
        </w:rPr>
      </w:r>
    </w:p>
    <w:p w:rsidR="00000000" w:rsidDel="00000000" w:rsidP="00000000" w:rsidRDefault="00000000" w:rsidRPr="00000000" w14:paraId="0000001C">
      <w:pPr>
        <w:contextualSpacing w:val="0"/>
        <w:jc w:val="center"/>
        <w:rPr/>
      </w:pPr>
      <w:r w:rsidDel="00000000" w:rsidR="00000000" w:rsidRPr="00000000">
        <w:rPr>
          <w:rtl w:val="0"/>
        </w:rPr>
      </w:r>
    </w:p>
    <w:p w:rsidR="00000000" w:rsidDel="00000000" w:rsidP="00000000" w:rsidRDefault="00000000" w:rsidRPr="00000000" w14:paraId="0000001D">
      <w:pPr>
        <w:contextualSpacing w:val="0"/>
        <w:jc w:val="center"/>
        <w:rPr/>
      </w:pPr>
      <w:r w:rsidDel="00000000" w:rsidR="00000000" w:rsidRPr="00000000">
        <w:rPr>
          <w:rtl w:val="0"/>
        </w:rPr>
      </w:r>
    </w:p>
    <w:p w:rsidR="00000000" w:rsidDel="00000000" w:rsidP="00000000" w:rsidRDefault="00000000" w:rsidRPr="00000000" w14:paraId="0000001E">
      <w:pPr>
        <w:contextualSpacing w:val="0"/>
        <w:jc w:val="center"/>
        <w:rPr/>
      </w:pPr>
      <w:r w:rsidDel="00000000" w:rsidR="00000000" w:rsidRPr="00000000">
        <w:rPr>
          <w:rtl w:val="0"/>
        </w:rPr>
      </w:r>
    </w:p>
    <w:p w:rsidR="00000000" w:rsidDel="00000000" w:rsidP="00000000" w:rsidRDefault="00000000" w:rsidRPr="00000000" w14:paraId="0000001F">
      <w:pPr>
        <w:contextualSpacing w:val="0"/>
        <w:jc w:val="center"/>
        <w:rPr/>
      </w:pPr>
      <w:r w:rsidDel="00000000" w:rsidR="00000000" w:rsidRPr="00000000">
        <w:rPr>
          <w:rtl w:val="0"/>
        </w:rPr>
      </w:r>
    </w:p>
    <w:p w:rsidR="00000000" w:rsidDel="00000000" w:rsidP="00000000" w:rsidRDefault="00000000" w:rsidRPr="00000000" w14:paraId="00000020">
      <w:pPr>
        <w:contextualSpacing w:val="0"/>
        <w:jc w:val="center"/>
        <w:rPr/>
      </w:pPr>
      <w:r w:rsidDel="00000000" w:rsidR="00000000" w:rsidRPr="00000000">
        <w:rPr>
          <w:rtl w:val="0"/>
        </w:rPr>
      </w:r>
    </w:p>
    <w:p w:rsidR="00000000" w:rsidDel="00000000" w:rsidP="00000000" w:rsidRDefault="00000000" w:rsidRPr="00000000" w14:paraId="00000021">
      <w:pPr>
        <w:contextualSpacing w:val="0"/>
        <w:jc w:val="center"/>
        <w:rPr/>
      </w:pPr>
      <w:r w:rsidDel="00000000" w:rsidR="00000000" w:rsidRPr="00000000">
        <w:rPr>
          <w:rtl w:val="0"/>
        </w:rPr>
      </w:r>
    </w:p>
    <w:p w:rsidR="00000000" w:rsidDel="00000000" w:rsidP="00000000" w:rsidRDefault="00000000" w:rsidRPr="00000000" w14:paraId="00000022">
      <w:pPr>
        <w:contextualSpacing w:val="0"/>
        <w:jc w:val="center"/>
        <w:rPr/>
      </w:pPr>
      <w:r w:rsidDel="00000000" w:rsidR="00000000" w:rsidRPr="00000000">
        <w:rPr>
          <w:rtl w:val="0"/>
        </w:rPr>
      </w:r>
    </w:p>
    <w:p w:rsidR="00000000" w:rsidDel="00000000" w:rsidP="00000000" w:rsidRDefault="00000000" w:rsidRPr="00000000" w14:paraId="00000023">
      <w:pPr>
        <w:contextualSpacing w:val="0"/>
        <w:jc w:val="center"/>
        <w:rPr/>
      </w:pPr>
      <w:r w:rsidDel="00000000" w:rsidR="00000000" w:rsidRPr="00000000">
        <w:rPr>
          <w:rtl w:val="0"/>
        </w:rPr>
      </w:r>
    </w:p>
    <w:p w:rsidR="00000000" w:rsidDel="00000000" w:rsidP="00000000" w:rsidRDefault="00000000" w:rsidRPr="00000000" w14:paraId="00000024">
      <w:pPr>
        <w:contextualSpacing w:val="0"/>
        <w:jc w:val="center"/>
        <w:rPr/>
      </w:pPr>
      <w:r w:rsidDel="00000000" w:rsidR="00000000" w:rsidRPr="00000000">
        <w:rPr>
          <w:rtl w:val="0"/>
        </w:rPr>
      </w:r>
    </w:p>
    <w:p w:rsidR="00000000" w:rsidDel="00000000" w:rsidP="00000000" w:rsidRDefault="00000000" w:rsidRPr="00000000" w14:paraId="00000025">
      <w:pPr>
        <w:contextualSpacing w:val="0"/>
        <w:jc w:val="center"/>
        <w:rPr/>
      </w:pPr>
      <w:r w:rsidDel="00000000" w:rsidR="00000000" w:rsidRPr="00000000">
        <w:rPr>
          <w:rtl w:val="0"/>
        </w:rPr>
      </w:r>
    </w:p>
    <w:p w:rsidR="00000000" w:rsidDel="00000000" w:rsidP="00000000" w:rsidRDefault="00000000" w:rsidRPr="00000000" w14:paraId="00000026">
      <w:pPr>
        <w:contextualSpacing w:val="0"/>
        <w:jc w:val="center"/>
        <w:rPr/>
      </w:pPr>
      <w:r w:rsidDel="00000000" w:rsidR="00000000" w:rsidRPr="00000000">
        <w:rPr>
          <w:rtl w:val="0"/>
        </w:rPr>
      </w:r>
    </w:p>
    <w:p w:rsidR="00000000" w:rsidDel="00000000" w:rsidP="00000000" w:rsidRDefault="00000000" w:rsidRPr="00000000" w14:paraId="00000027">
      <w:pPr>
        <w:contextualSpacing w:val="0"/>
        <w:jc w:val="center"/>
        <w:rPr/>
      </w:pPr>
      <w:r w:rsidDel="00000000" w:rsidR="00000000" w:rsidRPr="00000000">
        <w:rPr>
          <w:rtl w:val="0"/>
        </w:rPr>
      </w:r>
    </w:p>
    <w:p w:rsidR="00000000" w:rsidDel="00000000" w:rsidP="00000000" w:rsidRDefault="00000000" w:rsidRPr="00000000" w14:paraId="00000028">
      <w:pPr>
        <w:contextualSpacing w:val="0"/>
        <w:jc w:val="center"/>
        <w:rPr/>
      </w:pPr>
      <w:r w:rsidDel="00000000" w:rsidR="00000000" w:rsidRPr="00000000">
        <w:rPr>
          <w:rtl w:val="0"/>
        </w:rPr>
      </w:r>
    </w:p>
    <w:p w:rsidR="00000000" w:rsidDel="00000000" w:rsidP="00000000" w:rsidRDefault="00000000" w:rsidRPr="00000000" w14:paraId="00000029">
      <w:pPr>
        <w:contextualSpacing w:val="0"/>
        <w:jc w:val="center"/>
        <w:rPr/>
      </w:pPr>
      <w:r w:rsidDel="00000000" w:rsidR="00000000" w:rsidRPr="00000000">
        <w:rPr>
          <w:rtl w:val="0"/>
        </w:rPr>
      </w:r>
    </w:p>
    <w:p w:rsidR="00000000" w:rsidDel="00000000" w:rsidP="00000000" w:rsidRDefault="00000000" w:rsidRPr="00000000" w14:paraId="0000002A">
      <w:pPr>
        <w:contextualSpacing w:val="0"/>
        <w:jc w:val="left"/>
        <w:rPr/>
      </w:pPr>
      <w:r w:rsidDel="00000000" w:rsidR="00000000" w:rsidRPr="00000000">
        <w:rPr>
          <w:rtl w:val="0"/>
        </w:rPr>
      </w:r>
    </w:p>
    <w:p w:rsidR="00000000" w:rsidDel="00000000" w:rsidP="00000000" w:rsidRDefault="00000000" w:rsidRPr="00000000" w14:paraId="0000002B">
      <w:pPr>
        <w:contextualSpacing w:val="0"/>
        <w:jc w:val="left"/>
        <w:rPr/>
      </w:pPr>
      <w:r w:rsidDel="00000000" w:rsidR="00000000" w:rsidRPr="00000000">
        <w:rPr>
          <w:rtl w:val="0"/>
        </w:rPr>
        <w:t xml:space="preserve">Problem Statement</w:t>
      </w:r>
    </w:p>
    <w:p w:rsidR="00000000" w:rsidDel="00000000" w:rsidP="00000000" w:rsidRDefault="00000000" w:rsidRPr="00000000" w14:paraId="0000002C">
      <w:pPr>
        <w:contextualSpacing w:val="0"/>
        <w:jc w:val="left"/>
        <w:rPr>
          <w:sz w:val="28"/>
          <w:szCs w:val="28"/>
        </w:rPr>
      </w:pPr>
      <w:r w:rsidDel="00000000" w:rsidR="00000000" w:rsidRPr="00000000">
        <w:rPr>
          <w:rtl w:val="0"/>
        </w:rPr>
        <w:t xml:space="preserve">This program creates a lexer() function that will tokenize source code for the Rat18S programming language. It will be able to read a file containing source code written in Rat18S and generate tokens which will then be written to an output file. Each record in the output file will consist of two parts: the token, and the lexeme, which is the actual value of the token.</w:t>
      </w:r>
      <w:r w:rsidDel="00000000" w:rsidR="00000000" w:rsidRPr="00000000">
        <w:rPr>
          <w:sz w:val="28"/>
          <w:szCs w:val="28"/>
          <w:rtl w:val="0"/>
        </w:rPr>
        <w:t xml:space="preserve">  </w:t>
      </w:r>
    </w:p>
    <w:p w:rsidR="00000000" w:rsidDel="00000000" w:rsidP="00000000" w:rsidRDefault="00000000" w:rsidRPr="00000000" w14:paraId="0000002D">
      <w:pPr>
        <w:contextualSpacing w:val="0"/>
        <w:jc w:val="left"/>
        <w:rPr/>
      </w:pPr>
      <w:r w:rsidDel="00000000" w:rsidR="00000000" w:rsidRPr="00000000">
        <w:rPr>
          <w:rtl w:val="0"/>
        </w:rPr>
      </w:r>
    </w:p>
    <w:p w:rsidR="00000000" w:rsidDel="00000000" w:rsidP="00000000" w:rsidRDefault="00000000" w:rsidRPr="00000000" w14:paraId="0000002E">
      <w:pPr>
        <w:contextualSpacing w:val="0"/>
        <w:jc w:val="left"/>
        <w:rPr/>
      </w:pPr>
      <w:r w:rsidDel="00000000" w:rsidR="00000000" w:rsidRPr="00000000">
        <w:rPr>
          <w:rtl w:val="0"/>
        </w:rPr>
      </w:r>
    </w:p>
    <w:p w:rsidR="00000000" w:rsidDel="00000000" w:rsidP="00000000" w:rsidRDefault="00000000" w:rsidRPr="00000000" w14:paraId="0000002F">
      <w:pPr>
        <w:contextualSpacing w:val="0"/>
        <w:jc w:val="left"/>
        <w:rPr/>
      </w:pPr>
      <w:r w:rsidDel="00000000" w:rsidR="00000000" w:rsidRPr="00000000">
        <w:rPr>
          <w:rtl w:val="0"/>
        </w:rPr>
        <w:t xml:space="preserve">How to use</w:t>
      </w:r>
    </w:p>
    <w:p w:rsidR="00000000" w:rsidDel="00000000" w:rsidP="00000000" w:rsidRDefault="00000000" w:rsidRPr="00000000" w14:paraId="00000030">
      <w:pPr>
        <w:contextualSpacing w:val="0"/>
        <w:jc w:val="left"/>
        <w:rPr/>
      </w:pPr>
      <w:r w:rsidDel="00000000" w:rsidR="00000000" w:rsidRPr="00000000">
        <w:rPr>
          <w:rtl w:val="0"/>
        </w:rPr>
        <w:t xml:space="preserve">To use, run the exe. “tokens.txt” must be in the same folder as the exe, as well any text files containing Rat18S source code to be scanned. When the program prompts, input the name of the txt file. After runtime, a new file called “lexeme.txt” will be created with the tokens scanned from Rat18S source code.</w:t>
      </w:r>
    </w:p>
    <w:p w:rsidR="00000000" w:rsidDel="00000000" w:rsidP="00000000" w:rsidRDefault="00000000" w:rsidRPr="00000000" w14:paraId="00000031">
      <w:pPr>
        <w:contextualSpacing w:val="0"/>
        <w:jc w:val="left"/>
        <w:rPr/>
      </w:pPr>
      <w:r w:rsidDel="00000000" w:rsidR="00000000" w:rsidRPr="00000000">
        <w:rPr>
          <w:rtl w:val="0"/>
        </w:rPr>
      </w:r>
    </w:p>
    <w:p w:rsidR="00000000" w:rsidDel="00000000" w:rsidP="00000000" w:rsidRDefault="00000000" w:rsidRPr="00000000" w14:paraId="00000032">
      <w:pPr>
        <w:contextualSpacing w:val="0"/>
        <w:jc w:val="left"/>
        <w:rPr/>
      </w:pPr>
      <w:r w:rsidDel="00000000" w:rsidR="00000000" w:rsidRPr="00000000">
        <w:rPr>
          <w:rtl w:val="0"/>
        </w:rPr>
        <w:t xml:space="preserve">Program Design</w:t>
      </w:r>
    </w:p>
    <w:p w:rsidR="00000000" w:rsidDel="00000000" w:rsidP="00000000" w:rsidRDefault="00000000" w:rsidRPr="00000000" w14:paraId="00000033">
      <w:pPr>
        <w:contextualSpacing w:val="0"/>
        <w:jc w:val="left"/>
        <w:rPr/>
      </w:pPr>
      <w:r w:rsidDel="00000000" w:rsidR="00000000" w:rsidRPr="00000000">
        <w:rPr/>
        <w:drawing>
          <wp:inline distB="114300" distT="114300" distL="114300" distR="114300">
            <wp:extent cx="5943600" cy="27178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2717800"/>
                    </a:xfrm>
                    <a:prstGeom prst="rect"/>
                    <a:ln/>
                  </pic:spPr>
                </pic:pic>
              </a:graphicData>
            </a:graphic>
          </wp:inline>
        </w:drawing>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0"/>
        <w:gridCol w:w="1040"/>
        <w:gridCol w:w="1040"/>
        <w:gridCol w:w="1040"/>
        <w:gridCol w:w="1040"/>
        <w:gridCol w:w="1040"/>
        <w:gridCol w:w="1040"/>
        <w:gridCol w:w="1040"/>
        <w:gridCol w:w="1040"/>
        <w:tblGridChange w:id="0">
          <w:tblGrid>
            <w:gridCol w:w="1040"/>
            <w:gridCol w:w="1040"/>
            <w:gridCol w:w="1040"/>
            <w:gridCol w:w="1040"/>
            <w:gridCol w:w="1040"/>
            <w:gridCol w:w="1040"/>
            <w:gridCol w:w="1040"/>
            <w:gridCol w:w="1040"/>
            <w:gridCol w:w="1040"/>
          </w:tblGrid>
        </w:tblGridChange>
      </w:tblGrid>
      <w:tr>
        <w:trPr>
          <w:trHeight w:val="60" w:hRule="atLeast"/>
        </w:trPr>
        <w:tc>
          <w:tcPr>
            <w:shd w:fill="990000"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color w:val="ffffff"/>
                <w:sz w:val="16"/>
                <w:szCs w:val="16"/>
              </w:rPr>
            </w:pPr>
            <w:r w:rsidDel="00000000" w:rsidR="00000000" w:rsidRPr="00000000">
              <w:rPr>
                <w:rtl w:val="0"/>
              </w:rPr>
            </w:r>
          </w:p>
        </w:tc>
        <w:tc>
          <w:tcPr>
            <w:shd w:fill="990000"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color w:val="ffffff"/>
                <w:sz w:val="16"/>
                <w:szCs w:val="16"/>
              </w:rPr>
            </w:pPr>
            <w:r w:rsidDel="00000000" w:rsidR="00000000" w:rsidRPr="00000000">
              <w:rPr>
                <w:color w:val="ffffff"/>
                <w:sz w:val="16"/>
                <w:szCs w:val="16"/>
                <w:rtl w:val="0"/>
              </w:rPr>
              <w:t xml:space="preserve">Match</w:t>
            </w:r>
          </w:p>
        </w:tc>
        <w:tc>
          <w:tcPr>
            <w:shd w:fill="990000"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color w:val="ffffff"/>
                <w:sz w:val="16"/>
                <w:szCs w:val="16"/>
              </w:rPr>
            </w:pPr>
            <w:r w:rsidDel="00000000" w:rsidR="00000000" w:rsidRPr="00000000">
              <w:rPr>
                <w:color w:val="ffffff"/>
                <w:sz w:val="16"/>
                <w:szCs w:val="16"/>
                <w:rtl w:val="0"/>
              </w:rPr>
              <w:t xml:space="preserve">Letter</w:t>
            </w:r>
          </w:p>
        </w:tc>
        <w:tc>
          <w:tcPr>
            <w:shd w:fill="990000"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color w:val="ffffff"/>
                <w:sz w:val="16"/>
                <w:szCs w:val="16"/>
              </w:rPr>
            </w:pPr>
            <w:r w:rsidDel="00000000" w:rsidR="00000000" w:rsidRPr="00000000">
              <w:rPr>
                <w:color w:val="ffffff"/>
                <w:sz w:val="16"/>
                <w:szCs w:val="16"/>
                <w:rtl w:val="0"/>
              </w:rPr>
              <w:t xml:space="preserve">Int</w:t>
            </w:r>
          </w:p>
        </w:tc>
        <w:tc>
          <w:tcPr>
            <w:shd w:fill="990000"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color w:val="ffffff"/>
                <w:sz w:val="16"/>
                <w:szCs w:val="16"/>
              </w:rPr>
            </w:pPr>
            <w:r w:rsidDel="00000000" w:rsidR="00000000" w:rsidRPr="00000000">
              <w:rPr>
                <w:color w:val="ffffff"/>
                <w:sz w:val="16"/>
                <w:szCs w:val="16"/>
                <w:rtl w:val="0"/>
              </w:rPr>
              <w:t xml:space="preserve">‘!’</w:t>
            </w:r>
          </w:p>
        </w:tc>
        <w:tc>
          <w:tcPr>
            <w:shd w:fill="990000"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color w:val="ffffff"/>
                <w:sz w:val="16"/>
                <w:szCs w:val="16"/>
              </w:rPr>
            </w:pPr>
            <w:r w:rsidDel="00000000" w:rsidR="00000000" w:rsidRPr="00000000">
              <w:rPr>
                <w:color w:val="ffffff"/>
                <w:sz w:val="16"/>
                <w:szCs w:val="16"/>
                <w:rtl w:val="0"/>
              </w:rPr>
              <w:t xml:space="preserve">‘.’</w:t>
            </w:r>
          </w:p>
        </w:tc>
        <w:tc>
          <w:tcPr>
            <w:shd w:fill="990000"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color w:val="ffffff"/>
                <w:sz w:val="16"/>
                <w:szCs w:val="16"/>
              </w:rPr>
            </w:pPr>
            <w:r w:rsidDel="00000000" w:rsidR="00000000" w:rsidRPr="00000000">
              <w:rPr>
                <w:color w:val="ffffff"/>
                <w:sz w:val="16"/>
                <w:szCs w:val="16"/>
                <w:rtl w:val="0"/>
              </w:rPr>
              <w:t xml:space="preserve">$</w:t>
            </w:r>
          </w:p>
        </w:tc>
        <w:tc>
          <w:tcPr>
            <w:shd w:fill="990000"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color w:val="ffffff"/>
                <w:sz w:val="16"/>
                <w:szCs w:val="16"/>
              </w:rPr>
            </w:pPr>
            <w:r w:rsidDel="00000000" w:rsidR="00000000" w:rsidRPr="00000000">
              <w:rPr>
                <w:color w:val="ffffff"/>
                <w:sz w:val="16"/>
                <w:szCs w:val="16"/>
                <w:rtl w:val="0"/>
              </w:rPr>
              <w:t xml:space="preserve">| |</w:t>
            </w:r>
          </w:p>
        </w:tc>
        <w:tc>
          <w:tcPr>
            <w:shd w:fill="990000"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color w:val="ffffff"/>
                <w:sz w:val="16"/>
                <w:szCs w:val="16"/>
              </w:rPr>
            </w:pPr>
            <w:r w:rsidDel="00000000" w:rsidR="00000000" w:rsidRPr="00000000">
              <w:rPr>
                <w:color w:val="ffffff"/>
                <w:sz w:val="16"/>
                <w:szCs w:val="16"/>
                <w:rtl w:val="0"/>
              </w:rPr>
              <w:t xml:space="preserve">Other</w:t>
            </w:r>
          </w:p>
        </w:tc>
      </w:tr>
      <w:tr>
        <w:trPr>
          <w:trHeight w:val="60" w:hRule="atLeast"/>
        </w:trPr>
        <w:tc>
          <w:tcPr>
            <w:shd w:fill="bf9000"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6"/>
                <w:szCs w:val="16"/>
              </w:rPr>
            </w:pPr>
            <w:r w:rsidDel="00000000" w:rsidR="00000000" w:rsidRPr="00000000">
              <w:rPr>
                <w:sz w:val="16"/>
                <w:szCs w:val="16"/>
                <w:rtl w:val="0"/>
              </w:rPr>
              <w:t xml:space="preserve">A</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6"/>
                <w:szCs w:val="16"/>
              </w:rPr>
            </w:pPr>
            <w:r w:rsidDel="00000000" w:rsidR="00000000" w:rsidRPr="00000000">
              <w:rPr>
                <w:sz w:val="16"/>
                <w:szCs w:val="16"/>
                <w:rtl w:val="0"/>
              </w:rPr>
              <w:t xml:space="preserve">G</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6"/>
                <w:szCs w:val="16"/>
              </w:rPr>
            </w:pPr>
            <w:r w:rsidDel="00000000" w:rsidR="00000000" w:rsidRPr="00000000">
              <w:rPr>
                <w:sz w:val="16"/>
                <w:szCs w:val="16"/>
                <w:rtl w:val="0"/>
              </w:rPr>
              <w:t xml:space="preserve">B1</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6"/>
                <w:szCs w:val="16"/>
              </w:rPr>
            </w:pPr>
            <w:r w:rsidDel="00000000" w:rsidR="00000000" w:rsidRPr="00000000">
              <w:rPr>
                <w:sz w:val="16"/>
                <w:szCs w:val="16"/>
                <w:rtl w:val="0"/>
              </w:rPr>
              <w:t xml:space="preserve">C1</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6"/>
                <w:szCs w:val="16"/>
              </w:rPr>
            </w:pPr>
            <w:r w:rsidDel="00000000" w:rsidR="00000000" w:rsidRPr="00000000">
              <w:rPr>
                <w:sz w:val="16"/>
                <w:szCs w:val="16"/>
                <w:rtl w:val="0"/>
              </w:rPr>
              <w:t xml:space="preserve">E1</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6"/>
                <w:szCs w:val="16"/>
              </w:rPr>
            </w:pPr>
            <w:r w:rsidDel="00000000" w:rsidR="00000000" w:rsidRPr="00000000">
              <w:rPr>
                <w:sz w:val="16"/>
                <w:szCs w:val="16"/>
                <w:rtl w:val="0"/>
              </w:rPr>
              <w:t xml:space="preserve">D1</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6"/>
                <w:szCs w:val="16"/>
              </w:rPr>
            </w:pPr>
            <w:r w:rsidDel="00000000" w:rsidR="00000000" w:rsidRPr="00000000">
              <w:rPr>
                <w:sz w:val="16"/>
                <w:szCs w:val="16"/>
                <w:rtl w:val="0"/>
              </w:rPr>
              <w:t xml:space="preserve">F1</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6"/>
                <w:szCs w:val="16"/>
              </w:rPr>
            </w:pPr>
            <w:r w:rsidDel="00000000" w:rsidR="00000000" w:rsidRPr="00000000">
              <w:rPr>
                <w:sz w:val="16"/>
                <w:szCs w:val="16"/>
                <w:rtl w:val="0"/>
              </w:rPr>
              <w:t xml:space="preserve">A</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6"/>
                <w:szCs w:val="16"/>
              </w:rPr>
            </w:pPr>
            <w:r w:rsidDel="00000000" w:rsidR="00000000" w:rsidRPr="00000000">
              <w:rPr>
                <w:sz w:val="16"/>
                <w:szCs w:val="16"/>
                <w:rtl w:val="0"/>
              </w:rPr>
              <w:t xml:space="preserve">F1</w:t>
            </w:r>
          </w:p>
        </w:tc>
      </w:tr>
      <w:tr>
        <w:trPr>
          <w:trHeight w:val="60" w:hRule="atLeast"/>
        </w:trPr>
        <w:tc>
          <w:tcPr>
            <w:shd w:fill="bf9000"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6"/>
                <w:szCs w:val="16"/>
              </w:rPr>
            </w:pPr>
            <w:r w:rsidDel="00000000" w:rsidR="00000000" w:rsidRPr="00000000">
              <w:rPr>
                <w:sz w:val="16"/>
                <w:szCs w:val="16"/>
                <w:rtl w:val="0"/>
              </w:rPr>
              <w:t xml:space="preserve">B1</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6"/>
                <w:szCs w:val="16"/>
              </w:rPr>
            </w:pPr>
            <w:r w:rsidDel="00000000" w:rsidR="00000000" w:rsidRPr="00000000">
              <w:rPr>
                <w:sz w:val="16"/>
                <w:szCs w:val="16"/>
                <w:rtl w:val="0"/>
              </w:rPr>
              <w:t xml:space="preserve">G</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6"/>
                <w:szCs w:val="16"/>
              </w:rPr>
            </w:pPr>
            <w:r w:rsidDel="00000000" w:rsidR="00000000" w:rsidRPr="00000000">
              <w:rPr>
                <w:sz w:val="16"/>
                <w:szCs w:val="16"/>
                <w:rtl w:val="0"/>
              </w:rPr>
              <w:t xml:space="preserve">B1</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6"/>
                <w:szCs w:val="16"/>
              </w:rPr>
            </w:pPr>
            <w:r w:rsidDel="00000000" w:rsidR="00000000" w:rsidRPr="00000000">
              <w:rPr>
                <w:sz w:val="16"/>
                <w:szCs w:val="16"/>
                <w:rtl w:val="0"/>
              </w:rPr>
              <w:t xml:space="preserve">B1</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6"/>
                <w:szCs w:val="16"/>
              </w:rPr>
            </w:pPr>
            <w:r w:rsidDel="00000000" w:rsidR="00000000" w:rsidRPr="00000000">
              <w:rPr>
                <w:sz w:val="16"/>
                <w:szCs w:val="16"/>
                <w:rtl w:val="0"/>
              </w:rPr>
              <w:t xml:space="preserve">E1</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6"/>
                <w:szCs w:val="16"/>
              </w:rPr>
            </w:pPr>
            <w:r w:rsidDel="00000000" w:rsidR="00000000" w:rsidRPr="00000000">
              <w:rPr>
                <w:sz w:val="16"/>
                <w:szCs w:val="16"/>
                <w:rtl w:val="0"/>
              </w:rPr>
              <w:t xml:space="preserve">F1</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6"/>
                <w:szCs w:val="16"/>
              </w:rPr>
            </w:pPr>
            <w:r w:rsidDel="00000000" w:rsidR="00000000" w:rsidRPr="00000000">
              <w:rPr>
                <w:sz w:val="16"/>
                <w:szCs w:val="16"/>
                <w:rtl w:val="0"/>
              </w:rPr>
              <w:t xml:space="preserve">B</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6"/>
                <w:szCs w:val="16"/>
              </w:rPr>
            </w:pPr>
            <w:r w:rsidDel="00000000" w:rsidR="00000000" w:rsidRPr="00000000">
              <w:rPr>
                <w:sz w:val="16"/>
                <w:szCs w:val="16"/>
                <w:rtl w:val="0"/>
              </w:rPr>
              <w:t xml:space="preserve">B</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6"/>
                <w:szCs w:val="16"/>
              </w:rPr>
            </w:pPr>
            <w:r w:rsidDel="00000000" w:rsidR="00000000" w:rsidRPr="00000000">
              <w:rPr>
                <w:sz w:val="16"/>
                <w:szCs w:val="16"/>
                <w:rtl w:val="0"/>
              </w:rPr>
              <w:t xml:space="preserve">F1</w:t>
            </w:r>
          </w:p>
        </w:tc>
      </w:tr>
      <w:tr>
        <w:trPr>
          <w:trHeight w:val="60" w:hRule="atLeast"/>
        </w:trPr>
        <w:tc>
          <w:tcPr>
            <w:shd w:fill="bf9000"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6"/>
                <w:szCs w:val="16"/>
              </w:rPr>
            </w:pPr>
            <w:r w:rsidDel="00000000" w:rsidR="00000000" w:rsidRPr="00000000">
              <w:rPr>
                <w:sz w:val="16"/>
                <w:szCs w:val="16"/>
                <w:rtl w:val="0"/>
              </w:rPr>
              <w:t xml:space="preserve">B</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6"/>
                <w:szCs w:val="16"/>
              </w:rPr>
            </w:pPr>
            <w:r w:rsidDel="00000000" w:rsidR="00000000" w:rsidRPr="00000000">
              <w:rPr>
                <w:sz w:val="16"/>
                <w:szCs w:val="16"/>
                <w:rtl w:val="0"/>
              </w:rPr>
              <w:t xml:space="preserve">G</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6"/>
                <w:szCs w:val="16"/>
              </w:rPr>
            </w:pPr>
            <w:r w:rsidDel="00000000" w:rsidR="00000000" w:rsidRPr="00000000">
              <w:rPr>
                <w:sz w:val="16"/>
                <w:szCs w:val="16"/>
                <w:rtl w:val="0"/>
              </w:rPr>
              <w:t xml:space="preserve">B1</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6"/>
                <w:szCs w:val="16"/>
              </w:rPr>
            </w:pPr>
            <w:r w:rsidDel="00000000" w:rsidR="00000000" w:rsidRPr="00000000">
              <w:rPr>
                <w:sz w:val="16"/>
                <w:szCs w:val="16"/>
                <w:rtl w:val="0"/>
              </w:rPr>
              <w:t xml:space="preserve">B1</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6"/>
                <w:szCs w:val="16"/>
              </w:rPr>
            </w:pPr>
            <w:r w:rsidDel="00000000" w:rsidR="00000000" w:rsidRPr="00000000">
              <w:rPr>
                <w:sz w:val="16"/>
                <w:szCs w:val="16"/>
                <w:rtl w:val="0"/>
              </w:rPr>
              <w:t xml:space="preserve">E1</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6"/>
                <w:szCs w:val="16"/>
              </w:rPr>
            </w:pPr>
            <w:r w:rsidDel="00000000" w:rsidR="00000000" w:rsidRPr="00000000">
              <w:rPr>
                <w:sz w:val="16"/>
                <w:szCs w:val="16"/>
                <w:rtl w:val="0"/>
              </w:rPr>
              <w:t xml:space="preserve">F1</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6"/>
                <w:szCs w:val="16"/>
              </w:rPr>
            </w:pPr>
            <w:r w:rsidDel="00000000" w:rsidR="00000000" w:rsidRPr="00000000">
              <w:rPr>
                <w:sz w:val="16"/>
                <w:szCs w:val="16"/>
                <w:rtl w:val="0"/>
              </w:rPr>
              <w:t xml:space="preserve">B</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6"/>
                <w:szCs w:val="16"/>
              </w:rPr>
            </w:pPr>
            <w:r w:rsidDel="00000000" w:rsidR="00000000" w:rsidRPr="00000000">
              <w:rPr>
                <w:sz w:val="16"/>
                <w:szCs w:val="16"/>
                <w:rtl w:val="0"/>
              </w:rPr>
              <w:t xml:space="preserve">B</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6"/>
                <w:szCs w:val="16"/>
              </w:rPr>
            </w:pPr>
            <w:r w:rsidDel="00000000" w:rsidR="00000000" w:rsidRPr="00000000">
              <w:rPr>
                <w:sz w:val="16"/>
                <w:szCs w:val="16"/>
                <w:rtl w:val="0"/>
              </w:rPr>
              <w:t xml:space="preserve">F1</w:t>
            </w:r>
          </w:p>
        </w:tc>
      </w:tr>
      <w:tr>
        <w:trPr>
          <w:trHeight w:val="60" w:hRule="atLeast"/>
        </w:trPr>
        <w:tc>
          <w:tcPr>
            <w:shd w:fill="bf9000"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6"/>
                <w:szCs w:val="16"/>
              </w:rPr>
            </w:pPr>
            <w:r w:rsidDel="00000000" w:rsidR="00000000" w:rsidRPr="00000000">
              <w:rPr>
                <w:sz w:val="16"/>
                <w:szCs w:val="16"/>
                <w:rtl w:val="0"/>
              </w:rPr>
              <w:t xml:space="preserve">C1</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6"/>
                <w:szCs w:val="16"/>
              </w:rPr>
            </w:pPr>
            <w:r w:rsidDel="00000000" w:rsidR="00000000" w:rsidRPr="00000000">
              <w:rPr>
                <w:sz w:val="16"/>
                <w:szCs w:val="16"/>
                <w:rtl w:val="0"/>
              </w:rPr>
              <w:t xml:space="preserve">G</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6"/>
                <w:szCs w:val="16"/>
              </w:rPr>
            </w:pPr>
            <w:r w:rsidDel="00000000" w:rsidR="00000000" w:rsidRPr="00000000">
              <w:rPr>
                <w:sz w:val="16"/>
                <w:szCs w:val="16"/>
                <w:rtl w:val="0"/>
              </w:rPr>
              <w:t xml:space="preserve">F1</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6"/>
                <w:szCs w:val="16"/>
              </w:rPr>
            </w:pPr>
            <w:r w:rsidDel="00000000" w:rsidR="00000000" w:rsidRPr="00000000">
              <w:rPr>
                <w:sz w:val="16"/>
                <w:szCs w:val="16"/>
                <w:rtl w:val="0"/>
              </w:rPr>
              <w:t xml:space="preserve">C1</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6"/>
                <w:szCs w:val="16"/>
              </w:rPr>
            </w:pPr>
            <w:r w:rsidDel="00000000" w:rsidR="00000000" w:rsidRPr="00000000">
              <w:rPr>
                <w:sz w:val="16"/>
                <w:szCs w:val="16"/>
                <w:rtl w:val="0"/>
              </w:rPr>
              <w:t xml:space="preserve">E1</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6"/>
                <w:szCs w:val="16"/>
              </w:rPr>
            </w:pPr>
            <w:r w:rsidDel="00000000" w:rsidR="00000000" w:rsidRPr="00000000">
              <w:rPr>
                <w:sz w:val="16"/>
                <w:szCs w:val="16"/>
                <w:rtl w:val="0"/>
              </w:rPr>
              <w:t xml:space="preserve">D1</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6"/>
                <w:szCs w:val="16"/>
              </w:rPr>
            </w:pPr>
            <w:r w:rsidDel="00000000" w:rsidR="00000000" w:rsidRPr="00000000">
              <w:rPr>
                <w:sz w:val="16"/>
                <w:szCs w:val="16"/>
                <w:rtl w:val="0"/>
              </w:rPr>
              <w:t xml:space="preserve">F1</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6"/>
                <w:szCs w:val="16"/>
              </w:rPr>
            </w:pPr>
            <w:r w:rsidDel="00000000" w:rsidR="00000000" w:rsidRPr="00000000">
              <w:rPr>
                <w:sz w:val="16"/>
                <w:szCs w:val="16"/>
                <w:rtl w:val="0"/>
              </w:rPr>
              <w:t xml:space="preserve">C</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6"/>
                <w:szCs w:val="16"/>
              </w:rPr>
            </w:pPr>
            <w:r w:rsidDel="00000000" w:rsidR="00000000" w:rsidRPr="00000000">
              <w:rPr>
                <w:sz w:val="16"/>
                <w:szCs w:val="16"/>
                <w:rtl w:val="0"/>
              </w:rPr>
              <w:t xml:space="preserve">F1</w:t>
            </w:r>
          </w:p>
        </w:tc>
      </w:tr>
      <w:tr>
        <w:trPr>
          <w:trHeight w:val="60" w:hRule="atLeast"/>
        </w:trPr>
        <w:tc>
          <w:tcPr>
            <w:shd w:fill="bf9000"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6"/>
                <w:szCs w:val="16"/>
              </w:rPr>
            </w:pPr>
            <w:r w:rsidDel="00000000" w:rsidR="00000000" w:rsidRPr="00000000">
              <w:rPr>
                <w:sz w:val="16"/>
                <w:szCs w:val="16"/>
                <w:rtl w:val="0"/>
              </w:rPr>
              <w:t xml:space="preserve">C</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6"/>
                <w:szCs w:val="16"/>
              </w:rPr>
            </w:pPr>
            <w:r w:rsidDel="00000000" w:rsidR="00000000" w:rsidRPr="00000000">
              <w:rPr>
                <w:sz w:val="16"/>
                <w:szCs w:val="16"/>
                <w:rtl w:val="0"/>
              </w:rPr>
              <w:t xml:space="preserve">G</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6"/>
                <w:szCs w:val="16"/>
              </w:rPr>
            </w:pPr>
            <w:r w:rsidDel="00000000" w:rsidR="00000000" w:rsidRPr="00000000">
              <w:rPr>
                <w:sz w:val="16"/>
                <w:szCs w:val="16"/>
                <w:rtl w:val="0"/>
              </w:rPr>
              <w:t xml:space="preserve">F1</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6"/>
                <w:szCs w:val="16"/>
              </w:rPr>
            </w:pPr>
            <w:r w:rsidDel="00000000" w:rsidR="00000000" w:rsidRPr="00000000">
              <w:rPr>
                <w:sz w:val="16"/>
                <w:szCs w:val="16"/>
                <w:rtl w:val="0"/>
              </w:rPr>
              <w:t xml:space="preserve">C1</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6"/>
                <w:szCs w:val="16"/>
              </w:rPr>
            </w:pPr>
            <w:r w:rsidDel="00000000" w:rsidR="00000000" w:rsidRPr="00000000">
              <w:rPr>
                <w:sz w:val="16"/>
                <w:szCs w:val="16"/>
                <w:rtl w:val="0"/>
              </w:rPr>
              <w:t xml:space="preserve">E1</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6"/>
                <w:szCs w:val="16"/>
              </w:rPr>
            </w:pPr>
            <w:r w:rsidDel="00000000" w:rsidR="00000000" w:rsidRPr="00000000">
              <w:rPr>
                <w:sz w:val="16"/>
                <w:szCs w:val="16"/>
                <w:rtl w:val="0"/>
              </w:rPr>
              <w:t xml:space="preserve">D1</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6"/>
                <w:szCs w:val="16"/>
              </w:rPr>
            </w:pPr>
            <w:r w:rsidDel="00000000" w:rsidR="00000000" w:rsidRPr="00000000">
              <w:rPr>
                <w:sz w:val="16"/>
                <w:szCs w:val="16"/>
                <w:rtl w:val="0"/>
              </w:rPr>
              <w:t xml:space="preserve">F1</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6"/>
                <w:szCs w:val="16"/>
              </w:rPr>
            </w:pPr>
            <w:r w:rsidDel="00000000" w:rsidR="00000000" w:rsidRPr="00000000">
              <w:rPr>
                <w:sz w:val="16"/>
                <w:szCs w:val="16"/>
                <w:rtl w:val="0"/>
              </w:rPr>
              <w:t xml:space="preserve">C</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6"/>
                <w:szCs w:val="16"/>
              </w:rPr>
            </w:pPr>
            <w:r w:rsidDel="00000000" w:rsidR="00000000" w:rsidRPr="00000000">
              <w:rPr>
                <w:sz w:val="16"/>
                <w:szCs w:val="16"/>
                <w:rtl w:val="0"/>
              </w:rPr>
              <w:t xml:space="preserve">F1</w:t>
            </w:r>
          </w:p>
        </w:tc>
      </w:tr>
      <w:tr>
        <w:trPr>
          <w:trHeight w:val="60" w:hRule="atLeast"/>
        </w:trPr>
        <w:tc>
          <w:tcPr>
            <w:shd w:fill="bf9000"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6"/>
                <w:szCs w:val="16"/>
              </w:rPr>
            </w:pPr>
            <w:r w:rsidDel="00000000" w:rsidR="00000000" w:rsidRPr="00000000">
              <w:rPr>
                <w:sz w:val="16"/>
                <w:szCs w:val="16"/>
                <w:rtl w:val="0"/>
              </w:rPr>
              <w:t xml:space="preserve">D1</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6"/>
                <w:szCs w:val="16"/>
              </w:rPr>
            </w:pPr>
            <w:r w:rsidDel="00000000" w:rsidR="00000000" w:rsidRPr="00000000">
              <w:rPr>
                <w:sz w:val="16"/>
                <w:szCs w:val="16"/>
                <w:rtl w:val="0"/>
              </w:rPr>
              <w:t xml:space="preserve">G</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6"/>
                <w:szCs w:val="16"/>
              </w:rPr>
            </w:pPr>
            <w:r w:rsidDel="00000000" w:rsidR="00000000" w:rsidRPr="00000000">
              <w:rPr>
                <w:sz w:val="16"/>
                <w:szCs w:val="16"/>
                <w:rtl w:val="0"/>
              </w:rPr>
              <w:t xml:space="preserve">F1</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6"/>
                <w:szCs w:val="16"/>
              </w:rPr>
            </w:pPr>
            <w:r w:rsidDel="00000000" w:rsidR="00000000" w:rsidRPr="00000000">
              <w:rPr>
                <w:sz w:val="16"/>
                <w:szCs w:val="16"/>
                <w:rtl w:val="0"/>
              </w:rPr>
              <w:t xml:space="preserve">D1</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6"/>
                <w:szCs w:val="16"/>
              </w:rPr>
            </w:pPr>
            <w:r w:rsidDel="00000000" w:rsidR="00000000" w:rsidRPr="00000000">
              <w:rPr>
                <w:sz w:val="16"/>
                <w:szCs w:val="16"/>
                <w:rtl w:val="0"/>
              </w:rPr>
              <w:t xml:space="preserve">E1</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6"/>
                <w:szCs w:val="16"/>
              </w:rPr>
            </w:pPr>
            <w:r w:rsidDel="00000000" w:rsidR="00000000" w:rsidRPr="00000000">
              <w:rPr>
                <w:sz w:val="16"/>
                <w:szCs w:val="16"/>
                <w:rtl w:val="0"/>
              </w:rPr>
              <w:t xml:space="preserve">F1</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6"/>
                <w:szCs w:val="16"/>
              </w:rPr>
            </w:pPr>
            <w:r w:rsidDel="00000000" w:rsidR="00000000" w:rsidRPr="00000000">
              <w:rPr>
                <w:sz w:val="16"/>
                <w:szCs w:val="16"/>
                <w:rtl w:val="0"/>
              </w:rPr>
              <w:t xml:space="preserve">F1</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6"/>
                <w:szCs w:val="16"/>
              </w:rPr>
            </w:pPr>
            <w:r w:rsidDel="00000000" w:rsidR="00000000" w:rsidRPr="00000000">
              <w:rPr>
                <w:sz w:val="16"/>
                <w:szCs w:val="16"/>
                <w:rtl w:val="0"/>
              </w:rPr>
              <w:t xml:space="preserve">D</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6"/>
                <w:szCs w:val="16"/>
              </w:rPr>
            </w:pPr>
            <w:r w:rsidDel="00000000" w:rsidR="00000000" w:rsidRPr="00000000">
              <w:rPr>
                <w:sz w:val="16"/>
                <w:szCs w:val="16"/>
                <w:rtl w:val="0"/>
              </w:rPr>
              <w:t xml:space="preserve">F1</w:t>
            </w:r>
          </w:p>
        </w:tc>
      </w:tr>
      <w:tr>
        <w:trPr>
          <w:trHeight w:val="60" w:hRule="atLeast"/>
        </w:trPr>
        <w:tc>
          <w:tcPr>
            <w:shd w:fill="bf9000"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6"/>
                <w:szCs w:val="16"/>
              </w:rPr>
            </w:pPr>
            <w:r w:rsidDel="00000000" w:rsidR="00000000" w:rsidRPr="00000000">
              <w:rPr>
                <w:sz w:val="16"/>
                <w:szCs w:val="16"/>
                <w:rtl w:val="0"/>
              </w:rPr>
              <w:t xml:space="preserve">D</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6"/>
                <w:szCs w:val="16"/>
              </w:rPr>
            </w:pPr>
            <w:r w:rsidDel="00000000" w:rsidR="00000000" w:rsidRPr="00000000">
              <w:rPr>
                <w:sz w:val="16"/>
                <w:szCs w:val="16"/>
                <w:rtl w:val="0"/>
              </w:rPr>
              <w:t xml:space="preserve">G</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6"/>
                <w:szCs w:val="16"/>
              </w:rPr>
            </w:pPr>
            <w:r w:rsidDel="00000000" w:rsidR="00000000" w:rsidRPr="00000000">
              <w:rPr>
                <w:sz w:val="16"/>
                <w:szCs w:val="16"/>
                <w:rtl w:val="0"/>
              </w:rPr>
              <w:t xml:space="preserve">F1</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6"/>
                <w:szCs w:val="16"/>
              </w:rPr>
            </w:pPr>
            <w:r w:rsidDel="00000000" w:rsidR="00000000" w:rsidRPr="00000000">
              <w:rPr>
                <w:sz w:val="16"/>
                <w:szCs w:val="16"/>
                <w:rtl w:val="0"/>
              </w:rPr>
              <w:t xml:space="preserve">D1</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6"/>
                <w:szCs w:val="16"/>
              </w:rPr>
            </w:pPr>
            <w:r w:rsidDel="00000000" w:rsidR="00000000" w:rsidRPr="00000000">
              <w:rPr>
                <w:sz w:val="16"/>
                <w:szCs w:val="16"/>
                <w:rtl w:val="0"/>
              </w:rPr>
              <w:t xml:space="preserve">E1</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6"/>
                <w:szCs w:val="16"/>
              </w:rPr>
            </w:pPr>
            <w:r w:rsidDel="00000000" w:rsidR="00000000" w:rsidRPr="00000000">
              <w:rPr>
                <w:sz w:val="16"/>
                <w:szCs w:val="16"/>
                <w:rtl w:val="0"/>
              </w:rPr>
              <w:t xml:space="preserve">F1</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6"/>
                <w:szCs w:val="16"/>
              </w:rPr>
            </w:pPr>
            <w:r w:rsidDel="00000000" w:rsidR="00000000" w:rsidRPr="00000000">
              <w:rPr>
                <w:sz w:val="16"/>
                <w:szCs w:val="16"/>
                <w:rtl w:val="0"/>
              </w:rPr>
              <w:t xml:space="preserve">F1</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6"/>
                <w:szCs w:val="16"/>
              </w:rPr>
            </w:pPr>
            <w:r w:rsidDel="00000000" w:rsidR="00000000" w:rsidRPr="00000000">
              <w:rPr>
                <w:sz w:val="16"/>
                <w:szCs w:val="16"/>
                <w:rtl w:val="0"/>
              </w:rPr>
              <w:t xml:space="preserve">D</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6"/>
                <w:szCs w:val="16"/>
              </w:rPr>
            </w:pPr>
            <w:r w:rsidDel="00000000" w:rsidR="00000000" w:rsidRPr="00000000">
              <w:rPr>
                <w:sz w:val="16"/>
                <w:szCs w:val="16"/>
                <w:rtl w:val="0"/>
              </w:rPr>
              <w:t xml:space="preserve">F1</w:t>
            </w:r>
          </w:p>
        </w:tc>
      </w:tr>
      <w:tr>
        <w:trPr>
          <w:trHeight w:val="60" w:hRule="atLeast"/>
        </w:trPr>
        <w:tc>
          <w:tcPr>
            <w:shd w:fill="bf9000"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6"/>
                <w:szCs w:val="16"/>
              </w:rPr>
            </w:pPr>
            <w:r w:rsidDel="00000000" w:rsidR="00000000" w:rsidRPr="00000000">
              <w:rPr>
                <w:sz w:val="16"/>
                <w:szCs w:val="16"/>
                <w:rtl w:val="0"/>
              </w:rPr>
              <w:t xml:space="preserve">E1</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6"/>
                <w:szCs w:val="16"/>
              </w:rPr>
            </w:pPr>
            <w:r w:rsidDel="00000000" w:rsidR="00000000" w:rsidRPr="00000000">
              <w:rPr>
                <w:sz w:val="16"/>
                <w:szCs w:val="16"/>
                <w:rtl w:val="0"/>
              </w:rPr>
              <w:t xml:space="preserve">E1</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6"/>
                <w:szCs w:val="16"/>
              </w:rPr>
            </w:pPr>
            <w:r w:rsidDel="00000000" w:rsidR="00000000" w:rsidRPr="00000000">
              <w:rPr>
                <w:sz w:val="16"/>
                <w:szCs w:val="16"/>
                <w:rtl w:val="0"/>
              </w:rPr>
              <w:t xml:space="preserve">E1</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6"/>
                <w:szCs w:val="16"/>
              </w:rPr>
            </w:pPr>
            <w:r w:rsidDel="00000000" w:rsidR="00000000" w:rsidRPr="00000000">
              <w:rPr>
                <w:sz w:val="16"/>
                <w:szCs w:val="16"/>
                <w:rtl w:val="0"/>
              </w:rPr>
              <w:t xml:space="preserve">E1</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6"/>
                <w:szCs w:val="16"/>
              </w:rPr>
            </w:pPr>
            <w:r w:rsidDel="00000000" w:rsidR="00000000" w:rsidRPr="00000000">
              <w:rPr>
                <w:sz w:val="16"/>
                <w:szCs w:val="16"/>
                <w:rtl w:val="0"/>
              </w:rPr>
              <w:t xml:space="preserve">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6"/>
                <w:szCs w:val="16"/>
              </w:rPr>
            </w:pPr>
            <w:r w:rsidDel="00000000" w:rsidR="00000000" w:rsidRPr="00000000">
              <w:rPr>
                <w:sz w:val="16"/>
                <w:szCs w:val="16"/>
                <w:rtl w:val="0"/>
              </w:rPr>
              <w:t xml:space="preserve">E1</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6"/>
                <w:szCs w:val="16"/>
              </w:rPr>
            </w:pPr>
            <w:r w:rsidDel="00000000" w:rsidR="00000000" w:rsidRPr="00000000">
              <w:rPr>
                <w:sz w:val="16"/>
                <w:szCs w:val="16"/>
                <w:rtl w:val="0"/>
              </w:rPr>
              <w:t xml:space="preserve">E1</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6"/>
                <w:szCs w:val="16"/>
              </w:rPr>
            </w:pPr>
            <w:r w:rsidDel="00000000" w:rsidR="00000000" w:rsidRPr="00000000">
              <w:rPr>
                <w:sz w:val="16"/>
                <w:szCs w:val="16"/>
                <w:rtl w:val="0"/>
              </w:rPr>
              <w:t xml:space="preserve">E1</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6"/>
                <w:szCs w:val="16"/>
              </w:rPr>
            </w:pPr>
            <w:r w:rsidDel="00000000" w:rsidR="00000000" w:rsidRPr="00000000">
              <w:rPr>
                <w:sz w:val="16"/>
                <w:szCs w:val="16"/>
                <w:rtl w:val="0"/>
              </w:rPr>
              <w:t xml:space="preserve">E1</w:t>
            </w:r>
          </w:p>
        </w:tc>
      </w:tr>
      <w:tr>
        <w:trPr>
          <w:trHeight w:val="60" w:hRule="atLeast"/>
        </w:trPr>
        <w:tc>
          <w:tcPr>
            <w:shd w:fill="bf9000"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6"/>
                <w:szCs w:val="16"/>
              </w:rPr>
            </w:pPr>
            <w:r w:rsidDel="00000000" w:rsidR="00000000" w:rsidRPr="00000000">
              <w:rPr>
                <w:sz w:val="16"/>
                <w:szCs w:val="16"/>
                <w:rtl w:val="0"/>
              </w:rPr>
              <w:t xml:space="preserve">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6"/>
                <w:szCs w:val="16"/>
              </w:rPr>
            </w:pPr>
            <w:r w:rsidDel="00000000" w:rsidR="00000000" w:rsidRPr="00000000">
              <w:rPr>
                <w:sz w:val="16"/>
                <w:szCs w:val="16"/>
                <w:rtl w:val="0"/>
              </w:rPr>
              <w:t xml:space="preserve">E1</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6"/>
                <w:szCs w:val="16"/>
              </w:rPr>
            </w:pPr>
            <w:r w:rsidDel="00000000" w:rsidR="00000000" w:rsidRPr="00000000">
              <w:rPr>
                <w:sz w:val="16"/>
                <w:szCs w:val="16"/>
                <w:rtl w:val="0"/>
              </w:rPr>
              <w:t xml:space="preserve">E1</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6"/>
                <w:szCs w:val="16"/>
              </w:rPr>
            </w:pPr>
            <w:r w:rsidDel="00000000" w:rsidR="00000000" w:rsidRPr="00000000">
              <w:rPr>
                <w:sz w:val="16"/>
                <w:szCs w:val="16"/>
                <w:rtl w:val="0"/>
              </w:rPr>
              <w:t xml:space="preserve">E1</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6"/>
                <w:szCs w:val="16"/>
              </w:rPr>
            </w:pPr>
            <w:r w:rsidDel="00000000" w:rsidR="00000000" w:rsidRPr="00000000">
              <w:rPr>
                <w:sz w:val="16"/>
                <w:szCs w:val="16"/>
                <w:rtl w:val="0"/>
              </w:rPr>
              <w:t xml:space="preserve">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6"/>
                <w:szCs w:val="16"/>
              </w:rPr>
            </w:pPr>
            <w:r w:rsidDel="00000000" w:rsidR="00000000" w:rsidRPr="00000000">
              <w:rPr>
                <w:sz w:val="16"/>
                <w:szCs w:val="16"/>
                <w:rtl w:val="0"/>
              </w:rPr>
              <w:t xml:space="preserve">E1</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6"/>
                <w:szCs w:val="16"/>
              </w:rPr>
            </w:pPr>
            <w:r w:rsidDel="00000000" w:rsidR="00000000" w:rsidRPr="00000000">
              <w:rPr>
                <w:sz w:val="16"/>
                <w:szCs w:val="16"/>
                <w:rtl w:val="0"/>
              </w:rPr>
              <w:t xml:space="preserve">E1</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6"/>
                <w:szCs w:val="16"/>
              </w:rPr>
            </w:pPr>
            <w:r w:rsidDel="00000000" w:rsidR="00000000" w:rsidRPr="00000000">
              <w:rPr>
                <w:sz w:val="16"/>
                <w:szCs w:val="16"/>
                <w:rtl w:val="0"/>
              </w:rPr>
              <w:t xml:space="preserve">E1</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6"/>
                <w:szCs w:val="16"/>
              </w:rPr>
            </w:pPr>
            <w:r w:rsidDel="00000000" w:rsidR="00000000" w:rsidRPr="00000000">
              <w:rPr>
                <w:sz w:val="16"/>
                <w:szCs w:val="16"/>
                <w:rtl w:val="0"/>
              </w:rPr>
              <w:t xml:space="preserve">E1</w:t>
            </w:r>
          </w:p>
        </w:tc>
      </w:tr>
      <w:tr>
        <w:trPr>
          <w:trHeight w:val="60" w:hRule="atLeast"/>
        </w:trPr>
        <w:tc>
          <w:tcPr>
            <w:shd w:fill="bf9000"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6"/>
                <w:szCs w:val="16"/>
              </w:rPr>
            </w:pPr>
            <w:r w:rsidDel="00000000" w:rsidR="00000000" w:rsidRPr="00000000">
              <w:rPr>
                <w:sz w:val="16"/>
                <w:szCs w:val="16"/>
                <w:rtl w:val="0"/>
              </w:rPr>
              <w:t xml:space="preserve">F1</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6"/>
                <w:szCs w:val="16"/>
              </w:rPr>
            </w:pPr>
            <w:r w:rsidDel="00000000" w:rsidR="00000000" w:rsidRPr="00000000">
              <w:rPr>
                <w:sz w:val="16"/>
                <w:szCs w:val="16"/>
                <w:rtl w:val="0"/>
              </w:rPr>
              <w:t xml:space="preserve">G</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6"/>
                <w:szCs w:val="16"/>
              </w:rPr>
            </w:pPr>
            <w:r w:rsidDel="00000000" w:rsidR="00000000" w:rsidRPr="00000000">
              <w:rPr>
                <w:sz w:val="16"/>
                <w:szCs w:val="16"/>
                <w:rtl w:val="0"/>
              </w:rPr>
              <w:t xml:space="preserve">F1</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6"/>
                <w:szCs w:val="16"/>
              </w:rPr>
            </w:pPr>
            <w:r w:rsidDel="00000000" w:rsidR="00000000" w:rsidRPr="00000000">
              <w:rPr>
                <w:sz w:val="16"/>
                <w:szCs w:val="16"/>
                <w:rtl w:val="0"/>
              </w:rPr>
              <w:t xml:space="preserve">F1</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6"/>
                <w:szCs w:val="16"/>
              </w:rPr>
            </w:pPr>
            <w:r w:rsidDel="00000000" w:rsidR="00000000" w:rsidRPr="00000000">
              <w:rPr>
                <w:sz w:val="16"/>
                <w:szCs w:val="16"/>
                <w:rtl w:val="0"/>
              </w:rPr>
              <w:t xml:space="preserve">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6"/>
                <w:szCs w:val="16"/>
              </w:rPr>
            </w:pPr>
            <w:r w:rsidDel="00000000" w:rsidR="00000000" w:rsidRPr="00000000">
              <w:rPr>
                <w:sz w:val="16"/>
                <w:szCs w:val="16"/>
                <w:rtl w:val="0"/>
              </w:rPr>
              <w:t xml:space="preserve">F1</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6"/>
                <w:szCs w:val="16"/>
              </w:rPr>
            </w:pPr>
            <w:r w:rsidDel="00000000" w:rsidR="00000000" w:rsidRPr="00000000">
              <w:rPr>
                <w:sz w:val="16"/>
                <w:szCs w:val="16"/>
                <w:rtl w:val="0"/>
              </w:rPr>
              <w:t xml:space="preserve">F1</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6"/>
                <w:szCs w:val="16"/>
              </w:rPr>
            </w:pPr>
            <w:r w:rsidDel="00000000" w:rsidR="00000000" w:rsidRPr="00000000">
              <w:rPr>
                <w:sz w:val="16"/>
                <w:szCs w:val="16"/>
                <w:rtl w:val="0"/>
              </w:rPr>
              <w:t xml:space="preserve">F1</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6"/>
                <w:szCs w:val="16"/>
              </w:rPr>
            </w:pPr>
            <w:r w:rsidDel="00000000" w:rsidR="00000000" w:rsidRPr="00000000">
              <w:rPr>
                <w:sz w:val="16"/>
                <w:szCs w:val="16"/>
                <w:rtl w:val="0"/>
              </w:rPr>
              <w:t xml:space="preserve">F1</w:t>
            </w:r>
          </w:p>
        </w:tc>
      </w:tr>
      <w:tr>
        <w:trPr>
          <w:trHeight w:val="60" w:hRule="atLeast"/>
        </w:trPr>
        <w:tc>
          <w:tcPr>
            <w:shd w:fill="bf9000"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6"/>
                <w:szCs w:val="16"/>
              </w:rPr>
            </w:pPr>
            <w:r w:rsidDel="00000000" w:rsidR="00000000" w:rsidRPr="00000000">
              <w:rPr>
                <w:sz w:val="16"/>
                <w:szCs w:val="16"/>
                <w:rtl w:val="0"/>
              </w:rPr>
              <w:t xml:space="preserve">F</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6"/>
                <w:szCs w:val="16"/>
              </w:rPr>
            </w:pPr>
            <w:r w:rsidDel="00000000" w:rsidR="00000000" w:rsidRPr="00000000">
              <w:rPr>
                <w:sz w:val="16"/>
                <w:szCs w:val="16"/>
                <w:rtl w:val="0"/>
              </w:rPr>
              <w:t xml:space="preserve">G</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6"/>
                <w:szCs w:val="16"/>
              </w:rPr>
            </w:pPr>
            <w:r w:rsidDel="00000000" w:rsidR="00000000" w:rsidRPr="00000000">
              <w:rPr>
                <w:sz w:val="16"/>
                <w:szCs w:val="16"/>
                <w:rtl w:val="0"/>
              </w:rPr>
              <w:t xml:space="preserve">F1</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6"/>
                <w:szCs w:val="16"/>
              </w:rPr>
            </w:pPr>
            <w:r w:rsidDel="00000000" w:rsidR="00000000" w:rsidRPr="00000000">
              <w:rPr>
                <w:sz w:val="16"/>
                <w:szCs w:val="16"/>
                <w:rtl w:val="0"/>
              </w:rPr>
              <w:t xml:space="preserve">F1</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6"/>
                <w:szCs w:val="16"/>
              </w:rPr>
            </w:pPr>
            <w:r w:rsidDel="00000000" w:rsidR="00000000" w:rsidRPr="00000000">
              <w:rPr>
                <w:sz w:val="16"/>
                <w:szCs w:val="16"/>
                <w:rtl w:val="0"/>
              </w:rPr>
              <w:t xml:space="preserve">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6"/>
                <w:szCs w:val="16"/>
              </w:rPr>
            </w:pPr>
            <w:r w:rsidDel="00000000" w:rsidR="00000000" w:rsidRPr="00000000">
              <w:rPr>
                <w:sz w:val="16"/>
                <w:szCs w:val="16"/>
                <w:rtl w:val="0"/>
              </w:rPr>
              <w:t xml:space="preserve">F1</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6"/>
                <w:szCs w:val="16"/>
              </w:rPr>
            </w:pPr>
            <w:r w:rsidDel="00000000" w:rsidR="00000000" w:rsidRPr="00000000">
              <w:rPr>
                <w:sz w:val="16"/>
                <w:szCs w:val="16"/>
                <w:rtl w:val="0"/>
              </w:rPr>
              <w:t xml:space="preserve">F1</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6"/>
                <w:szCs w:val="16"/>
              </w:rPr>
            </w:pPr>
            <w:r w:rsidDel="00000000" w:rsidR="00000000" w:rsidRPr="00000000">
              <w:rPr>
                <w:sz w:val="16"/>
                <w:szCs w:val="16"/>
                <w:rtl w:val="0"/>
              </w:rPr>
              <w:t xml:space="preserve">F1</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6"/>
                <w:szCs w:val="16"/>
              </w:rPr>
            </w:pPr>
            <w:r w:rsidDel="00000000" w:rsidR="00000000" w:rsidRPr="00000000">
              <w:rPr>
                <w:sz w:val="16"/>
                <w:szCs w:val="16"/>
                <w:rtl w:val="0"/>
              </w:rPr>
              <w:t xml:space="preserve">F1</w:t>
            </w:r>
          </w:p>
        </w:tc>
      </w:tr>
      <w:tr>
        <w:trPr>
          <w:trHeight w:val="60" w:hRule="atLeast"/>
        </w:trPr>
        <w:tc>
          <w:tcPr>
            <w:shd w:fill="bf9000"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6"/>
                <w:szCs w:val="16"/>
              </w:rPr>
            </w:pPr>
            <w:r w:rsidDel="00000000" w:rsidR="00000000" w:rsidRPr="00000000">
              <w:rPr>
                <w:sz w:val="16"/>
                <w:szCs w:val="16"/>
                <w:rtl w:val="0"/>
              </w:rPr>
              <w:t xml:space="preserve">G</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6"/>
                <w:szCs w:val="16"/>
              </w:rPr>
            </w:pPr>
            <w:r w:rsidDel="00000000" w:rsidR="00000000" w:rsidRPr="00000000">
              <w:rPr>
                <w:sz w:val="16"/>
                <w:szCs w:val="16"/>
                <w:rtl w:val="0"/>
              </w:rPr>
              <w:t xml:space="preserve">G</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6"/>
                <w:szCs w:val="16"/>
              </w:rPr>
            </w:pPr>
            <w:r w:rsidDel="00000000" w:rsidR="00000000" w:rsidRPr="00000000">
              <w:rPr>
                <w:sz w:val="16"/>
                <w:szCs w:val="16"/>
                <w:rtl w:val="0"/>
              </w:rPr>
              <w:t xml:space="preserve">G</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6"/>
                <w:szCs w:val="16"/>
              </w:rPr>
            </w:pPr>
            <w:r w:rsidDel="00000000" w:rsidR="00000000" w:rsidRPr="00000000">
              <w:rPr>
                <w:sz w:val="16"/>
                <w:szCs w:val="16"/>
                <w:rtl w:val="0"/>
              </w:rPr>
              <w:t xml:space="preserve">G</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6"/>
                <w:szCs w:val="16"/>
              </w:rPr>
            </w:pPr>
            <w:r w:rsidDel="00000000" w:rsidR="00000000" w:rsidRPr="00000000">
              <w:rPr>
                <w:sz w:val="16"/>
                <w:szCs w:val="16"/>
                <w:rtl w:val="0"/>
              </w:rPr>
              <w:t xml:space="preserve">G</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6"/>
                <w:szCs w:val="16"/>
              </w:rPr>
            </w:pPr>
            <w:r w:rsidDel="00000000" w:rsidR="00000000" w:rsidRPr="00000000">
              <w:rPr>
                <w:sz w:val="16"/>
                <w:szCs w:val="16"/>
                <w:rtl w:val="0"/>
              </w:rPr>
              <w:t xml:space="preserve">G</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6"/>
                <w:szCs w:val="16"/>
              </w:rPr>
            </w:pPr>
            <w:r w:rsidDel="00000000" w:rsidR="00000000" w:rsidRPr="00000000">
              <w:rPr>
                <w:sz w:val="16"/>
                <w:szCs w:val="16"/>
                <w:rtl w:val="0"/>
              </w:rPr>
              <w:t xml:space="preserve">G</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6"/>
                <w:szCs w:val="16"/>
              </w:rPr>
            </w:pPr>
            <w:r w:rsidDel="00000000" w:rsidR="00000000" w:rsidRPr="00000000">
              <w:rPr>
                <w:sz w:val="16"/>
                <w:szCs w:val="16"/>
                <w:rtl w:val="0"/>
              </w:rPr>
              <w:t xml:space="preserve">G</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6"/>
                <w:szCs w:val="16"/>
              </w:rPr>
            </w:pPr>
            <w:r w:rsidDel="00000000" w:rsidR="00000000" w:rsidRPr="00000000">
              <w:rPr>
                <w:sz w:val="16"/>
                <w:szCs w:val="16"/>
                <w:rtl w:val="0"/>
              </w:rPr>
              <w:t xml:space="preserve">G</w:t>
            </w:r>
          </w:p>
        </w:tc>
      </w:tr>
    </w:tbl>
    <w:p w:rsidR="00000000" w:rsidDel="00000000" w:rsidP="00000000" w:rsidRDefault="00000000" w:rsidRPr="00000000" w14:paraId="000000A9">
      <w:pPr>
        <w:contextualSpacing w:val="0"/>
        <w:jc w:val="left"/>
        <w:rPr/>
      </w:pPr>
      <w:r w:rsidDel="00000000" w:rsidR="00000000" w:rsidRPr="00000000">
        <w:rPr>
          <w:rtl w:val="0"/>
        </w:rPr>
      </w:r>
    </w:p>
    <w:p w:rsidR="00000000" w:rsidDel="00000000" w:rsidP="00000000" w:rsidRDefault="00000000" w:rsidRPr="00000000" w14:paraId="000000AA">
      <w:pPr>
        <w:contextualSpacing w:val="0"/>
        <w:jc w:val="left"/>
        <w:rPr/>
      </w:pPr>
      <w:r w:rsidDel="00000000" w:rsidR="00000000" w:rsidRPr="00000000">
        <w:rPr>
          <w:rtl w:val="0"/>
        </w:rPr>
        <w:t xml:space="preserve">The basic principle behind the code design is built around the dictionary. The language’s tokens are loaded into a dictionary via text file. The dictionary’s key value pair is &lt;Token,LexorType&gt;. The source code is then loaded in character by character, and passed into the Finite State Machine. As each character enters the FSM, it checks against the dictionary key to see whether the character had a match. (i.e tokens[“Keyword”]) If it did, then it returns the corresponding Lexor type, otherwise, it continues down the state machine. The diagram above, demonstrates this behavior. </w:t>
      </w:r>
    </w:p>
    <w:p w:rsidR="00000000" w:rsidDel="00000000" w:rsidP="00000000" w:rsidRDefault="00000000" w:rsidRPr="00000000" w14:paraId="000000AB">
      <w:pPr>
        <w:contextualSpacing w:val="0"/>
        <w:jc w:val="left"/>
        <w:rPr/>
      </w:pPr>
      <w:r w:rsidDel="00000000" w:rsidR="00000000" w:rsidRPr="00000000">
        <w:rPr>
          <w:rtl w:val="0"/>
        </w:rPr>
      </w:r>
    </w:p>
    <w:p w:rsidR="00000000" w:rsidDel="00000000" w:rsidP="00000000" w:rsidRDefault="00000000" w:rsidRPr="00000000" w14:paraId="000000AC">
      <w:pPr>
        <w:contextualSpacing w:val="0"/>
        <w:jc w:val="left"/>
        <w:rPr/>
      </w:pPr>
      <w:r w:rsidDel="00000000" w:rsidR="00000000" w:rsidRPr="00000000">
        <w:rPr>
          <w:rtl w:val="0"/>
        </w:rPr>
        <w:t xml:space="preserve">If the first character does not result in a match, it will move to state B1, if it was a letter, and C1 if it was an integer. From B1 and C1, it will continue to loop into itself, until the proper conditions are satisfied, and allow the move to their final states. From C1, if a ‘.’ is passed into the state, it is considered real, and will move to state D1, which will loop until a code separator is reached.</w:t>
      </w:r>
    </w:p>
    <w:p w:rsidR="00000000" w:rsidDel="00000000" w:rsidP="00000000" w:rsidRDefault="00000000" w:rsidRPr="00000000" w14:paraId="000000AD">
      <w:pPr>
        <w:contextualSpacing w:val="0"/>
        <w:jc w:val="left"/>
        <w:rPr/>
      </w:pPr>
      <w:r w:rsidDel="00000000" w:rsidR="00000000" w:rsidRPr="00000000">
        <w:rPr>
          <w:rtl w:val="0"/>
        </w:rPr>
        <w:t xml:space="preserve">From B1, if during the loop, it matches a key in the dictionary, it will Move to state G, which will return the matched lexor type. There are several other sub cases specified in the table, that was excluded from the diagram for the sake of visual cleanliness. The benefit of using the dictionary is that all Keyword, Separators, and operator matches can be passed off as a single “match” state with no further effort necessary. </w:t>
      </w:r>
    </w:p>
    <w:p w:rsidR="00000000" w:rsidDel="00000000" w:rsidP="00000000" w:rsidRDefault="00000000" w:rsidRPr="00000000" w14:paraId="000000AE">
      <w:pPr>
        <w:contextualSpacing w:val="0"/>
        <w:jc w:val="left"/>
        <w:rPr/>
      </w:pPr>
      <w:r w:rsidDel="00000000" w:rsidR="00000000" w:rsidRPr="00000000">
        <w:rPr>
          <w:rtl w:val="0"/>
        </w:rPr>
      </w:r>
    </w:p>
    <w:p w:rsidR="00000000" w:rsidDel="00000000" w:rsidP="00000000" w:rsidRDefault="00000000" w:rsidRPr="00000000" w14:paraId="000000AF">
      <w:pPr>
        <w:contextualSpacing w:val="0"/>
        <w:jc w:val="left"/>
        <w:rPr/>
      </w:pPr>
      <w:r w:rsidDel="00000000" w:rsidR="00000000" w:rsidRPr="00000000">
        <w:rPr>
          <w:rtl w:val="0"/>
        </w:rPr>
        <w:t xml:space="preserve">Limitations</w:t>
      </w:r>
    </w:p>
    <w:p w:rsidR="00000000" w:rsidDel="00000000" w:rsidP="00000000" w:rsidRDefault="00000000" w:rsidRPr="00000000" w14:paraId="000000B0">
      <w:pPr>
        <w:contextualSpacing w:val="0"/>
        <w:jc w:val="left"/>
        <w:rPr/>
      </w:pPr>
      <w:r w:rsidDel="00000000" w:rsidR="00000000" w:rsidRPr="00000000">
        <w:rPr>
          <w:rtl w:val="0"/>
        </w:rPr>
        <w:t xml:space="preserve">None </w:t>
      </w:r>
    </w:p>
    <w:p w:rsidR="00000000" w:rsidDel="00000000" w:rsidP="00000000" w:rsidRDefault="00000000" w:rsidRPr="00000000" w14:paraId="000000B1">
      <w:pPr>
        <w:contextualSpacing w:val="0"/>
        <w:jc w:val="left"/>
        <w:rPr/>
      </w:pPr>
      <w:r w:rsidDel="00000000" w:rsidR="00000000" w:rsidRPr="00000000">
        <w:rPr>
          <w:rtl w:val="0"/>
        </w:rPr>
        <w:t xml:space="preserve">Shortcomings</w:t>
      </w:r>
    </w:p>
    <w:p w:rsidR="00000000" w:rsidDel="00000000" w:rsidP="00000000" w:rsidRDefault="00000000" w:rsidRPr="00000000" w14:paraId="000000B2">
      <w:pPr>
        <w:contextualSpacing w:val="0"/>
        <w:rPr/>
      </w:pPr>
      <w:r w:rsidDel="00000000" w:rsidR="00000000" w:rsidRPr="00000000">
        <w:rPr>
          <w:rtl w:val="0"/>
        </w:rPr>
        <w:t xml:space="preserve">The lexer accepts the comment separator correctly, but takes the entire comment from separator to separator (!), and takes the entire lexeme as a comment token without spaces.</w:t>
      </w:r>
    </w:p>
    <w:p w:rsidR="00000000" w:rsidDel="00000000" w:rsidP="00000000" w:rsidRDefault="00000000" w:rsidRPr="00000000" w14:paraId="000000B3">
      <w:pPr>
        <w:contextualSpacing w:val="0"/>
        <w:rPr/>
      </w:pPr>
      <w:r w:rsidDel="00000000" w:rsidR="00000000" w:rsidRPr="00000000">
        <w:rPr>
          <w:rtl w:val="0"/>
        </w:rPr>
      </w:r>
    </w:p>
    <w:p w:rsidR="00000000" w:rsidDel="00000000" w:rsidP="00000000" w:rsidRDefault="00000000" w:rsidRPr="00000000" w14:paraId="000000B4">
      <w:pPr>
        <w:contextualSpacing w:val="0"/>
        <w:rPr/>
      </w:pPr>
      <w:r w:rsidDel="00000000" w:rsidR="00000000" w:rsidRPr="00000000">
        <w:rPr>
          <w:rtl w:val="0"/>
        </w:rPr>
        <w:t xml:space="preserve">Example: ! this is a comment ! would be output as !thisisacomment! with token ‘Comment’ in the output.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