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87D1F" w14:textId="24E20B65" w:rsidR="003D24CE" w:rsidRPr="0048003D" w:rsidRDefault="00B01E48" w:rsidP="00B01E48">
      <w:pPr>
        <w:jc w:val="center"/>
        <w:rPr>
          <w:lang w:val="sv-SE"/>
        </w:rPr>
      </w:pPr>
      <w:r w:rsidRPr="0048003D">
        <w:rPr>
          <w:lang w:val="sv-SE"/>
        </w:rPr>
        <w:t>ABSTRAK</w:t>
      </w:r>
    </w:p>
    <w:p w14:paraId="26C0B3ED" w14:textId="266C47CF" w:rsidR="00B01E48" w:rsidRPr="0048003D" w:rsidRDefault="00B01E48" w:rsidP="00B01E48">
      <w:pPr>
        <w:jc w:val="center"/>
        <w:rPr>
          <w:lang w:val="sv-SE"/>
        </w:rPr>
      </w:pPr>
    </w:p>
    <w:p w14:paraId="230BA0D3" w14:textId="77777777" w:rsidR="00B01E48" w:rsidRPr="0048003D" w:rsidRDefault="00B01E48">
      <w:pPr>
        <w:jc w:val="left"/>
        <w:rPr>
          <w:lang w:val="sv-SE"/>
        </w:rPr>
      </w:pPr>
      <w:r w:rsidRPr="0048003D">
        <w:rPr>
          <w:lang w:val="sv-SE"/>
        </w:rPr>
        <w:br w:type="page"/>
      </w:r>
    </w:p>
    <w:p w14:paraId="6C459328" w14:textId="0EAE5010" w:rsidR="0048003D" w:rsidRPr="0048003D" w:rsidRDefault="0048003D" w:rsidP="0048003D">
      <w:pPr>
        <w:pStyle w:val="Heading1"/>
        <w:rPr>
          <w:lang w:val="sv-SE"/>
        </w:rPr>
      </w:pPr>
      <w:r w:rsidRPr="0048003D">
        <w:rPr>
          <w:lang w:val="sv-SE"/>
        </w:rPr>
        <w:lastRenderedPageBreak/>
        <w:t>BAB I</w:t>
      </w:r>
      <w:r w:rsidR="00CF7644">
        <w:rPr>
          <w:lang w:val="sv-SE"/>
        </w:rPr>
        <w:br/>
        <w:t>PENDAHULUAN</w:t>
      </w:r>
    </w:p>
    <w:p w14:paraId="66F02946" w14:textId="790AF842" w:rsidR="00B01E48" w:rsidRPr="0048003D" w:rsidRDefault="00B01E48" w:rsidP="00CF7644">
      <w:pPr>
        <w:rPr>
          <w:lang w:val="sv-SE"/>
        </w:rPr>
      </w:pPr>
      <w:r w:rsidRPr="0048003D">
        <w:rPr>
          <w:lang w:val="sv-SE"/>
        </w:rPr>
        <w:t>LATAR BELAKANG</w:t>
      </w:r>
    </w:p>
    <w:p w14:paraId="179BD28F" w14:textId="77777777" w:rsidR="003D1EB3" w:rsidRDefault="00B01E48" w:rsidP="00B01E48">
      <w:pPr>
        <w:rPr>
          <w:lang w:val="sv-SE"/>
        </w:rPr>
      </w:pPr>
      <w:r w:rsidRPr="00CF7644">
        <w:rPr>
          <w:lang w:val="sv-SE"/>
        </w:rPr>
        <w:t xml:space="preserve">Di era sekarang ini orang-orang lebih nyaman melakukan sesuatu secara </w:t>
      </w:r>
      <w:r w:rsidRPr="00CF7644">
        <w:rPr>
          <w:i/>
          <w:iCs/>
          <w:lang w:val="sv-SE"/>
        </w:rPr>
        <w:t>online</w:t>
      </w:r>
      <w:r w:rsidRPr="00CF7644">
        <w:rPr>
          <w:lang w:val="sv-SE"/>
        </w:rPr>
        <w:t xml:space="preserve"> mulai dari bermain </w:t>
      </w:r>
      <w:r w:rsidRPr="00CF7644">
        <w:rPr>
          <w:i/>
          <w:iCs/>
          <w:lang w:val="sv-SE"/>
        </w:rPr>
        <w:t>video game</w:t>
      </w:r>
      <w:r w:rsidRPr="00CF7644">
        <w:rPr>
          <w:lang w:val="sv-SE"/>
        </w:rPr>
        <w:t xml:space="preserve"> secara </w:t>
      </w:r>
      <w:r w:rsidRPr="00CF7644">
        <w:rPr>
          <w:i/>
          <w:iCs/>
          <w:lang w:val="sv-SE"/>
        </w:rPr>
        <w:t>online</w:t>
      </w:r>
      <w:r w:rsidRPr="00CF7644">
        <w:rPr>
          <w:lang w:val="sv-SE"/>
        </w:rPr>
        <w:t xml:space="preserve">, berinteraksi secara </w:t>
      </w:r>
      <w:r w:rsidRPr="00CF7644">
        <w:rPr>
          <w:i/>
          <w:iCs/>
          <w:lang w:val="sv-SE"/>
        </w:rPr>
        <w:t>online</w:t>
      </w:r>
      <w:r w:rsidRPr="00CF7644">
        <w:rPr>
          <w:lang w:val="sv-SE"/>
        </w:rPr>
        <w:t xml:space="preserve">, bekerja secara </w:t>
      </w:r>
      <w:r w:rsidRPr="00CF7644">
        <w:rPr>
          <w:i/>
          <w:iCs/>
          <w:lang w:val="sv-SE"/>
        </w:rPr>
        <w:t>online</w:t>
      </w:r>
      <w:r w:rsidRPr="00CF7644">
        <w:rPr>
          <w:lang w:val="sv-SE"/>
        </w:rPr>
        <w:t xml:space="preserve">, belajar secara </w:t>
      </w:r>
      <w:r w:rsidRPr="00CF7644">
        <w:rPr>
          <w:i/>
          <w:iCs/>
          <w:lang w:val="sv-SE"/>
        </w:rPr>
        <w:t>online</w:t>
      </w:r>
      <w:r w:rsidRPr="00CF7644">
        <w:rPr>
          <w:lang w:val="sv-SE"/>
        </w:rPr>
        <w:t xml:space="preserve">, bahkan berbelanja pun juga secara </w:t>
      </w:r>
      <w:r w:rsidRPr="00CF7644">
        <w:rPr>
          <w:i/>
          <w:iCs/>
          <w:lang w:val="sv-SE"/>
        </w:rPr>
        <w:t>online</w:t>
      </w:r>
      <w:r w:rsidRPr="00CF7644">
        <w:rPr>
          <w:lang w:val="sv-SE"/>
        </w:rPr>
        <w:t>.</w:t>
      </w:r>
      <w:r w:rsidR="008C1AD1" w:rsidRPr="00CF7644">
        <w:rPr>
          <w:lang w:val="sv-SE"/>
        </w:rPr>
        <w:t xml:space="preserve"> </w:t>
      </w:r>
      <w:r w:rsidR="008C1AD1" w:rsidRPr="008C1AD1">
        <w:rPr>
          <w:lang w:val="sv-SE"/>
        </w:rPr>
        <w:t xml:space="preserve">Hal ini disebabkan oleh kemajuan internet yang sangat pesat dan memberikan kesempatan bagi para pelaku bisnis untuk memperluas jangkauan target pasar. </w:t>
      </w:r>
      <w:r w:rsidRPr="000250A0">
        <w:rPr>
          <w:lang w:val="sv-SE"/>
        </w:rPr>
        <w:t xml:space="preserve">Karena itu lah kami merasa memulai </w:t>
      </w:r>
      <w:r w:rsidRPr="000250A0">
        <w:rPr>
          <w:i/>
          <w:iCs/>
          <w:lang w:val="sv-SE"/>
        </w:rPr>
        <w:t xml:space="preserve">e-commerce </w:t>
      </w:r>
      <w:r w:rsidRPr="000250A0">
        <w:rPr>
          <w:lang w:val="sv-SE"/>
        </w:rPr>
        <w:t xml:space="preserve">adalah langkah yang tepat di era sekarang ini. </w:t>
      </w:r>
    </w:p>
    <w:p w14:paraId="298D414E" w14:textId="30BB2C36" w:rsidR="008C1AD1" w:rsidRPr="003D1EB3" w:rsidRDefault="004F772D" w:rsidP="00B01E48">
      <w:pPr>
        <w:rPr>
          <w:lang w:val="sv-SE"/>
        </w:rPr>
      </w:pPr>
      <w:r>
        <w:rPr>
          <w:color w:val="000000"/>
          <w:lang w:val="sv-SE"/>
        </w:rPr>
        <w:t xml:space="preserve">Masyarakat yang mempraktekkan jual beli </w:t>
      </w:r>
      <w:r w:rsidRPr="004F772D">
        <w:rPr>
          <w:i/>
          <w:iCs/>
          <w:color w:val="000000"/>
          <w:lang w:val="sv-SE"/>
        </w:rPr>
        <w:t>online</w:t>
      </w:r>
      <w:r>
        <w:rPr>
          <w:color w:val="000000"/>
          <w:lang w:val="sv-SE"/>
        </w:rPr>
        <w:t xml:space="preserve"> meningkat setiap tahun nya dalam 10 tahun terakhir ini </w:t>
      </w:r>
      <w:sdt>
        <w:sdtPr>
          <w:rPr>
            <w:color w:val="000000"/>
            <w:lang w:val="sv-SE"/>
          </w:rPr>
          <w:tag w:val="MENDELEY_CITATION_v3_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"/>
          <w:id w:val="2084572272"/>
          <w:placeholder>
            <w:docPart w:val="DefaultPlaceholder_-1854013440"/>
          </w:placeholder>
        </w:sdtPr>
        <w:sdtContent>
          <w:r w:rsidR="00045AEE" w:rsidRPr="00045AEE">
            <w:rPr>
              <w:color w:val="000000"/>
              <w:lang w:val="sv-SE"/>
            </w:rPr>
            <w:t>[1]</w:t>
          </w:r>
        </w:sdtContent>
      </w:sdt>
      <w:r>
        <w:rPr>
          <w:color w:val="000000"/>
          <w:lang w:val="sv-SE"/>
        </w:rPr>
        <w:t xml:space="preserve">. Oleh karena itu kami memprediksi di tahun yang akan datang aplikasi </w:t>
      </w:r>
      <w:r w:rsidRPr="004F772D">
        <w:rPr>
          <w:i/>
          <w:iCs/>
          <w:color w:val="000000"/>
          <w:lang w:val="sv-SE"/>
        </w:rPr>
        <w:t xml:space="preserve">e-commerce </w:t>
      </w:r>
      <w:r>
        <w:rPr>
          <w:color w:val="000000"/>
          <w:lang w:val="sv-SE"/>
        </w:rPr>
        <w:t xml:space="preserve">ini akan menjadi hal yang lumrah bahkan di kalangan UMKM. </w:t>
      </w:r>
      <w:r w:rsidRPr="004F772D">
        <w:rPr>
          <w:color w:val="000000"/>
          <w:lang w:val="sv-SE"/>
        </w:rPr>
        <w:t xml:space="preserve">Project kami ini bertujuan untuk membangun aplikasi </w:t>
      </w:r>
      <w:r w:rsidRPr="004F772D">
        <w:rPr>
          <w:i/>
          <w:iCs/>
          <w:color w:val="000000"/>
          <w:lang w:val="sv-SE"/>
        </w:rPr>
        <w:t xml:space="preserve">e-commerce </w:t>
      </w:r>
      <w:r w:rsidRPr="004F772D">
        <w:rPr>
          <w:color w:val="000000"/>
          <w:lang w:val="sv-SE"/>
        </w:rPr>
        <w:t>yang dapat digunakan denga</w:t>
      </w:r>
      <w:r>
        <w:rPr>
          <w:color w:val="000000"/>
          <w:lang w:val="sv-SE"/>
        </w:rPr>
        <w:t>n mudah oleh pengusaha-pengusaha kecil.</w:t>
      </w:r>
    </w:p>
    <w:p w14:paraId="2B79B10B" w14:textId="4FE9819A" w:rsidR="003D1EB3" w:rsidRDefault="0048003D" w:rsidP="003D1EB3">
      <w:pPr>
        <w:rPr>
          <w:color w:val="000000"/>
          <w:lang w:val="sv-SE"/>
        </w:rPr>
      </w:pPr>
      <w:r>
        <w:rPr>
          <w:color w:val="000000"/>
          <w:lang w:val="sv-SE"/>
        </w:rPr>
        <w:t xml:space="preserve">Dalam pengambilan dan penyimpanan data kami menggunakan sistem database yaitu MongoDB, MongoDB adalah sistem basis data berorientasi dokumen </w:t>
      </w:r>
      <w:r w:rsidR="003D1EB3">
        <w:rPr>
          <w:color w:val="000000"/>
          <w:lang w:val="sv-SE"/>
        </w:rPr>
        <w:t xml:space="preserve">lintas platform yang diklasifikasikan sebagai basis data nosql. MongoDB mengindari struktur basis data relasional tabel berbasis tradisional yang mendukung json seperti dokumen dengan skema dinamis. </w:t>
      </w:r>
    </w:p>
    <w:p w14:paraId="3126CE18" w14:textId="6A03F445" w:rsidR="003D1EB3" w:rsidRDefault="003D1EB3" w:rsidP="003D1EB3">
      <w:pPr>
        <w:rPr>
          <w:color w:val="000000"/>
          <w:lang w:val="sv-SE"/>
        </w:rPr>
      </w:pPr>
      <w:r>
        <w:rPr>
          <w:color w:val="000000"/>
          <w:lang w:val="sv-SE"/>
        </w:rPr>
        <w:t xml:space="preserve">Berdasarkan </w:t>
      </w:r>
      <w:r w:rsidR="001238BA">
        <w:rPr>
          <w:color w:val="000000"/>
          <w:lang w:val="sv-SE"/>
        </w:rPr>
        <w:t>penelitian yang kami lakukan,</w:t>
      </w:r>
      <w:r>
        <w:rPr>
          <w:color w:val="000000"/>
          <w:lang w:val="sv-SE"/>
        </w:rPr>
        <w:t xml:space="preserve"> </w:t>
      </w:r>
      <w:r w:rsidR="001238BA">
        <w:rPr>
          <w:color w:val="000000"/>
          <w:lang w:val="sv-SE"/>
        </w:rPr>
        <w:t>dalam membangun sistem backend yang efisien dalam proyek kali ini menggun</w:t>
      </w:r>
      <w:r w:rsidR="00461DAA">
        <w:rPr>
          <w:color w:val="000000"/>
          <w:lang w:val="sv-SE"/>
        </w:rPr>
        <w:t>a</w:t>
      </w:r>
      <w:r w:rsidR="001238BA">
        <w:rPr>
          <w:color w:val="000000"/>
          <w:lang w:val="sv-SE"/>
        </w:rPr>
        <w:t xml:space="preserve">kan </w:t>
      </w:r>
      <w:r>
        <w:rPr>
          <w:color w:val="000000"/>
          <w:lang w:val="sv-SE"/>
        </w:rPr>
        <w:t>bahasa pemrograman golang</w:t>
      </w:r>
      <w:r w:rsidR="001238BA">
        <w:rPr>
          <w:color w:val="000000"/>
          <w:lang w:val="sv-SE"/>
        </w:rPr>
        <w:t xml:space="preserve">. </w:t>
      </w:r>
      <w:r w:rsidR="00461DAA">
        <w:rPr>
          <w:color w:val="000000"/>
          <w:lang w:val="sv-SE"/>
        </w:rPr>
        <w:t>Meskipun golang menggabungkan konsep dari bahasa pemrograman lain, namun golang memiliki performa yang relatif cepat.</w:t>
      </w:r>
    </w:p>
    <w:p w14:paraId="5156F7D2" w14:textId="5E40863D" w:rsidR="00461DAA" w:rsidRPr="00BE70BB" w:rsidRDefault="00461DAA" w:rsidP="003D1EB3">
      <w:pPr>
        <w:rPr>
          <w:color w:val="000000"/>
          <w:lang w:val="sv-SE"/>
        </w:rPr>
      </w:pPr>
      <w:r w:rsidRPr="00461DAA">
        <w:rPr>
          <w:color w:val="000000"/>
          <w:lang w:val="sv-SE"/>
        </w:rPr>
        <w:t>Untuk membangun aplikasi berbasis website diperlukan inte</w:t>
      </w:r>
      <w:r>
        <w:rPr>
          <w:color w:val="000000"/>
          <w:lang w:val="sv-SE"/>
        </w:rPr>
        <w:t>rface yang dapat menampilkan aplikasi dengan format HTML</w:t>
      </w:r>
      <w:r w:rsidR="00BE70BB">
        <w:rPr>
          <w:color w:val="000000"/>
          <w:lang w:val="sv-SE"/>
        </w:rPr>
        <w:t>, dan disini kami menggunakan bahasa javascript. J</w:t>
      </w:r>
      <w:r w:rsidR="00BE70BB" w:rsidRPr="00BE70BB">
        <w:rPr>
          <w:color w:val="000000"/>
          <w:lang w:val="sv-SE"/>
        </w:rPr>
        <w:t>avaScript adalah bahasa pemrograman yang memiliki kelebihan utama dalam pengembangan web dan aplikasi, karena ia berjalan di sisi klien, memungkinkan interaktivitas yang responsif, pemrosesan asinkron, dan ekosistem yang kaya dan serbaguna.</w:t>
      </w:r>
    </w:p>
    <w:p w14:paraId="1EE5E688" w14:textId="6C6AB9C9" w:rsidR="003D1EB3" w:rsidRDefault="00461DAA" w:rsidP="003D1EB3">
      <w:pPr>
        <w:rPr>
          <w:color w:val="000000"/>
          <w:lang w:val="sv-SE"/>
        </w:rPr>
      </w:pPr>
      <w:r>
        <w:rPr>
          <w:color w:val="000000"/>
          <w:lang w:val="sv-SE"/>
        </w:rPr>
        <w:t xml:space="preserve">Dalam menghubungkan MongoDB dengan frontend kami menggunakan servis dari GCP (Googke Cloud Platform). Google Cloud Platform adalah </w:t>
      </w:r>
      <w:r w:rsidRPr="00461DAA">
        <w:rPr>
          <w:color w:val="000000"/>
          <w:lang w:val="sv-SE"/>
        </w:rPr>
        <w:t>sebuah rangkaian layanan cloud public yang sejatinya diciptakan Google sebagai layanan keperluan komputasi, storage, dan app development yang berjalan di hardware Google.</w:t>
      </w:r>
    </w:p>
    <w:p w14:paraId="44DCD089" w14:textId="77777777" w:rsidR="00BE70BB" w:rsidRDefault="00BE70BB" w:rsidP="003D1EB3">
      <w:pPr>
        <w:rPr>
          <w:color w:val="000000"/>
          <w:lang w:val="sv-SE"/>
        </w:rPr>
      </w:pPr>
    </w:p>
    <w:p w14:paraId="1BA4803B" w14:textId="7689C8B6" w:rsidR="0029299C" w:rsidRDefault="005F0DB3" w:rsidP="00BE70BB">
      <w:pPr>
        <w:spacing w:before="240"/>
        <w:jc w:val="center"/>
        <w:rPr>
          <w:color w:val="000000"/>
          <w:lang w:val="sv-SE"/>
        </w:rPr>
      </w:pPr>
      <w:r>
        <w:rPr>
          <w:color w:val="000000"/>
          <w:lang w:val="sv-SE"/>
        </w:rPr>
        <w:t>IDENTIFIKASI</w:t>
      </w:r>
      <w:r w:rsidR="0029299C">
        <w:rPr>
          <w:color w:val="000000"/>
          <w:lang w:val="sv-SE"/>
        </w:rPr>
        <w:t xml:space="preserve"> MASALAH</w:t>
      </w:r>
    </w:p>
    <w:p w14:paraId="2FF9201A" w14:textId="73C8AFE0" w:rsidR="0029299C" w:rsidRDefault="0029299C" w:rsidP="00BE70BB">
      <w:pPr>
        <w:rPr>
          <w:color w:val="000000"/>
          <w:lang w:val="sv-SE"/>
        </w:rPr>
      </w:pPr>
      <w:r>
        <w:rPr>
          <w:color w:val="000000"/>
          <w:lang w:val="sv-SE"/>
        </w:rPr>
        <w:t>Berdasarkan latar belakang di atas</w:t>
      </w:r>
      <w:r w:rsidR="005F0DB3">
        <w:rPr>
          <w:color w:val="000000"/>
          <w:lang w:val="sv-SE"/>
        </w:rPr>
        <w:t xml:space="preserve"> dapat di identifikasi</w:t>
      </w:r>
      <w:r>
        <w:rPr>
          <w:color w:val="000000"/>
          <w:lang w:val="sv-SE"/>
        </w:rPr>
        <w:t xml:space="preserve"> masalah pada proyek kali ini ialah </w:t>
      </w:r>
      <w:r w:rsidR="005F0DB3">
        <w:rPr>
          <w:color w:val="000000"/>
          <w:lang w:val="sv-SE"/>
        </w:rPr>
        <w:t xml:space="preserve">sebagai berikut </w:t>
      </w:r>
      <w:r>
        <w:rPr>
          <w:color w:val="000000"/>
          <w:lang w:val="sv-SE"/>
        </w:rPr>
        <w:t>:</w:t>
      </w:r>
    </w:p>
    <w:p w14:paraId="5C3628EF" w14:textId="6ACD4CCB" w:rsidR="0029299C" w:rsidRDefault="0029299C" w:rsidP="00CF7644">
      <w:pPr>
        <w:pStyle w:val="ListParagraph"/>
        <w:ind w:left="540"/>
        <w:rPr>
          <w:lang w:val="sv-SE"/>
        </w:rPr>
      </w:pPr>
      <w:r w:rsidRPr="00BE70BB">
        <w:rPr>
          <w:lang w:val="sv-SE"/>
        </w:rPr>
        <w:t xml:space="preserve">Bagaimana </w:t>
      </w:r>
      <w:r w:rsidR="00BE70BB" w:rsidRPr="00BE70BB">
        <w:rPr>
          <w:lang w:val="sv-SE"/>
        </w:rPr>
        <w:t>mem</w:t>
      </w:r>
      <w:r w:rsidR="00BE70BB">
        <w:rPr>
          <w:lang w:val="sv-SE"/>
        </w:rPr>
        <w:t>bangun sistem backend</w:t>
      </w:r>
      <w:r w:rsidRPr="00BE70BB">
        <w:rPr>
          <w:lang w:val="sv-SE"/>
        </w:rPr>
        <w:t xml:space="preserve"> aplikasi </w:t>
      </w:r>
      <w:r w:rsidRPr="00BE70BB">
        <w:rPr>
          <w:i/>
          <w:iCs/>
          <w:lang w:val="sv-SE"/>
        </w:rPr>
        <w:t>e-commerce</w:t>
      </w:r>
      <w:r w:rsidRPr="00BE70BB">
        <w:rPr>
          <w:lang w:val="sv-SE"/>
        </w:rPr>
        <w:t>?</w:t>
      </w:r>
    </w:p>
    <w:p w14:paraId="494BFD81" w14:textId="72CC9681" w:rsidR="00CF7644" w:rsidRPr="00CF7644" w:rsidRDefault="00CF7644" w:rsidP="00CF7644">
      <w:pPr>
        <w:pStyle w:val="ListParagraph"/>
        <w:ind w:left="540"/>
        <w:rPr>
          <w:lang w:val="sv-SE"/>
        </w:rPr>
      </w:pPr>
      <w:r w:rsidRPr="00CF7644">
        <w:rPr>
          <w:lang w:val="sv-SE"/>
        </w:rPr>
        <w:t>Bagaimana membangun sistem basis data nosql?</w:t>
      </w:r>
    </w:p>
    <w:p w14:paraId="43657799" w14:textId="1C18FB9B" w:rsidR="0029299C" w:rsidRDefault="0029299C" w:rsidP="00CF7644">
      <w:pPr>
        <w:pStyle w:val="ListParagraph"/>
        <w:ind w:left="540"/>
        <w:rPr>
          <w:lang w:val="sv-SE"/>
        </w:rPr>
      </w:pPr>
      <w:r w:rsidRPr="005F0DB3">
        <w:rPr>
          <w:lang w:val="sv-SE"/>
        </w:rPr>
        <w:t xml:space="preserve">Bagaimana </w:t>
      </w:r>
      <w:r w:rsidR="00BE70BB">
        <w:rPr>
          <w:lang w:val="sv-SE"/>
        </w:rPr>
        <w:t>menghubungkan sistem basis data dengan cloud service</w:t>
      </w:r>
      <w:r w:rsidR="005F0DB3" w:rsidRPr="005F0DB3">
        <w:rPr>
          <w:lang w:val="sv-SE"/>
        </w:rPr>
        <w:t>?</w:t>
      </w:r>
    </w:p>
    <w:p w14:paraId="691240EE" w14:textId="3A346C4F" w:rsidR="00CF7644" w:rsidRPr="00CF7644" w:rsidRDefault="00CF7644" w:rsidP="00CF7644">
      <w:pPr>
        <w:pStyle w:val="ListParagraph"/>
        <w:ind w:left="540"/>
        <w:rPr>
          <w:lang w:val="sv-SE"/>
        </w:rPr>
      </w:pPr>
      <w:r w:rsidRPr="00CF7644">
        <w:rPr>
          <w:lang w:val="sv-SE"/>
        </w:rPr>
        <w:lastRenderedPageBreak/>
        <w:t>Bagaimana membangun interface aplikasi berformat HTML?</w:t>
      </w:r>
    </w:p>
    <w:p w14:paraId="4B8D6F8D" w14:textId="75A1500E" w:rsidR="005F0DB3" w:rsidRDefault="005F0DB3" w:rsidP="00CF7644">
      <w:pPr>
        <w:pStyle w:val="ListParagraph"/>
        <w:ind w:left="540"/>
        <w:rPr>
          <w:lang w:val="sv-SE"/>
        </w:rPr>
      </w:pPr>
      <w:r>
        <w:rPr>
          <w:lang w:val="sv-SE"/>
        </w:rPr>
        <w:t xml:space="preserve">Bagaimana </w:t>
      </w:r>
      <w:r w:rsidR="00BE70BB">
        <w:rPr>
          <w:lang w:val="sv-SE"/>
        </w:rPr>
        <w:t>menghubungkan sistem backend yang telah dibuat dengan interface</w:t>
      </w:r>
      <w:r>
        <w:rPr>
          <w:lang w:val="sv-SE"/>
        </w:rPr>
        <w:t>?</w:t>
      </w:r>
    </w:p>
    <w:p w14:paraId="3FAAC7C3" w14:textId="7D981ECD" w:rsidR="005F0DB3" w:rsidRDefault="005F0DB3" w:rsidP="005F0DB3">
      <w:pPr>
        <w:jc w:val="center"/>
        <w:rPr>
          <w:color w:val="000000"/>
          <w:lang w:val="sv-SE"/>
        </w:rPr>
      </w:pPr>
      <w:r>
        <w:rPr>
          <w:color w:val="000000"/>
          <w:lang w:val="sv-SE"/>
        </w:rPr>
        <w:t>TUJUAN</w:t>
      </w:r>
    </w:p>
    <w:p w14:paraId="1E11ACCA" w14:textId="21EB428B" w:rsidR="005F0DB3" w:rsidRDefault="005F0DB3" w:rsidP="005F0DB3">
      <w:pPr>
        <w:rPr>
          <w:color w:val="000000"/>
          <w:lang w:val="sv-SE"/>
        </w:rPr>
      </w:pPr>
      <w:r>
        <w:rPr>
          <w:color w:val="000000"/>
          <w:lang w:val="sv-SE"/>
        </w:rPr>
        <w:t>Berdasarkan masalah yang telah di indetifikasi pada proyek kali ini dapat di uraikan tujuan dari proyek kali ini ialah sebagai berikut :</w:t>
      </w:r>
    </w:p>
    <w:p w14:paraId="0BED443D" w14:textId="48D90DD9" w:rsidR="005F0DB3" w:rsidRDefault="00CF7644" w:rsidP="00CF7644">
      <w:pPr>
        <w:pStyle w:val="ListParagraph"/>
        <w:numPr>
          <w:ilvl w:val="0"/>
          <w:numId w:val="31"/>
        </w:numPr>
        <w:ind w:left="540"/>
        <w:rPr>
          <w:lang w:val="en-US"/>
        </w:rPr>
      </w:pPr>
      <w:r>
        <w:rPr>
          <w:lang w:val="sv-SE"/>
        </w:rPr>
        <w:t>M</w:t>
      </w:r>
      <w:r w:rsidRPr="00BE70BB">
        <w:rPr>
          <w:lang w:val="sv-SE"/>
        </w:rPr>
        <w:t>em</w:t>
      </w:r>
      <w:r>
        <w:rPr>
          <w:lang w:val="sv-SE"/>
        </w:rPr>
        <w:t>bangun sistem backend</w:t>
      </w:r>
      <w:r w:rsidRPr="00BE70BB">
        <w:rPr>
          <w:lang w:val="sv-SE"/>
        </w:rPr>
        <w:t xml:space="preserve"> aplikasi </w:t>
      </w:r>
      <w:r w:rsidRPr="00BE70BB">
        <w:rPr>
          <w:i/>
          <w:iCs/>
          <w:lang w:val="sv-SE"/>
        </w:rPr>
        <w:t>e-commerce</w:t>
      </w:r>
      <w:r w:rsidR="00B2731C">
        <w:rPr>
          <w:lang w:val="en-US"/>
        </w:rPr>
        <w:t>.</w:t>
      </w:r>
    </w:p>
    <w:p w14:paraId="285F9587" w14:textId="10EE0FEC" w:rsidR="005F0DB3" w:rsidRPr="00CF7644" w:rsidRDefault="005F0DB3" w:rsidP="00CF7644">
      <w:pPr>
        <w:pStyle w:val="ListParagraph"/>
        <w:numPr>
          <w:ilvl w:val="0"/>
          <w:numId w:val="31"/>
        </w:numPr>
        <w:ind w:left="540"/>
        <w:rPr>
          <w:lang w:val="en-US"/>
        </w:rPr>
      </w:pPr>
      <w:r w:rsidRPr="00CF7644">
        <w:rPr>
          <w:lang w:val="en-US"/>
        </w:rPr>
        <w:t>Me</w:t>
      </w:r>
      <w:r w:rsidR="00CF7644">
        <w:rPr>
          <w:lang w:val="en-US"/>
        </w:rPr>
        <w:t>mbangun sistem basis data nosql</w:t>
      </w:r>
      <w:r w:rsidR="00B2731C" w:rsidRPr="00CF7644">
        <w:rPr>
          <w:lang w:val="en-US"/>
        </w:rPr>
        <w:t>.</w:t>
      </w:r>
    </w:p>
    <w:p w14:paraId="75F82CD0" w14:textId="1304D869" w:rsidR="005F0DB3" w:rsidRDefault="00CF7644" w:rsidP="00CF7644">
      <w:pPr>
        <w:pStyle w:val="ListParagraph"/>
        <w:numPr>
          <w:ilvl w:val="0"/>
          <w:numId w:val="31"/>
        </w:numPr>
        <w:ind w:left="540"/>
        <w:rPr>
          <w:lang w:val="sv-SE"/>
        </w:rPr>
      </w:pPr>
      <w:r>
        <w:rPr>
          <w:lang w:val="sv-SE"/>
        </w:rPr>
        <w:t>M</w:t>
      </w:r>
      <w:r>
        <w:rPr>
          <w:lang w:val="sv-SE"/>
        </w:rPr>
        <w:t>enghubungkan sistem basis data dengan cloud service</w:t>
      </w:r>
      <w:r w:rsidR="00B2731C" w:rsidRPr="00CF7644">
        <w:rPr>
          <w:lang w:val="sv-SE"/>
        </w:rPr>
        <w:t>.</w:t>
      </w:r>
    </w:p>
    <w:p w14:paraId="58A5A002" w14:textId="1D6D966D" w:rsidR="00CF7644" w:rsidRDefault="00CF7644" w:rsidP="00CF7644">
      <w:pPr>
        <w:pStyle w:val="ListParagraph"/>
        <w:numPr>
          <w:ilvl w:val="0"/>
          <w:numId w:val="31"/>
        </w:numPr>
        <w:ind w:left="540"/>
        <w:rPr>
          <w:lang w:val="sv-SE"/>
        </w:rPr>
      </w:pPr>
      <w:r>
        <w:rPr>
          <w:lang w:val="sv-SE"/>
        </w:rPr>
        <w:t>M</w:t>
      </w:r>
      <w:r w:rsidRPr="00CF7644">
        <w:rPr>
          <w:lang w:val="sv-SE"/>
        </w:rPr>
        <w:t>embangun interface aplikasi berformat HTML</w:t>
      </w:r>
      <w:r>
        <w:rPr>
          <w:lang w:val="sv-SE"/>
        </w:rPr>
        <w:t>.</w:t>
      </w:r>
    </w:p>
    <w:p w14:paraId="5334A794" w14:textId="1EEB8201" w:rsidR="00CF7644" w:rsidRPr="00CF7644" w:rsidRDefault="00CF7644" w:rsidP="00CF7644">
      <w:pPr>
        <w:pStyle w:val="ListParagraph"/>
        <w:numPr>
          <w:ilvl w:val="0"/>
          <w:numId w:val="31"/>
        </w:numPr>
        <w:spacing w:after="0"/>
        <w:ind w:left="540"/>
        <w:rPr>
          <w:lang w:val="sv-SE"/>
        </w:rPr>
      </w:pPr>
      <w:r>
        <w:rPr>
          <w:lang w:val="sv-SE"/>
        </w:rPr>
        <w:t>M</w:t>
      </w:r>
      <w:r>
        <w:rPr>
          <w:lang w:val="sv-SE"/>
        </w:rPr>
        <w:t>enghubungkan sistem backend yang telah dibuat dengan interface</w:t>
      </w:r>
    </w:p>
    <w:p w14:paraId="4798B7F7" w14:textId="6BA5BFE2" w:rsidR="005F0DB3" w:rsidRDefault="005F0DB3" w:rsidP="00CF7644">
      <w:pPr>
        <w:spacing w:before="240"/>
        <w:jc w:val="center"/>
        <w:rPr>
          <w:color w:val="000000"/>
          <w:lang w:val="sv-SE"/>
        </w:rPr>
      </w:pPr>
      <w:r>
        <w:rPr>
          <w:color w:val="000000"/>
          <w:lang w:val="sv-SE"/>
        </w:rPr>
        <w:t>LINGKUP DOKUMENTASI</w:t>
      </w:r>
    </w:p>
    <w:p w14:paraId="65567479" w14:textId="4C6DA5BA" w:rsidR="005F0DB3" w:rsidRPr="00CF7644" w:rsidRDefault="005F0DB3" w:rsidP="00CF7644">
      <w:pPr>
        <w:pStyle w:val="ListParagraph"/>
        <w:numPr>
          <w:ilvl w:val="0"/>
          <w:numId w:val="34"/>
        </w:numPr>
        <w:ind w:left="360"/>
        <w:rPr>
          <w:lang w:val="sv-SE"/>
        </w:rPr>
      </w:pPr>
      <w:r w:rsidRPr="00CF7644">
        <w:rPr>
          <w:lang w:val="sv-SE"/>
        </w:rPr>
        <w:t xml:space="preserve">Bahasa </w:t>
      </w:r>
      <w:r w:rsidR="00B2731C" w:rsidRPr="00CF7644">
        <w:rPr>
          <w:lang w:val="sv-SE"/>
        </w:rPr>
        <w:t>p</w:t>
      </w:r>
      <w:r w:rsidRPr="00CF7644">
        <w:rPr>
          <w:lang w:val="sv-SE"/>
        </w:rPr>
        <w:t xml:space="preserve">emrograman </w:t>
      </w:r>
      <w:r w:rsidR="00B2731C" w:rsidRPr="00CF7644">
        <w:rPr>
          <w:lang w:val="sv-SE"/>
        </w:rPr>
        <w:t xml:space="preserve">yang digunakan </w:t>
      </w:r>
      <w:r w:rsidR="00BE70BB" w:rsidRPr="00CF7644">
        <w:rPr>
          <w:lang w:val="sv-SE"/>
        </w:rPr>
        <w:t xml:space="preserve">dalam membangun sistem backend </w:t>
      </w:r>
      <w:r w:rsidR="00B2731C" w:rsidRPr="00CF7644">
        <w:rPr>
          <w:lang w:val="sv-SE"/>
        </w:rPr>
        <w:t xml:space="preserve">adalah </w:t>
      </w:r>
      <w:r w:rsidR="00BE70BB" w:rsidRPr="00CF7644">
        <w:rPr>
          <w:lang w:val="sv-SE"/>
        </w:rPr>
        <w:t>Golang</w:t>
      </w:r>
      <w:r w:rsidR="00B2731C" w:rsidRPr="00CF7644">
        <w:rPr>
          <w:lang w:val="sv-SE"/>
        </w:rPr>
        <w:t>.</w:t>
      </w:r>
    </w:p>
    <w:p w14:paraId="13DDD47A" w14:textId="13D9DC94" w:rsidR="00BE70BB" w:rsidRPr="00CF7644" w:rsidRDefault="00BE70BB" w:rsidP="00CF7644">
      <w:pPr>
        <w:pStyle w:val="ListParagraph"/>
        <w:numPr>
          <w:ilvl w:val="0"/>
          <w:numId w:val="34"/>
        </w:numPr>
        <w:ind w:left="360"/>
        <w:rPr>
          <w:lang w:val="sv-SE"/>
        </w:rPr>
      </w:pPr>
      <w:r w:rsidRPr="00CF7644">
        <w:rPr>
          <w:lang w:val="sv-SE"/>
        </w:rPr>
        <w:t xml:space="preserve">Bahasa pemrograman yang digunakan </w:t>
      </w:r>
      <w:r w:rsidR="00CF7644" w:rsidRPr="00CF7644">
        <w:rPr>
          <w:lang w:val="sv-SE"/>
        </w:rPr>
        <w:t>untuk menghu</w:t>
      </w:r>
      <w:r w:rsidR="00CF7644">
        <w:rPr>
          <w:lang w:val="sv-SE"/>
        </w:rPr>
        <w:t>bu</w:t>
      </w:r>
      <w:r w:rsidR="00CF7644" w:rsidRPr="00CF7644">
        <w:rPr>
          <w:lang w:val="sv-SE"/>
        </w:rPr>
        <w:t xml:space="preserve">ngkan </w:t>
      </w:r>
      <w:r w:rsidRPr="00CF7644">
        <w:rPr>
          <w:lang w:val="sv-SE"/>
        </w:rPr>
        <w:t xml:space="preserve">interface </w:t>
      </w:r>
      <w:r w:rsidR="00CF7644" w:rsidRPr="00CF7644">
        <w:rPr>
          <w:lang w:val="sv-SE"/>
        </w:rPr>
        <w:t>denga</w:t>
      </w:r>
      <w:r w:rsidR="00CF7644">
        <w:rPr>
          <w:lang w:val="sv-SE"/>
        </w:rPr>
        <w:t xml:space="preserve">n </w:t>
      </w:r>
      <w:r w:rsidRPr="00CF7644">
        <w:rPr>
          <w:lang w:val="sv-SE"/>
        </w:rPr>
        <w:t>adalah JavaScript.</w:t>
      </w:r>
    </w:p>
    <w:p w14:paraId="1BBEC2DB" w14:textId="242491AE" w:rsidR="00B2731C" w:rsidRPr="005F0DB3" w:rsidRDefault="00B2731C" w:rsidP="00CF7644">
      <w:pPr>
        <w:pStyle w:val="ListParagraph"/>
        <w:numPr>
          <w:ilvl w:val="0"/>
          <w:numId w:val="34"/>
        </w:numPr>
        <w:ind w:left="360"/>
        <w:rPr>
          <w:lang w:val="sv-SE"/>
        </w:rPr>
      </w:pPr>
      <w:r>
        <w:rPr>
          <w:lang w:val="sv-SE"/>
        </w:rPr>
        <w:t xml:space="preserve">Framework yang digunakan </w:t>
      </w:r>
      <w:r w:rsidR="00CF7644">
        <w:rPr>
          <w:lang w:val="sv-SE"/>
        </w:rPr>
        <w:t xml:space="preserve">dalam membangun interface berformat HTML </w:t>
      </w:r>
      <w:r>
        <w:rPr>
          <w:lang w:val="sv-SE"/>
        </w:rPr>
        <w:t xml:space="preserve">adalah </w:t>
      </w:r>
      <w:r w:rsidR="00CF7644">
        <w:rPr>
          <w:lang w:val="sv-SE"/>
        </w:rPr>
        <w:t>Tailwind CSS</w:t>
      </w:r>
      <w:r>
        <w:rPr>
          <w:lang w:val="sv-SE"/>
        </w:rPr>
        <w:t>.</w:t>
      </w:r>
    </w:p>
    <w:p w14:paraId="50886606" w14:textId="1BED5A70" w:rsidR="00B2731C" w:rsidRDefault="00CF7644" w:rsidP="00CF7644">
      <w:pPr>
        <w:pStyle w:val="ListParagraph"/>
        <w:numPr>
          <w:ilvl w:val="0"/>
          <w:numId w:val="34"/>
        </w:numPr>
        <w:ind w:left="360"/>
        <w:rPr>
          <w:lang w:val="en-US"/>
        </w:rPr>
      </w:pPr>
      <w:r>
        <w:rPr>
          <w:lang w:val="en-US"/>
        </w:rPr>
        <w:t>Sistem basis data berformat nosql yang digunakan adalah MongoDB</w:t>
      </w:r>
      <w:r w:rsidR="00B2731C">
        <w:rPr>
          <w:lang w:val="en-US"/>
        </w:rPr>
        <w:t>.</w:t>
      </w:r>
    </w:p>
    <w:p w14:paraId="259FA02E" w14:textId="43A18133" w:rsidR="00CF7644" w:rsidRPr="00CF7644" w:rsidRDefault="00CF7644" w:rsidP="00CF7644">
      <w:pPr>
        <w:pStyle w:val="ListParagraph"/>
        <w:numPr>
          <w:ilvl w:val="0"/>
          <w:numId w:val="34"/>
        </w:numPr>
        <w:ind w:left="360"/>
        <w:rPr>
          <w:lang w:val="en-US"/>
        </w:rPr>
      </w:pPr>
      <w:r w:rsidRPr="00CF7644">
        <w:rPr>
          <w:lang w:val="en-US"/>
        </w:rPr>
        <w:t xml:space="preserve">Cloud service yang digunakan untuk menghubungkan MongoDB dengan interface adalah Google Cloud </w:t>
      </w:r>
      <w:r>
        <w:rPr>
          <w:lang w:val="en-US"/>
        </w:rPr>
        <w:t>Platform</w:t>
      </w:r>
    </w:p>
    <w:p w14:paraId="6B0F3368" w14:textId="6449121D" w:rsidR="00B2731C" w:rsidRDefault="00B2731C" w:rsidP="000250A0">
      <w:pPr>
        <w:jc w:val="center"/>
        <w:rPr>
          <w:lang w:val="en-US"/>
        </w:rPr>
      </w:pPr>
      <w:r>
        <w:rPr>
          <w:lang w:val="en-US"/>
        </w:rPr>
        <w:t>JADWAL PELAKSANAAN</w:t>
      </w:r>
    </w:p>
    <w:p w14:paraId="1CB451EF" w14:textId="77777777" w:rsidR="000250A0" w:rsidRDefault="000250A0" w:rsidP="000250A0">
      <w:pPr>
        <w:jc w:val="center"/>
        <w:rPr>
          <w:lang w:val="en-US"/>
        </w:rPr>
      </w:pPr>
    </w:p>
    <w:tbl>
      <w:tblPr>
        <w:tblStyle w:val="TableGrid"/>
        <w:tblW w:w="8979" w:type="dxa"/>
        <w:tblLook w:val="04A0" w:firstRow="1" w:lastRow="0" w:firstColumn="1" w:lastColumn="0" w:noHBand="0" w:noVBand="1"/>
      </w:tblPr>
      <w:tblGrid>
        <w:gridCol w:w="650"/>
        <w:gridCol w:w="3816"/>
        <w:gridCol w:w="734"/>
        <w:gridCol w:w="783"/>
        <w:gridCol w:w="779"/>
        <w:gridCol w:w="696"/>
        <w:gridCol w:w="754"/>
        <w:gridCol w:w="767"/>
      </w:tblGrid>
      <w:tr w:rsidR="000250A0" w14:paraId="12DD586B" w14:textId="77777777" w:rsidTr="000250A0">
        <w:trPr>
          <w:trHeight w:val="348"/>
        </w:trPr>
        <w:tc>
          <w:tcPr>
            <w:tcW w:w="0" w:type="auto"/>
            <w:vAlign w:val="center"/>
          </w:tcPr>
          <w:p w14:paraId="651194E2" w14:textId="4DE7865C" w:rsidR="000250A0" w:rsidRPr="00F6209A" w:rsidRDefault="000250A0" w:rsidP="000250A0">
            <w:pPr>
              <w:jc w:val="center"/>
              <w:rPr>
                <w:rFonts w:ascii="Aptos" w:hAnsi="Aptos"/>
                <w:lang w:val="en-US"/>
              </w:rPr>
            </w:pPr>
            <w:r w:rsidRPr="00F6209A">
              <w:rPr>
                <w:rFonts w:ascii="Aptos" w:hAnsi="Aptos"/>
                <w:lang w:val="en-US"/>
              </w:rPr>
              <w:t>No</w:t>
            </w:r>
          </w:p>
        </w:tc>
        <w:tc>
          <w:tcPr>
            <w:tcW w:w="0" w:type="auto"/>
            <w:vAlign w:val="center"/>
          </w:tcPr>
          <w:p w14:paraId="6E8997F6" w14:textId="0BE9C357" w:rsidR="000250A0" w:rsidRPr="00F6209A" w:rsidRDefault="000250A0" w:rsidP="000250A0">
            <w:pPr>
              <w:jc w:val="center"/>
              <w:rPr>
                <w:rFonts w:ascii="Aptos" w:hAnsi="Aptos"/>
                <w:lang w:val="en-US"/>
              </w:rPr>
            </w:pPr>
            <w:r w:rsidRPr="00F6209A">
              <w:rPr>
                <w:rFonts w:ascii="Aptos" w:hAnsi="Aptos"/>
                <w:lang w:val="en-US"/>
              </w:rPr>
              <w:t>Pelaksanaan</w:t>
            </w:r>
          </w:p>
        </w:tc>
        <w:tc>
          <w:tcPr>
            <w:tcW w:w="0" w:type="auto"/>
            <w:vAlign w:val="center"/>
          </w:tcPr>
          <w:p w14:paraId="2F97ADDB" w14:textId="5C91DCE1" w:rsidR="000250A0" w:rsidRPr="00F6209A" w:rsidRDefault="000250A0" w:rsidP="000250A0">
            <w:pPr>
              <w:jc w:val="center"/>
              <w:rPr>
                <w:rFonts w:ascii="Aptos" w:hAnsi="Aptos"/>
                <w:lang w:val="en-US"/>
              </w:rPr>
            </w:pPr>
            <w:r w:rsidRPr="00F6209A">
              <w:rPr>
                <w:rFonts w:ascii="Aptos" w:hAnsi="Aptos"/>
                <w:lang w:val="en-US"/>
              </w:rPr>
              <w:t>Okt</w:t>
            </w:r>
          </w:p>
        </w:tc>
        <w:tc>
          <w:tcPr>
            <w:tcW w:w="0" w:type="auto"/>
            <w:vAlign w:val="center"/>
          </w:tcPr>
          <w:p w14:paraId="68F57D34" w14:textId="6B684CEA" w:rsidR="000250A0" w:rsidRPr="00F6209A" w:rsidRDefault="000250A0" w:rsidP="000250A0">
            <w:pPr>
              <w:jc w:val="center"/>
              <w:rPr>
                <w:rFonts w:ascii="Aptos" w:hAnsi="Aptos"/>
                <w:lang w:val="en-US"/>
              </w:rPr>
            </w:pPr>
            <w:r w:rsidRPr="00F6209A">
              <w:rPr>
                <w:rFonts w:ascii="Aptos" w:hAnsi="Aptos"/>
                <w:lang w:val="en-US"/>
              </w:rPr>
              <w:t>Nov</w:t>
            </w:r>
          </w:p>
        </w:tc>
        <w:tc>
          <w:tcPr>
            <w:tcW w:w="0" w:type="auto"/>
            <w:vAlign w:val="center"/>
          </w:tcPr>
          <w:p w14:paraId="2CD11B25" w14:textId="33D3433A" w:rsidR="000250A0" w:rsidRPr="00F6209A" w:rsidRDefault="000250A0" w:rsidP="000250A0">
            <w:pPr>
              <w:jc w:val="center"/>
              <w:rPr>
                <w:rFonts w:ascii="Aptos" w:hAnsi="Aptos"/>
                <w:lang w:val="en-US"/>
              </w:rPr>
            </w:pPr>
            <w:r w:rsidRPr="00F6209A">
              <w:rPr>
                <w:rFonts w:ascii="Aptos" w:hAnsi="Aptos"/>
                <w:lang w:val="en-US"/>
              </w:rPr>
              <w:t>Des</w:t>
            </w:r>
          </w:p>
        </w:tc>
        <w:tc>
          <w:tcPr>
            <w:tcW w:w="0" w:type="auto"/>
            <w:vAlign w:val="center"/>
          </w:tcPr>
          <w:p w14:paraId="6D0B1974" w14:textId="41824A41" w:rsidR="000250A0" w:rsidRPr="00F6209A" w:rsidRDefault="000250A0" w:rsidP="000250A0">
            <w:pPr>
              <w:jc w:val="center"/>
              <w:rPr>
                <w:rFonts w:ascii="Aptos" w:hAnsi="Aptos"/>
                <w:lang w:val="en-US"/>
              </w:rPr>
            </w:pPr>
            <w:r w:rsidRPr="00F6209A">
              <w:rPr>
                <w:rFonts w:ascii="Aptos" w:hAnsi="Aptos"/>
                <w:lang w:val="en-US"/>
              </w:rPr>
              <w:t>Jan</w:t>
            </w:r>
          </w:p>
        </w:tc>
        <w:tc>
          <w:tcPr>
            <w:tcW w:w="0" w:type="auto"/>
            <w:vAlign w:val="center"/>
          </w:tcPr>
          <w:p w14:paraId="5DDC6E20" w14:textId="39272A16" w:rsidR="000250A0" w:rsidRPr="00F6209A" w:rsidRDefault="000250A0" w:rsidP="000250A0">
            <w:pPr>
              <w:jc w:val="center"/>
              <w:rPr>
                <w:rFonts w:ascii="Aptos" w:hAnsi="Aptos"/>
                <w:lang w:val="en-US"/>
              </w:rPr>
            </w:pPr>
            <w:r w:rsidRPr="00F6209A">
              <w:rPr>
                <w:rFonts w:ascii="Aptos" w:hAnsi="Aptos"/>
                <w:lang w:val="en-US"/>
              </w:rPr>
              <w:t>Feb</w:t>
            </w:r>
          </w:p>
        </w:tc>
        <w:tc>
          <w:tcPr>
            <w:tcW w:w="0" w:type="auto"/>
            <w:vAlign w:val="center"/>
          </w:tcPr>
          <w:p w14:paraId="6C79AC8C" w14:textId="2348D8C5" w:rsidR="000250A0" w:rsidRPr="00F6209A" w:rsidRDefault="000250A0" w:rsidP="000250A0">
            <w:pPr>
              <w:jc w:val="center"/>
              <w:rPr>
                <w:rFonts w:ascii="Aptos" w:hAnsi="Aptos"/>
                <w:lang w:val="en-US"/>
              </w:rPr>
            </w:pPr>
            <w:r w:rsidRPr="00F6209A">
              <w:rPr>
                <w:rFonts w:ascii="Aptos" w:hAnsi="Aptos"/>
                <w:lang w:val="en-US"/>
              </w:rPr>
              <w:t>Mar</w:t>
            </w:r>
          </w:p>
        </w:tc>
      </w:tr>
      <w:tr w:rsidR="000250A0" w14:paraId="46852496" w14:textId="77777777" w:rsidTr="000250A0">
        <w:trPr>
          <w:trHeight w:val="362"/>
        </w:trPr>
        <w:tc>
          <w:tcPr>
            <w:tcW w:w="0" w:type="auto"/>
            <w:vAlign w:val="center"/>
          </w:tcPr>
          <w:p w14:paraId="5095C787" w14:textId="2DCC9FF1" w:rsidR="000250A0" w:rsidRPr="00F6209A" w:rsidRDefault="000250A0" w:rsidP="000250A0">
            <w:pPr>
              <w:jc w:val="center"/>
              <w:rPr>
                <w:rFonts w:ascii="Aptos" w:hAnsi="Aptos"/>
                <w:lang w:val="en-US"/>
              </w:rPr>
            </w:pPr>
            <w:r w:rsidRPr="00F6209A">
              <w:rPr>
                <w:rFonts w:ascii="Aptos" w:hAnsi="Aptos"/>
                <w:lang w:val="en-US"/>
              </w:rPr>
              <w:t>1</w:t>
            </w:r>
          </w:p>
        </w:tc>
        <w:tc>
          <w:tcPr>
            <w:tcW w:w="0" w:type="auto"/>
            <w:vAlign w:val="center"/>
          </w:tcPr>
          <w:p w14:paraId="1D146AE6" w14:textId="325A7252" w:rsidR="000250A0" w:rsidRPr="00F6209A" w:rsidRDefault="000250A0" w:rsidP="000250A0">
            <w:pPr>
              <w:jc w:val="center"/>
              <w:rPr>
                <w:rFonts w:ascii="Aptos" w:hAnsi="Aptos"/>
                <w:lang w:val="en-US"/>
              </w:rPr>
            </w:pPr>
            <w:r w:rsidRPr="00F6209A">
              <w:rPr>
                <w:rFonts w:ascii="Aptos" w:hAnsi="Aptos"/>
                <w:lang w:val="en-US"/>
              </w:rPr>
              <w:t>Pembuatan Proposal</w:t>
            </w:r>
          </w:p>
        </w:tc>
        <w:tc>
          <w:tcPr>
            <w:tcW w:w="0" w:type="auto"/>
            <w:shd w:val="clear" w:color="auto" w:fill="990099"/>
            <w:vAlign w:val="center"/>
          </w:tcPr>
          <w:p w14:paraId="3355BFC3" w14:textId="77777777" w:rsidR="000250A0" w:rsidRPr="00F6209A" w:rsidRDefault="000250A0" w:rsidP="000250A0">
            <w:pPr>
              <w:jc w:val="center"/>
              <w:rPr>
                <w:rFonts w:ascii="Aptos" w:hAnsi="Aptos"/>
                <w:lang w:val="en-US"/>
              </w:rPr>
            </w:pPr>
          </w:p>
        </w:tc>
        <w:tc>
          <w:tcPr>
            <w:tcW w:w="0" w:type="auto"/>
            <w:vAlign w:val="center"/>
          </w:tcPr>
          <w:p w14:paraId="7BAA7D3E" w14:textId="77777777" w:rsidR="000250A0" w:rsidRPr="00F6209A" w:rsidRDefault="000250A0" w:rsidP="000250A0">
            <w:pPr>
              <w:jc w:val="center"/>
              <w:rPr>
                <w:rFonts w:ascii="Aptos" w:hAnsi="Aptos"/>
                <w:lang w:val="en-US"/>
              </w:rPr>
            </w:pPr>
          </w:p>
        </w:tc>
        <w:tc>
          <w:tcPr>
            <w:tcW w:w="0" w:type="auto"/>
            <w:vAlign w:val="center"/>
          </w:tcPr>
          <w:p w14:paraId="5693B8D2" w14:textId="77777777" w:rsidR="000250A0" w:rsidRPr="00F6209A" w:rsidRDefault="000250A0" w:rsidP="000250A0">
            <w:pPr>
              <w:jc w:val="center"/>
              <w:rPr>
                <w:rFonts w:ascii="Aptos" w:hAnsi="Aptos"/>
                <w:lang w:val="en-US"/>
              </w:rPr>
            </w:pPr>
          </w:p>
        </w:tc>
        <w:tc>
          <w:tcPr>
            <w:tcW w:w="0" w:type="auto"/>
            <w:vAlign w:val="center"/>
          </w:tcPr>
          <w:p w14:paraId="7C262F85" w14:textId="77777777" w:rsidR="000250A0" w:rsidRPr="00F6209A" w:rsidRDefault="000250A0" w:rsidP="000250A0">
            <w:pPr>
              <w:jc w:val="center"/>
              <w:rPr>
                <w:rFonts w:ascii="Aptos" w:hAnsi="Aptos"/>
                <w:lang w:val="en-US"/>
              </w:rPr>
            </w:pPr>
          </w:p>
        </w:tc>
        <w:tc>
          <w:tcPr>
            <w:tcW w:w="0" w:type="auto"/>
            <w:vAlign w:val="center"/>
          </w:tcPr>
          <w:p w14:paraId="5FF9FC59" w14:textId="77777777" w:rsidR="000250A0" w:rsidRPr="00F6209A" w:rsidRDefault="000250A0" w:rsidP="000250A0">
            <w:pPr>
              <w:jc w:val="center"/>
              <w:rPr>
                <w:rFonts w:ascii="Aptos" w:hAnsi="Aptos"/>
                <w:lang w:val="en-US"/>
              </w:rPr>
            </w:pPr>
          </w:p>
        </w:tc>
        <w:tc>
          <w:tcPr>
            <w:tcW w:w="0" w:type="auto"/>
            <w:vAlign w:val="center"/>
          </w:tcPr>
          <w:p w14:paraId="1452C611" w14:textId="77777777" w:rsidR="000250A0" w:rsidRPr="00F6209A" w:rsidRDefault="000250A0" w:rsidP="000250A0">
            <w:pPr>
              <w:jc w:val="center"/>
              <w:rPr>
                <w:rFonts w:ascii="Aptos" w:hAnsi="Aptos"/>
                <w:lang w:val="en-US"/>
              </w:rPr>
            </w:pPr>
          </w:p>
        </w:tc>
      </w:tr>
      <w:tr w:rsidR="000250A0" w14:paraId="1FCA21B2" w14:textId="77777777" w:rsidTr="000250A0">
        <w:trPr>
          <w:trHeight w:val="348"/>
        </w:trPr>
        <w:tc>
          <w:tcPr>
            <w:tcW w:w="0" w:type="auto"/>
            <w:vAlign w:val="center"/>
          </w:tcPr>
          <w:p w14:paraId="7CD960FC" w14:textId="1E20A99C" w:rsidR="000250A0" w:rsidRPr="00F6209A" w:rsidRDefault="000250A0" w:rsidP="000250A0">
            <w:pPr>
              <w:jc w:val="center"/>
              <w:rPr>
                <w:rFonts w:ascii="Aptos" w:hAnsi="Aptos"/>
                <w:lang w:val="en-US"/>
              </w:rPr>
            </w:pPr>
            <w:r w:rsidRPr="00F6209A">
              <w:rPr>
                <w:rFonts w:ascii="Aptos" w:hAnsi="Aptos"/>
                <w:lang w:val="en-US"/>
              </w:rPr>
              <w:t>2</w:t>
            </w:r>
          </w:p>
        </w:tc>
        <w:tc>
          <w:tcPr>
            <w:tcW w:w="0" w:type="auto"/>
            <w:vAlign w:val="center"/>
          </w:tcPr>
          <w:p w14:paraId="3A6AA33A" w14:textId="41C61373" w:rsidR="000250A0" w:rsidRPr="00F6209A" w:rsidRDefault="000250A0" w:rsidP="000250A0">
            <w:pPr>
              <w:jc w:val="center"/>
              <w:rPr>
                <w:rFonts w:ascii="Aptos" w:hAnsi="Aptos"/>
                <w:lang w:val="en-US"/>
              </w:rPr>
            </w:pPr>
            <w:r w:rsidRPr="00F6209A">
              <w:rPr>
                <w:rFonts w:ascii="Aptos" w:hAnsi="Aptos"/>
                <w:lang w:val="en-US"/>
              </w:rPr>
              <w:t>Proses Bimbingan</w:t>
            </w:r>
          </w:p>
        </w:tc>
        <w:tc>
          <w:tcPr>
            <w:tcW w:w="0" w:type="auto"/>
            <w:shd w:val="clear" w:color="auto" w:fill="990099"/>
            <w:vAlign w:val="center"/>
          </w:tcPr>
          <w:p w14:paraId="2804AF54" w14:textId="77777777" w:rsidR="000250A0" w:rsidRPr="00F6209A" w:rsidRDefault="000250A0" w:rsidP="000250A0">
            <w:pPr>
              <w:jc w:val="center"/>
              <w:rPr>
                <w:rFonts w:ascii="Aptos" w:hAnsi="Aptos"/>
                <w:lang w:val="en-US"/>
              </w:rPr>
            </w:pPr>
          </w:p>
        </w:tc>
        <w:tc>
          <w:tcPr>
            <w:tcW w:w="0" w:type="auto"/>
            <w:shd w:val="clear" w:color="auto" w:fill="990099"/>
            <w:vAlign w:val="center"/>
          </w:tcPr>
          <w:p w14:paraId="56C6F963" w14:textId="77777777" w:rsidR="000250A0" w:rsidRPr="00F6209A" w:rsidRDefault="000250A0" w:rsidP="000250A0">
            <w:pPr>
              <w:jc w:val="center"/>
              <w:rPr>
                <w:rFonts w:ascii="Aptos" w:hAnsi="Aptos"/>
                <w:color w:val="990099"/>
                <w:lang w:val="en-US"/>
              </w:rPr>
            </w:pPr>
          </w:p>
        </w:tc>
        <w:tc>
          <w:tcPr>
            <w:tcW w:w="0" w:type="auto"/>
            <w:shd w:val="clear" w:color="auto" w:fill="990099"/>
            <w:vAlign w:val="center"/>
          </w:tcPr>
          <w:p w14:paraId="2A5A3CEF" w14:textId="77777777" w:rsidR="000250A0" w:rsidRPr="00F6209A" w:rsidRDefault="000250A0" w:rsidP="000250A0">
            <w:pPr>
              <w:jc w:val="center"/>
              <w:rPr>
                <w:rFonts w:ascii="Aptos" w:hAnsi="Aptos"/>
                <w:lang w:val="en-US"/>
              </w:rPr>
            </w:pPr>
          </w:p>
        </w:tc>
        <w:tc>
          <w:tcPr>
            <w:tcW w:w="0" w:type="auto"/>
            <w:shd w:val="clear" w:color="auto" w:fill="990099"/>
            <w:vAlign w:val="center"/>
          </w:tcPr>
          <w:p w14:paraId="62E05ADD" w14:textId="77777777" w:rsidR="000250A0" w:rsidRPr="00F6209A" w:rsidRDefault="000250A0" w:rsidP="000250A0">
            <w:pPr>
              <w:jc w:val="center"/>
              <w:rPr>
                <w:rFonts w:ascii="Aptos" w:hAnsi="Aptos"/>
                <w:lang w:val="en-US"/>
              </w:rPr>
            </w:pPr>
          </w:p>
        </w:tc>
        <w:tc>
          <w:tcPr>
            <w:tcW w:w="0" w:type="auto"/>
            <w:shd w:val="clear" w:color="auto" w:fill="990099"/>
            <w:vAlign w:val="center"/>
          </w:tcPr>
          <w:p w14:paraId="540AB969" w14:textId="77777777" w:rsidR="000250A0" w:rsidRPr="00F6209A" w:rsidRDefault="000250A0" w:rsidP="000250A0">
            <w:pPr>
              <w:jc w:val="center"/>
              <w:rPr>
                <w:rFonts w:ascii="Aptos" w:hAnsi="Aptos"/>
                <w:lang w:val="en-US"/>
              </w:rPr>
            </w:pPr>
          </w:p>
        </w:tc>
        <w:tc>
          <w:tcPr>
            <w:tcW w:w="0" w:type="auto"/>
            <w:vAlign w:val="center"/>
          </w:tcPr>
          <w:p w14:paraId="3A77C4EA" w14:textId="77777777" w:rsidR="000250A0" w:rsidRPr="00F6209A" w:rsidRDefault="000250A0" w:rsidP="000250A0">
            <w:pPr>
              <w:jc w:val="center"/>
              <w:rPr>
                <w:rFonts w:ascii="Aptos" w:hAnsi="Aptos"/>
                <w:lang w:val="en-US"/>
              </w:rPr>
            </w:pPr>
          </w:p>
        </w:tc>
      </w:tr>
      <w:tr w:rsidR="000250A0" w14:paraId="071B8951" w14:textId="77777777" w:rsidTr="000250A0">
        <w:trPr>
          <w:trHeight w:val="348"/>
        </w:trPr>
        <w:tc>
          <w:tcPr>
            <w:tcW w:w="0" w:type="auto"/>
            <w:vAlign w:val="center"/>
          </w:tcPr>
          <w:p w14:paraId="287B7797" w14:textId="66177CF8" w:rsidR="000250A0" w:rsidRPr="00F6209A" w:rsidRDefault="000250A0" w:rsidP="000250A0">
            <w:pPr>
              <w:jc w:val="center"/>
              <w:rPr>
                <w:rFonts w:ascii="Aptos" w:hAnsi="Aptos"/>
                <w:lang w:val="en-US"/>
              </w:rPr>
            </w:pPr>
            <w:r w:rsidRPr="00F6209A">
              <w:rPr>
                <w:rFonts w:ascii="Aptos" w:hAnsi="Aptos"/>
                <w:lang w:val="en-US"/>
              </w:rPr>
              <w:t>3</w:t>
            </w:r>
          </w:p>
        </w:tc>
        <w:tc>
          <w:tcPr>
            <w:tcW w:w="0" w:type="auto"/>
            <w:vAlign w:val="center"/>
          </w:tcPr>
          <w:p w14:paraId="23A7B21A" w14:textId="528EF128" w:rsidR="000250A0" w:rsidRPr="00F6209A" w:rsidRDefault="000250A0" w:rsidP="000250A0">
            <w:pPr>
              <w:jc w:val="center"/>
              <w:rPr>
                <w:rFonts w:ascii="Aptos" w:hAnsi="Aptos"/>
                <w:lang w:val="en-US"/>
              </w:rPr>
            </w:pPr>
            <w:r w:rsidRPr="00F6209A">
              <w:rPr>
                <w:rFonts w:ascii="Aptos" w:hAnsi="Aptos"/>
                <w:lang w:val="en-US"/>
              </w:rPr>
              <w:t>Pembuatan Aplikasi</w:t>
            </w:r>
          </w:p>
        </w:tc>
        <w:tc>
          <w:tcPr>
            <w:tcW w:w="0" w:type="auto"/>
            <w:shd w:val="clear" w:color="auto" w:fill="990099"/>
            <w:vAlign w:val="center"/>
          </w:tcPr>
          <w:p w14:paraId="7368458A" w14:textId="77777777" w:rsidR="000250A0" w:rsidRPr="00F6209A" w:rsidRDefault="000250A0" w:rsidP="000250A0">
            <w:pPr>
              <w:jc w:val="center"/>
              <w:rPr>
                <w:rFonts w:ascii="Aptos" w:hAnsi="Aptos"/>
                <w:lang w:val="en-US"/>
              </w:rPr>
            </w:pPr>
          </w:p>
        </w:tc>
        <w:tc>
          <w:tcPr>
            <w:tcW w:w="0" w:type="auto"/>
            <w:shd w:val="clear" w:color="auto" w:fill="990099"/>
            <w:vAlign w:val="center"/>
          </w:tcPr>
          <w:p w14:paraId="0240C4E2" w14:textId="77777777" w:rsidR="000250A0" w:rsidRPr="00F6209A" w:rsidRDefault="000250A0" w:rsidP="000250A0">
            <w:pPr>
              <w:jc w:val="center"/>
              <w:rPr>
                <w:rFonts w:ascii="Aptos" w:hAnsi="Aptos"/>
                <w:color w:val="990099"/>
                <w:lang w:val="en-US"/>
              </w:rPr>
            </w:pPr>
          </w:p>
        </w:tc>
        <w:tc>
          <w:tcPr>
            <w:tcW w:w="0" w:type="auto"/>
            <w:shd w:val="clear" w:color="auto" w:fill="990099"/>
            <w:vAlign w:val="center"/>
          </w:tcPr>
          <w:p w14:paraId="09CDCE6C" w14:textId="77777777" w:rsidR="000250A0" w:rsidRPr="00F6209A" w:rsidRDefault="000250A0" w:rsidP="000250A0">
            <w:pPr>
              <w:jc w:val="center"/>
              <w:rPr>
                <w:rFonts w:ascii="Aptos" w:hAnsi="Aptos"/>
                <w:lang w:val="en-US"/>
              </w:rPr>
            </w:pPr>
          </w:p>
        </w:tc>
        <w:tc>
          <w:tcPr>
            <w:tcW w:w="0" w:type="auto"/>
            <w:shd w:val="clear" w:color="auto" w:fill="990099"/>
            <w:vAlign w:val="center"/>
          </w:tcPr>
          <w:p w14:paraId="3774C12E" w14:textId="77777777" w:rsidR="000250A0" w:rsidRPr="00F6209A" w:rsidRDefault="000250A0" w:rsidP="000250A0">
            <w:pPr>
              <w:jc w:val="center"/>
              <w:rPr>
                <w:rFonts w:ascii="Aptos" w:hAnsi="Aptos"/>
                <w:lang w:val="en-US"/>
              </w:rPr>
            </w:pPr>
          </w:p>
        </w:tc>
        <w:tc>
          <w:tcPr>
            <w:tcW w:w="0" w:type="auto"/>
            <w:shd w:val="clear" w:color="auto" w:fill="990099"/>
            <w:vAlign w:val="center"/>
          </w:tcPr>
          <w:p w14:paraId="1523D82C" w14:textId="77777777" w:rsidR="000250A0" w:rsidRPr="00F6209A" w:rsidRDefault="000250A0" w:rsidP="000250A0">
            <w:pPr>
              <w:jc w:val="center"/>
              <w:rPr>
                <w:rFonts w:ascii="Aptos" w:hAnsi="Aptos"/>
                <w:lang w:val="en-US"/>
              </w:rPr>
            </w:pPr>
          </w:p>
        </w:tc>
        <w:tc>
          <w:tcPr>
            <w:tcW w:w="0" w:type="auto"/>
            <w:vAlign w:val="center"/>
          </w:tcPr>
          <w:p w14:paraId="1B28CBB4" w14:textId="77777777" w:rsidR="000250A0" w:rsidRPr="00F6209A" w:rsidRDefault="000250A0" w:rsidP="000250A0">
            <w:pPr>
              <w:jc w:val="center"/>
              <w:rPr>
                <w:rFonts w:ascii="Aptos" w:hAnsi="Aptos"/>
                <w:lang w:val="en-US"/>
              </w:rPr>
            </w:pPr>
          </w:p>
        </w:tc>
      </w:tr>
      <w:tr w:rsidR="000250A0" w14:paraId="7204B6E8" w14:textId="77777777" w:rsidTr="000250A0">
        <w:trPr>
          <w:trHeight w:val="348"/>
        </w:trPr>
        <w:tc>
          <w:tcPr>
            <w:tcW w:w="0" w:type="auto"/>
            <w:vAlign w:val="center"/>
          </w:tcPr>
          <w:p w14:paraId="466FA27F" w14:textId="2E2211E2" w:rsidR="000250A0" w:rsidRPr="00F6209A" w:rsidRDefault="000250A0" w:rsidP="000250A0">
            <w:pPr>
              <w:jc w:val="center"/>
              <w:rPr>
                <w:rFonts w:ascii="Aptos" w:hAnsi="Aptos"/>
                <w:lang w:val="en-US"/>
              </w:rPr>
            </w:pPr>
            <w:r w:rsidRPr="00F6209A">
              <w:rPr>
                <w:rFonts w:ascii="Aptos" w:hAnsi="Aptos"/>
                <w:lang w:val="en-US"/>
              </w:rPr>
              <w:t>4</w:t>
            </w:r>
          </w:p>
        </w:tc>
        <w:tc>
          <w:tcPr>
            <w:tcW w:w="0" w:type="auto"/>
            <w:vAlign w:val="center"/>
          </w:tcPr>
          <w:p w14:paraId="43B9B336" w14:textId="1843931D" w:rsidR="000250A0" w:rsidRPr="00F6209A" w:rsidRDefault="000250A0" w:rsidP="000250A0">
            <w:pPr>
              <w:jc w:val="center"/>
              <w:rPr>
                <w:rFonts w:ascii="Aptos" w:hAnsi="Aptos"/>
                <w:lang w:val="en-US"/>
              </w:rPr>
            </w:pPr>
            <w:r w:rsidRPr="00F6209A">
              <w:rPr>
                <w:rFonts w:ascii="Aptos" w:hAnsi="Aptos"/>
                <w:lang w:val="en-US"/>
              </w:rPr>
              <w:t>Pembuatan Laporan</w:t>
            </w:r>
          </w:p>
        </w:tc>
        <w:tc>
          <w:tcPr>
            <w:tcW w:w="0" w:type="auto"/>
            <w:vAlign w:val="center"/>
          </w:tcPr>
          <w:p w14:paraId="461CE6A0" w14:textId="77777777" w:rsidR="000250A0" w:rsidRPr="00F6209A" w:rsidRDefault="000250A0" w:rsidP="000250A0">
            <w:pPr>
              <w:jc w:val="center"/>
              <w:rPr>
                <w:rFonts w:ascii="Aptos" w:hAnsi="Aptos"/>
                <w:lang w:val="en-US"/>
              </w:rPr>
            </w:pPr>
          </w:p>
        </w:tc>
        <w:tc>
          <w:tcPr>
            <w:tcW w:w="0" w:type="auto"/>
            <w:shd w:val="clear" w:color="auto" w:fill="990099"/>
            <w:vAlign w:val="center"/>
          </w:tcPr>
          <w:p w14:paraId="5DC850F4" w14:textId="77777777" w:rsidR="000250A0" w:rsidRPr="00F6209A" w:rsidRDefault="000250A0" w:rsidP="000250A0">
            <w:pPr>
              <w:jc w:val="center"/>
              <w:rPr>
                <w:rFonts w:ascii="Aptos" w:hAnsi="Aptos"/>
                <w:color w:val="990099"/>
                <w:lang w:val="en-US"/>
              </w:rPr>
            </w:pPr>
          </w:p>
        </w:tc>
        <w:tc>
          <w:tcPr>
            <w:tcW w:w="0" w:type="auto"/>
            <w:shd w:val="clear" w:color="auto" w:fill="990099"/>
            <w:vAlign w:val="center"/>
          </w:tcPr>
          <w:p w14:paraId="68D68FC2" w14:textId="77777777" w:rsidR="000250A0" w:rsidRPr="00F6209A" w:rsidRDefault="000250A0" w:rsidP="000250A0">
            <w:pPr>
              <w:jc w:val="center"/>
              <w:rPr>
                <w:rFonts w:ascii="Aptos" w:hAnsi="Aptos"/>
                <w:lang w:val="en-US"/>
              </w:rPr>
            </w:pPr>
          </w:p>
        </w:tc>
        <w:tc>
          <w:tcPr>
            <w:tcW w:w="0" w:type="auto"/>
            <w:shd w:val="clear" w:color="auto" w:fill="990099"/>
            <w:vAlign w:val="center"/>
          </w:tcPr>
          <w:p w14:paraId="0A55EDA1" w14:textId="77777777" w:rsidR="000250A0" w:rsidRPr="00F6209A" w:rsidRDefault="000250A0" w:rsidP="000250A0">
            <w:pPr>
              <w:jc w:val="center"/>
              <w:rPr>
                <w:rFonts w:ascii="Aptos" w:hAnsi="Aptos"/>
                <w:lang w:val="en-US"/>
              </w:rPr>
            </w:pPr>
          </w:p>
        </w:tc>
        <w:tc>
          <w:tcPr>
            <w:tcW w:w="0" w:type="auto"/>
            <w:shd w:val="clear" w:color="auto" w:fill="990099"/>
            <w:vAlign w:val="center"/>
          </w:tcPr>
          <w:p w14:paraId="1D89FF66" w14:textId="77777777" w:rsidR="000250A0" w:rsidRPr="00F6209A" w:rsidRDefault="000250A0" w:rsidP="000250A0">
            <w:pPr>
              <w:jc w:val="center"/>
              <w:rPr>
                <w:rFonts w:ascii="Aptos" w:hAnsi="Aptos"/>
                <w:lang w:val="en-US"/>
              </w:rPr>
            </w:pPr>
          </w:p>
        </w:tc>
        <w:tc>
          <w:tcPr>
            <w:tcW w:w="0" w:type="auto"/>
            <w:vAlign w:val="center"/>
          </w:tcPr>
          <w:p w14:paraId="5217B196" w14:textId="77777777" w:rsidR="000250A0" w:rsidRPr="00F6209A" w:rsidRDefault="000250A0" w:rsidP="000250A0">
            <w:pPr>
              <w:jc w:val="center"/>
              <w:rPr>
                <w:rFonts w:ascii="Aptos" w:hAnsi="Aptos"/>
                <w:lang w:val="en-US"/>
              </w:rPr>
            </w:pPr>
          </w:p>
        </w:tc>
      </w:tr>
      <w:tr w:rsidR="000250A0" w14:paraId="62F7F604" w14:textId="77777777" w:rsidTr="000250A0">
        <w:trPr>
          <w:trHeight w:val="362"/>
        </w:trPr>
        <w:tc>
          <w:tcPr>
            <w:tcW w:w="0" w:type="auto"/>
            <w:vAlign w:val="center"/>
          </w:tcPr>
          <w:p w14:paraId="39E9E64E" w14:textId="6C14D222" w:rsidR="000250A0" w:rsidRPr="00F6209A" w:rsidRDefault="000250A0" w:rsidP="000250A0">
            <w:pPr>
              <w:jc w:val="center"/>
              <w:rPr>
                <w:rFonts w:ascii="Aptos" w:hAnsi="Aptos"/>
                <w:lang w:val="en-US"/>
              </w:rPr>
            </w:pPr>
            <w:r w:rsidRPr="00F6209A">
              <w:rPr>
                <w:rFonts w:ascii="Aptos" w:hAnsi="Aptos"/>
                <w:lang w:val="en-US"/>
              </w:rPr>
              <w:t>5</w:t>
            </w:r>
          </w:p>
        </w:tc>
        <w:tc>
          <w:tcPr>
            <w:tcW w:w="0" w:type="auto"/>
            <w:vAlign w:val="center"/>
          </w:tcPr>
          <w:p w14:paraId="5D351A46" w14:textId="28A94489" w:rsidR="000250A0" w:rsidRPr="00F6209A" w:rsidRDefault="000250A0" w:rsidP="000250A0">
            <w:pPr>
              <w:jc w:val="center"/>
              <w:rPr>
                <w:rFonts w:ascii="Aptos" w:hAnsi="Aptos"/>
                <w:lang w:val="en-US"/>
              </w:rPr>
            </w:pPr>
            <w:r w:rsidRPr="00F6209A">
              <w:rPr>
                <w:rFonts w:ascii="Aptos" w:hAnsi="Aptos"/>
                <w:lang w:val="en-US"/>
              </w:rPr>
              <w:t>Pengumpulan Draft Laporan</w:t>
            </w:r>
          </w:p>
        </w:tc>
        <w:tc>
          <w:tcPr>
            <w:tcW w:w="0" w:type="auto"/>
            <w:vAlign w:val="center"/>
          </w:tcPr>
          <w:p w14:paraId="593DC466" w14:textId="77777777" w:rsidR="000250A0" w:rsidRPr="00F6209A" w:rsidRDefault="000250A0" w:rsidP="000250A0">
            <w:pPr>
              <w:jc w:val="center"/>
              <w:rPr>
                <w:rFonts w:ascii="Aptos" w:hAnsi="Aptos"/>
                <w:lang w:val="en-US"/>
              </w:rPr>
            </w:pPr>
          </w:p>
        </w:tc>
        <w:tc>
          <w:tcPr>
            <w:tcW w:w="0" w:type="auto"/>
            <w:vAlign w:val="center"/>
          </w:tcPr>
          <w:p w14:paraId="31A45625" w14:textId="77777777" w:rsidR="000250A0" w:rsidRPr="00F6209A" w:rsidRDefault="000250A0" w:rsidP="000250A0">
            <w:pPr>
              <w:jc w:val="center"/>
              <w:rPr>
                <w:rFonts w:ascii="Aptos" w:hAnsi="Aptos"/>
                <w:lang w:val="en-US"/>
              </w:rPr>
            </w:pPr>
          </w:p>
        </w:tc>
        <w:tc>
          <w:tcPr>
            <w:tcW w:w="0" w:type="auto"/>
            <w:vAlign w:val="center"/>
          </w:tcPr>
          <w:p w14:paraId="0889A229" w14:textId="77777777" w:rsidR="000250A0" w:rsidRPr="00F6209A" w:rsidRDefault="000250A0" w:rsidP="000250A0">
            <w:pPr>
              <w:jc w:val="center"/>
              <w:rPr>
                <w:rFonts w:ascii="Aptos" w:hAnsi="Aptos"/>
                <w:lang w:val="en-US"/>
              </w:rPr>
            </w:pPr>
          </w:p>
        </w:tc>
        <w:tc>
          <w:tcPr>
            <w:tcW w:w="0" w:type="auto"/>
            <w:vAlign w:val="center"/>
          </w:tcPr>
          <w:p w14:paraId="231EB4C5" w14:textId="77777777" w:rsidR="000250A0" w:rsidRPr="00F6209A" w:rsidRDefault="000250A0" w:rsidP="000250A0">
            <w:pPr>
              <w:jc w:val="center"/>
              <w:rPr>
                <w:rFonts w:ascii="Aptos" w:hAnsi="Aptos"/>
                <w:lang w:val="en-US"/>
              </w:rPr>
            </w:pPr>
          </w:p>
        </w:tc>
        <w:tc>
          <w:tcPr>
            <w:tcW w:w="0" w:type="auto"/>
            <w:shd w:val="clear" w:color="auto" w:fill="990099"/>
            <w:vAlign w:val="center"/>
          </w:tcPr>
          <w:p w14:paraId="6C09B40B" w14:textId="77777777" w:rsidR="000250A0" w:rsidRPr="00F6209A" w:rsidRDefault="000250A0" w:rsidP="000250A0">
            <w:pPr>
              <w:jc w:val="center"/>
              <w:rPr>
                <w:rFonts w:ascii="Aptos" w:hAnsi="Aptos"/>
                <w:lang w:val="en-US"/>
              </w:rPr>
            </w:pPr>
          </w:p>
        </w:tc>
        <w:tc>
          <w:tcPr>
            <w:tcW w:w="0" w:type="auto"/>
            <w:shd w:val="clear" w:color="auto" w:fill="990099"/>
            <w:vAlign w:val="center"/>
          </w:tcPr>
          <w:p w14:paraId="4B4CF8F7" w14:textId="77777777" w:rsidR="000250A0" w:rsidRPr="00F6209A" w:rsidRDefault="000250A0" w:rsidP="000250A0">
            <w:pPr>
              <w:jc w:val="center"/>
              <w:rPr>
                <w:rFonts w:ascii="Aptos" w:hAnsi="Aptos"/>
                <w:lang w:val="en-US"/>
              </w:rPr>
            </w:pPr>
          </w:p>
        </w:tc>
      </w:tr>
      <w:tr w:rsidR="000250A0" w14:paraId="4EECB7D1" w14:textId="77777777" w:rsidTr="000250A0">
        <w:trPr>
          <w:trHeight w:val="348"/>
        </w:trPr>
        <w:tc>
          <w:tcPr>
            <w:tcW w:w="0" w:type="auto"/>
            <w:vAlign w:val="center"/>
          </w:tcPr>
          <w:p w14:paraId="5DA5F2EF" w14:textId="75CE43AE" w:rsidR="000250A0" w:rsidRPr="00F6209A" w:rsidRDefault="000250A0" w:rsidP="000250A0">
            <w:pPr>
              <w:jc w:val="center"/>
              <w:rPr>
                <w:rFonts w:ascii="Aptos" w:hAnsi="Aptos"/>
                <w:lang w:val="en-US"/>
              </w:rPr>
            </w:pPr>
            <w:r w:rsidRPr="00F6209A">
              <w:rPr>
                <w:rFonts w:ascii="Aptos" w:hAnsi="Aptos"/>
                <w:lang w:val="en-US"/>
              </w:rPr>
              <w:t>6</w:t>
            </w:r>
          </w:p>
        </w:tc>
        <w:tc>
          <w:tcPr>
            <w:tcW w:w="0" w:type="auto"/>
            <w:vAlign w:val="center"/>
          </w:tcPr>
          <w:p w14:paraId="4265A1DA" w14:textId="4E11442A" w:rsidR="000250A0" w:rsidRPr="00F6209A" w:rsidRDefault="000250A0" w:rsidP="000250A0">
            <w:pPr>
              <w:jc w:val="center"/>
              <w:rPr>
                <w:rFonts w:ascii="Aptos" w:hAnsi="Aptos"/>
                <w:lang w:val="en-US"/>
              </w:rPr>
            </w:pPr>
            <w:r w:rsidRPr="00F6209A">
              <w:rPr>
                <w:rFonts w:ascii="Aptos" w:hAnsi="Aptos"/>
                <w:lang w:val="en-US"/>
              </w:rPr>
              <w:t>Sidang</w:t>
            </w:r>
          </w:p>
        </w:tc>
        <w:tc>
          <w:tcPr>
            <w:tcW w:w="0" w:type="auto"/>
            <w:vAlign w:val="center"/>
          </w:tcPr>
          <w:p w14:paraId="4FFEF8AB" w14:textId="77777777" w:rsidR="000250A0" w:rsidRPr="00F6209A" w:rsidRDefault="000250A0" w:rsidP="000250A0">
            <w:pPr>
              <w:jc w:val="center"/>
              <w:rPr>
                <w:rFonts w:ascii="Aptos" w:hAnsi="Aptos"/>
                <w:lang w:val="en-US"/>
              </w:rPr>
            </w:pPr>
          </w:p>
        </w:tc>
        <w:tc>
          <w:tcPr>
            <w:tcW w:w="0" w:type="auto"/>
            <w:vAlign w:val="center"/>
          </w:tcPr>
          <w:p w14:paraId="0396951C" w14:textId="77777777" w:rsidR="000250A0" w:rsidRPr="00F6209A" w:rsidRDefault="000250A0" w:rsidP="000250A0">
            <w:pPr>
              <w:jc w:val="center"/>
              <w:rPr>
                <w:rFonts w:ascii="Aptos" w:hAnsi="Aptos"/>
                <w:lang w:val="en-US"/>
              </w:rPr>
            </w:pPr>
          </w:p>
        </w:tc>
        <w:tc>
          <w:tcPr>
            <w:tcW w:w="0" w:type="auto"/>
            <w:vAlign w:val="center"/>
          </w:tcPr>
          <w:p w14:paraId="42E3169C" w14:textId="77777777" w:rsidR="000250A0" w:rsidRPr="00F6209A" w:rsidRDefault="000250A0" w:rsidP="000250A0">
            <w:pPr>
              <w:jc w:val="center"/>
              <w:rPr>
                <w:rFonts w:ascii="Aptos" w:hAnsi="Aptos"/>
                <w:lang w:val="en-US"/>
              </w:rPr>
            </w:pPr>
          </w:p>
        </w:tc>
        <w:tc>
          <w:tcPr>
            <w:tcW w:w="0" w:type="auto"/>
            <w:vAlign w:val="center"/>
          </w:tcPr>
          <w:p w14:paraId="1CE7246F" w14:textId="77777777" w:rsidR="000250A0" w:rsidRPr="00F6209A" w:rsidRDefault="000250A0" w:rsidP="000250A0">
            <w:pPr>
              <w:jc w:val="center"/>
              <w:rPr>
                <w:rFonts w:ascii="Aptos" w:hAnsi="Aptos"/>
                <w:lang w:val="en-US"/>
              </w:rPr>
            </w:pPr>
          </w:p>
        </w:tc>
        <w:tc>
          <w:tcPr>
            <w:tcW w:w="0" w:type="auto"/>
            <w:shd w:val="clear" w:color="auto" w:fill="990099"/>
            <w:vAlign w:val="center"/>
          </w:tcPr>
          <w:p w14:paraId="6A6D6DEB" w14:textId="77777777" w:rsidR="000250A0" w:rsidRPr="00F6209A" w:rsidRDefault="000250A0" w:rsidP="000250A0">
            <w:pPr>
              <w:jc w:val="center"/>
              <w:rPr>
                <w:rFonts w:ascii="Aptos" w:hAnsi="Aptos"/>
                <w:lang w:val="en-US"/>
              </w:rPr>
            </w:pPr>
          </w:p>
        </w:tc>
        <w:tc>
          <w:tcPr>
            <w:tcW w:w="0" w:type="auto"/>
            <w:shd w:val="clear" w:color="auto" w:fill="990099"/>
            <w:vAlign w:val="center"/>
          </w:tcPr>
          <w:p w14:paraId="031EC809" w14:textId="77777777" w:rsidR="000250A0" w:rsidRPr="00F6209A" w:rsidRDefault="000250A0" w:rsidP="000250A0">
            <w:pPr>
              <w:jc w:val="center"/>
              <w:rPr>
                <w:rFonts w:ascii="Aptos" w:hAnsi="Aptos"/>
                <w:lang w:val="en-US"/>
              </w:rPr>
            </w:pPr>
          </w:p>
        </w:tc>
      </w:tr>
    </w:tbl>
    <w:p w14:paraId="4A57DFC6" w14:textId="77777777" w:rsidR="000250A0" w:rsidRDefault="000250A0" w:rsidP="00B2731C">
      <w:pPr>
        <w:jc w:val="center"/>
        <w:rPr>
          <w:lang w:val="en-US"/>
        </w:rPr>
      </w:pPr>
    </w:p>
    <w:p w14:paraId="40D6655F" w14:textId="77777777" w:rsidR="00B2731C" w:rsidRDefault="00B2731C" w:rsidP="00B2731C">
      <w:pPr>
        <w:jc w:val="center"/>
        <w:rPr>
          <w:lang w:val="en-US"/>
        </w:rPr>
      </w:pPr>
    </w:p>
    <w:p w14:paraId="6ECF9863" w14:textId="2DCC4D8E" w:rsidR="00B2731C" w:rsidRPr="00B2731C" w:rsidRDefault="00B2731C" w:rsidP="00B2731C">
      <w:pPr>
        <w:jc w:val="center"/>
        <w:rPr>
          <w:lang w:val="en-US"/>
        </w:rPr>
      </w:pPr>
      <w:r>
        <w:rPr>
          <w:lang w:val="en-US"/>
        </w:rPr>
        <w:lastRenderedPageBreak/>
        <w:t>ANGGOTA TIM</w:t>
      </w:r>
    </w:p>
    <w:p w14:paraId="09213741" w14:textId="1DED89E6" w:rsidR="005F0DB3" w:rsidRDefault="00B2731C" w:rsidP="00CF7644">
      <w:pPr>
        <w:pStyle w:val="ListParagraph"/>
        <w:numPr>
          <w:ilvl w:val="0"/>
          <w:numId w:val="33"/>
        </w:numPr>
        <w:rPr>
          <w:lang w:val="en-US"/>
        </w:rPr>
      </w:pPr>
      <w:r>
        <w:rPr>
          <w:lang w:val="en-US"/>
        </w:rPr>
        <w:t>Ibrohim Mubarok</w:t>
      </w:r>
    </w:p>
    <w:p w14:paraId="1362D01C" w14:textId="3E68DAE6" w:rsidR="00B2731C" w:rsidRPr="00B2731C" w:rsidRDefault="00B2731C" w:rsidP="00CF7644">
      <w:pPr>
        <w:pStyle w:val="ListParagraph"/>
        <w:numPr>
          <w:ilvl w:val="0"/>
          <w:numId w:val="33"/>
        </w:numPr>
        <w:rPr>
          <w:lang w:val="en-US"/>
        </w:rPr>
      </w:pPr>
      <w:r>
        <w:rPr>
          <w:lang w:val="en-US"/>
        </w:rPr>
        <w:t>Fitrah Ali Akbar Setiawan</w:t>
      </w:r>
    </w:p>
    <w:sectPr w:rsidR="00B2731C" w:rsidRPr="00B27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1D8"/>
    <w:multiLevelType w:val="hybridMultilevel"/>
    <w:tmpl w:val="2BF0051E"/>
    <w:lvl w:ilvl="0" w:tplc="3EB642CA">
      <w:start w:val="1"/>
      <w:numFmt w:val="decimal"/>
      <w:pStyle w:val="42"/>
      <w:lvlText w:val="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C5558C"/>
    <w:multiLevelType w:val="hybridMultilevel"/>
    <w:tmpl w:val="2282599A"/>
    <w:lvl w:ilvl="0" w:tplc="E0D00D72">
      <w:start w:val="1"/>
      <w:numFmt w:val="upperLetter"/>
      <w:pStyle w:val="Heading3"/>
      <w:lvlText w:val="%1."/>
      <w:lvlJc w:val="left"/>
      <w:pPr>
        <w:ind w:left="36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88A4F5E"/>
    <w:multiLevelType w:val="hybridMultilevel"/>
    <w:tmpl w:val="3C8EA30C"/>
    <w:lvl w:ilvl="0" w:tplc="BDAA9CAE">
      <w:start w:val="1"/>
      <w:numFmt w:val="decimal"/>
      <w:pStyle w:val="Heading9"/>
      <w:lvlText w:val="%1."/>
      <w:lvlJc w:val="left"/>
      <w:pPr>
        <w:ind w:left="36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8EB57C8"/>
    <w:multiLevelType w:val="hybridMultilevel"/>
    <w:tmpl w:val="E5B630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4E2BA2"/>
    <w:multiLevelType w:val="multilevel"/>
    <w:tmpl w:val="30AA38BA"/>
    <w:lvl w:ilvl="0">
      <w:start w:val="1"/>
      <w:numFmt w:val="decimal"/>
      <w:pStyle w:val="Heading4"/>
      <w:lvlText w:val="D.%1"/>
      <w:lvlJc w:val="left"/>
      <w:pPr>
        <w:ind w:left="108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D6D18A5"/>
    <w:multiLevelType w:val="hybridMultilevel"/>
    <w:tmpl w:val="16983FFE"/>
    <w:lvl w:ilvl="0" w:tplc="48A6784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FE1FF6"/>
    <w:multiLevelType w:val="hybridMultilevel"/>
    <w:tmpl w:val="BA0018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09418D0"/>
    <w:multiLevelType w:val="hybridMultilevel"/>
    <w:tmpl w:val="A95E2110"/>
    <w:lvl w:ilvl="0" w:tplc="70C0155E">
      <w:start w:val="1"/>
      <w:numFmt w:val="decimal"/>
      <w:lvlText w:val="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C14388E"/>
    <w:multiLevelType w:val="hybridMultilevel"/>
    <w:tmpl w:val="9E5464EA"/>
    <w:lvl w:ilvl="0" w:tplc="7CD80A84">
      <w:start w:val="1"/>
      <w:numFmt w:val="upperLetter"/>
      <w:pStyle w:val="Heading8"/>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7AB6897"/>
    <w:multiLevelType w:val="hybridMultilevel"/>
    <w:tmpl w:val="3934019E"/>
    <w:lvl w:ilvl="0" w:tplc="0244530E">
      <w:start w:val="1"/>
      <w:numFmt w:val="decimal"/>
      <w:pStyle w:val="Heading7"/>
      <w:lvlText w:val="H.%1"/>
      <w:lvlJc w:val="left"/>
      <w:pPr>
        <w:ind w:left="108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511F4A90"/>
    <w:multiLevelType w:val="hybridMultilevel"/>
    <w:tmpl w:val="1068C756"/>
    <w:lvl w:ilvl="0" w:tplc="8F8EC42C">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B15038C"/>
    <w:multiLevelType w:val="hybridMultilevel"/>
    <w:tmpl w:val="DBCCBCAA"/>
    <w:lvl w:ilvl="0" w:tplc="69C0468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D596BB4"/>
    <w:multiLevelType w:val="hybridMultilevel"/>
    <w:tmpl w:val="80328A2E"/>
    <w:lvl w:ilvl="0" w:tplc="7AB2833C">
      <w:start w:val="1"/>
      <w:numFmt w:val="decimal"/>
      <w:pStyle w:val="Heading5"/>
      <w:lvlText w:val="F.%1"/>
      <w:lvlJc w:val="left"/>
      <w:pPr>
        <w:ind w:left="36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5FDA6D35"/>
    <w:multiLevelType w:val="hybridMultilevel"/>
    <w:tmpl w:val="4190A528"/>
    <w:lvl w:ilvl="0" w:tplc="80F0FB5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2D00A22"/>
    <w:multiLevelType w:val="hybridMultilevel"/>
    <w:tmpl w:val="56100CE6"/>
    <w:lvl w:ilvl="0" w:tplc="19C02FF2">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A731D99"/>
    <w:multiLevelType w:val="multilevel"/>
    <w:tmpl w:val="DB922146"/>
    <w:lvl w:ilvl="0">
      <w:start w:val="1"/>
      <w:numFmt w:val="decimal"/>
      <w:pStyle w:val="Heading6"/>
      <w:lvlText w:val="G.%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38B6C25"/>
    <w:multiLevelType w:val="hybridMultilevel"/>
    <w:tmpl w:val="7DB069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88E3146"/>
    <w:multiLevelType w:val="hybridMultilevel"/>
    <w:tmpl w:val="C7BE78F6"/>
    <w:lvl w:ilvl="0" w:tplc="F5A2F3BE">
      <w:start w:val="1"/>
      <w:numFmt w:val="decimal"/>
      <w:pStyle w:val="ListParagraph"/>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40460721">
    <w:abstractNumId w:val="1"/>
  </w:num>
  <w:num w:numId="2" w16cid:durableId="1225606972">
    <w:abstractNumId w:val="0"/>
  </w:num>
  <w:num w:numId="3" w16cid:durableId="1018896615">
    <w:abstractNumId w:val="2"/>
  </w:num>
  <w:num w:numId="4" w16cid:durableId="302544746">
    <w:abstractNumId w:val="12"/>
  </w:num>
  <w:num w:numId="5" w16cid:durableId="1452868730">
    <w:abstractNumId w:val="9"/>
  </w:num>
  <w:num w:numId="6" w16cid:durableId="1188252725">
    <w:abstractNumId w:val="10"/>
  </w:num>
  <w:num w:numId="7" w16cid:durableId="1556966215">
    <w:abstractNumId w:val="8"/>
  </w:num>
  <w:num w:numId="8" w16cid:durableId="124348720">
    <w:abstractNumId w:val="15"/>
  </w:num>
  <w:num w:numId="9" w16cid:durableId="1677146655">
    <w:abstractNumId w:val="13"/>
  </w:num>
  <w:num w:numId="10" w16cid:durableId="1382053765">
    <w:abstractNumId w:val="4"/>
  </w:num>
  <w:num w:numId="11" w16cid:durableId="817768637">
    <w:abstractNumId w:val="2"/>
  </w:num>
  <w:num w:numId="12" w16cid:durableId="1633173390">
    <w:abstractNumId w:val="2"/>
  </w:num>
  <w:num w:numId="13" w16cid:durableId="1049766644">
    <w:abstractNumId w:val="2"/>
  </w:num>
  <w:num w:numId="14" w16cid:durableId="1810324438">
    <w:abstractNumId w:val="4"/>
  </w:num>
  <w:num w:numId="15" w16cid:durableId="1944528264">
    <w:abstractNumId w:val="4"/>
  </w:num>
  <w:num w:numId="16" w16cid:durableId="1187330955">
    <w:abstractNumId w:val="10"/>
  </w:num>
  <w:num w:numId="17" w16cid:durableId="1627544080">
    <w:abstractNumId w:val="7"/>
  </w:num>
  <w:num w:numId="18" w16cid:durableId="1818719325">
    <w:abstractNumId w:val="14"/>
  </w:num>
  <w:num w:numId="19" w16cid:durableId="469829991">
    <w:abstractNumId w:val="5"/>
  </w:num>
  <w:num w:numId="20" w16cid:durableId="610279502">
    <w:abstractNumId w:val="1"/>
  </w:num>
  <w:num w:numId="21" w16cid:durableId="1941522532">
    <w:abstractNumId w:val="4"/>
  </w:num>
  <w:num w:numId="22" w16cid:durableId="795221601">
    <w:abstractNumId w:val="4"/>
  </w:num>
  <w:num w:numId="23" w16cid:durableId="2127848048">
    <w:abstractNumId w:val="12"/>
  </w:num>
  <w:num w:numId="24" w16cid:durableId="1446848690">
    <w:abstractNumId w:val="15"/>
  </w:num>
  <w:num w:numId="25" w16cid:durableId="79763812">
    <w:abstractNumId w:val="9"/>
  </w:num>
  <w:num w:numId="26" w16cid:durableId="1238978296">
    <w:abstractNumId w:val="9"/>
  </w:num>
  <w:num w:numId="27" w16cid:durableId="2101173498">
    <w:abstractNumId w:val="9"/>
  </w:num>
  <w:num w:numId="28" w16cid:durableId="1662271013">
    <w:abstractNumId w:val="8"/>
  </w:num>
  <w:num w:numId="29" w16cid:durableId="1282608433">
    <w:abstractNumId w:val="17"/>
  </w:num>
  <w:num w:numId="30" w16cid:durableId="403375994">
    <w:abstractNumId w:val="3"/>
  </w:num>
  <w:num w:numId="31" w16cid:durableId="68043726">
    <w:abstractNumId w:val="16"/>
  </w:num>
  <w:num w:numId="32" w16cid:durableId="1996177187">
    <w:abstractNumId w:val="11"/>
  </w:num>
  <w:num w:numId="33" w16cid:durableId="1838186288">
    <w:abstractNumId w:val="6"/>
  </w:num>
  <w:num w:numId="34" w16cid:durableId="533691986">
    <w:abstractNumId w:val="17"/>
    <w:lvlOverride w:ilvl="0">
      <w:startOverride w:val="1"/>
    </w:lvlOverride>
  </w:num>
  <w:num w:numId="35" w16cid:durableId="1114712375">
    <w:abstractNumId w:val="17"/>
  </w:num>
  <w:num w:numId="36" w16cid:durableId="1755592786">
    <w:abstractNumId w:val="17"/>
  </w:num>
  <w:num w:numId="37" w16cid:durableId="472522557">
    <w:abstractNumId w:val="17"/>
  </w:num>
  <w:num w:numId="38" w16cid:durableId="755438440">
    <w:abstractNumId w:val="17"/>
  </w:num>
  <w:num w:numId="39" w16cid:durableId="1675643595">
    <w:abstractNumId w:val="17"/>
  </w:num>
  <w:num w:numId="40" w16cid:durableId="2066954439">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27E3"/>
    <w:rsid w:val="000250A0"/>
    <w:rsid w:val="00045AEE"/>
    <w:rsid w:val="000E2053"/>
    <w:rsid w:val="001238BA"/>
    <w:rsid w:val="0022122F"/>
    <w:rsid w:val="0029299C"/>
    <w:rsid w:val="00326F3E"/>
    <w:rsid w:val="00345677"/>
    <w:rsid w:val="003D1EB3"/>
    <w:rsid w:val="003D24CE"/>
    <w:rsid w:val="00461DAA"/>
    <w:rsid w:val="0048003D"/>
    <w:rsid w:val="00481DAC"/>
    <w:rsid w:val="004F772D"/>
    <w:rsid w:val="005914B8"/>
    <w:rsid w:val="005F0DB3"/>
    <w:rsid w:val="006427E3"/>
    <w:rsid w:val="00735A9B"/>
    <w:rsid w:val="00876102"/>
    <w:rsid w:val="00890EF1"/>
    <w:rsid w:val="008C1AD1"/>
    <w:rsid w:val="008C7B8D"/>
    <w:rsid w:val="009615CF"/>
    <w:rsid w:val="00A02642"/>
    <w:rsid w:val="00AD7FE6"/>
    <w:rsid w:val="00AF65AA"/>
    <w:rsid w:val="00B01E48"/>
    <w:rsid w:val="00B2731C"/>
    <w:rsid w:val="00BE70BB"/>
    <w:rsid w:val="00C55807"/>
    <w:rsid w:val="00CE053F"/>
    <w:rsid w:val="00CF7644"/>
    <w:rsid w:val="00D33CD8"/>
    <w:rsid w:val="00D622F8"/>
    <w:rsid w:val="00E774C8"/>
    <w:rsid w:val="00E95032"/>
    <w:rsid w:val="00EC0D30"/>
    <w:rsid w:val="00ED05F9"/>
    <w:rsid w:val="00F20A46"/>
    <w:rsid w:val="00F5056B"/>
    <w:rsid w:val="00F6209A"/>
    <w:rsid w:val="00F81119"/>
    <w:rsid w:val="00FC06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D4CD"/>
  <w15:chartTrackingRefBased/>
  <w15:docId w15:val="{90AE786A-E008-4DBC-8D75-3C6A744E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102"/>
    <w:pPr>
      <w:jc w:val="both"/>
    </w:pPr>
    <w:rPr>
      <w:rFonts w:ascii="Times New Roman" w:hAnsi="Times New Roman"/>
      <w:kern w:val="0"/>
      <w:sz w:val="24"/>
      <w:lang w:val="en-ID"/>
    </w:rPr>
  </w:style>
  <w:style w:type="paragraph" w:styleId="Heading1">
    <w:name w:val="heading 1"/>
    <w:basedOn w:val="Normal"/>
    <w:next w:val="Normal"/>
    <w:link w:val="Heading1Char"/>
    <w:autoRedefine/>
    <w:uiPriority w:val="9"/>
    <w:qFormat/>
    <w:rsid w:val="00876102"/>
    <w:pPr>
      <w:keepNext/>
      <w:keepLines/>
      <w:spacing w:before="240" w:after="240"/>
      <w:jc w:val="center"/>
      <w:outlineLvl w:val="0"/>
    </w:pPr>
    <w:rPr>
      <w:rFonts w:eastAsiaTheme="majorEastAsia" w:cstheme="majorBidi"/>
      <w:b/>
      <w:color w:val="000000" w:themeColor="text1"/>
      <w:kern w:val="2"/>
      <w:sz w:val="28"/>
      <w:szCs w:val="32"/>
    </w:rPr>
  </w:style>
  <w:style w:type="paragraph" w:styleId="Heading2">
    <w:name w:val="heading 2"/>
    <w:basedOn w:val="Normal"/>
    <w:next w:val="Normal"/>
    <w:link w:val="Heading2Char"/>
    <w:autoRedefine/>
    <w:uiPriority w:val="9"/>
    <w:unhideWhenUsed/>
    <w:qFormat/>
    <w:rsid w:val="00876102"/>
    <w:pPr>
      <w:keepNext/>
      <w:keepLines/>
      <w:tabs>
        <w:tab w:val="center" w:pos="3713"/>
        <w:tab w:val="right" w:pos="9252"/>
      </w:tabs>
      <w:spacing w:before="120" w:after="0" w:line="360" w:lineRule="auto"/>
      <w:jc w:val="center"/>
      <w:outlineLvl w:val="1"/>
    </w:pPr>
    <w:rPr>
      <w:rFonts w:eastAsiaTheme="majorEastAsia" w:cstheme="majorBidi"/>
      <w:b/>
      <w:bCs/>
      <w:color w:val="000000" w:themeColor="text1"/>
      <w:szCs w:val="26"/>
    </w:rPr>
  </w:style>
  <w:style w:type="paragraph" w:styleId="Heading3">
    <w:name w:val="heading 3"/>
    <w:basedOn w:val="Heading2"/>
    <w:link w:val="Heading3Char"/>
    <w:autoRedefine/>
    <w:uiPriority w:val="9"/>
    <w:unhideWhenUsed/>
    <w:qFormat/>
    <w:rsid w:val="00876102"/>
    <w:pPr>
      <w:numPr>
        <w:numId w:val="1"/>
      </w:numPr>
      <w:tabs>
        <w:tab w:val="clear" w:pos="3713"/>
        <w:tab w:val="clear" w:pos="9252"/>
      </w:tabs>
      <w:jc w:val="left"/>
      <w:outlineLvl w:val="2"/>
    </w:pPr>
    <w:rPr>
      <w:bCs w:val="0"/>
      <w:kern w:val="2"/>
      <w:szCs w:val="24"/>
    </w:rPr>
  </w:style>
  <w:style w:type="paragraph" w:styleId="Heading4">
    <w:name w:val="heading 4"/>
    <w:link w:val="Heading4Char"/>
    <w:autoRedefine/>
    <w:uiPriority w:val="9"/>
    <w:unhideWhenUsed/>
    <w:qFormat/>
    <w:rsid w:val="00876102"/>
    <w:pPr>
      <w:numPr>
        <w:numId w:val="10"/>
      </w:numPr>
      <w:spacing w:before="40"/>
      <w:jc w:val="both"/>
      <w:outlineLvl w:val="3"/>
    </w:pPr>
    <w:rPr>
      <w:rFonts w:ascii="Times New Roman" w:eastAsiaTheme="majorEastAsia" w:hAnsi="Times New Roman" w:cstheme="majorBidi"/>
      <w:b/>
      <w:iCs/>
      <w:color w:val="000000" w:themeColor="text1"/>
      <w:kern w:val="0"/>
      <w:sz w:val="24"/>
      <w:szCs w:val="26"/>
      <w:lang w:val="en-ID"/>
    </w:rPr>
  </w:style>
  <w:style w:type="paragraph" w:styleId="Heading5">
    <w:name w:val="heading 5"/>
    <w:basedOn w:val="Normal"/>
    <w:next w:val="Normal"/>
    <w:link w:val="Heading5Char"/>
    <w:autoRedefine/>
    <w:uiPriority w:val="9"/>
    <w:unhideWhenUsed/>
    <w:qFormat/>
    <w:rsid w:val="00876102"/>
    <w:pPr>
      <w:keepNext/>
      <w:keepLines/>
      <w:numPr>
        <w:numId w:val="4"/>
      </w:numPr>
      <w:spacing w:before="120" w:after="120"/>
      <w:ind w:left="1080"/>
      <w:outlineLvl w:val="4"/>
    </w:pPr>
    <w:rPr>
      <w:rFonts w:eastAsiaTheme="majorEastAsia" w:cstheme="majorBidi"/>
      <w:b/>
      <w:color w:val="000000" w:themeColor="text1"/>
    </w:rPr>
  </w:style>
  <w:style w:type="paragraph" w:styleId="Heading6">
    <w:name w:val="heading 6"/>
    <w:basedOn w:val="Heading5"/>
    <w:link w:val="Heading6Char"/>
    <w:autoRedefine/>
    <w:uiPriority w:val="9"/>
    <w:unhideWhenUsed/>
    <w:qFormat/>
    <w:rsid w:val="00876102"/>
    <w:pPr>
      <w:numPr>
        <w:numId w:val="8"/>
      </w:numPr>
      <w:spacing w:before="40" w:after="0" w:line="360" w:lineRule="auto"/>
      <w:ind w:left="1080"/>
      <w:outlineLvl w:val="5"/>
    </w:pPr>
  </w:style>
  <w:style w:type="paragraph" w:styleId="Heading7">
    <w:name w:val="heading 7"/>
    <w:basedOn w:val="Heading5"/>
    <w:link w:val="Heading7Char"/>
    <w:autoRedefine/>
    <w:uiPriority w:val="9"/>
    <w:unhideWhenUsed/>
    <w:qFormat/>
    <w:rsid w:val="00876102"/>
    <w:pPr>
      <w:numPr>
        <w:numId w:val="5"/>
      </w:numPr>
      <w:spacing w:before="0" w:after="0" w:line="360" w:lineRule="auto"/>
      <w:outlineLvl w:val="6"/>
    </w:pPr>
    <w:rPr>
      <w:iCs/>
    </w:rPr>
  </w:style>
  <w:style w:type="paragraph" w:styleId="Heading8">
    <w:name w:val="heading 8"/>
    <w:basedOn w:val="Heading3"/>
    <w:next w:val="Normal"/>
    <w:link w:val="Heading8Char"/>
    <w:autoRedefine/>
    <w:uiPriority w:val="9"/>
    <w:unhideWhenUsed/>
    <w:qFormat/>
    <w:rsid w:val="00876102"/>
    <w:pPr>
      <w:widowControl w:val="0"/>
      <w:numPr>
        <w:numId w:val="7"/>
      </w:numPr>
      <w:autoSpaceDE w:val="0"/>
      <w:autoSpaceDN w:val="0"/>
      <w:spacing w:before="40"/>
      <w:outlineLvl w:val="7"/>
    </w:pPr>
    <w:rPr>
      <w:color w:val="272727" w:themeColor="text1" w:themeTint="D8"/>
      <w:kern w:val="0"/>
      <w:szCs w:val="21"/>
      <w:lang w:val="id"/>
    </w:rPr>
  </w:style>
  <w:style w:type="paragraph" w:styleId="Heading9">
    <w:name w:val="heading 9"/>
    <w:basedOn w:val="Normal"/>
    <w:next w:val="Normal"/>
    <w:link w:val="Heading9Char"/>
    <w:autoRedefine/>
    <w:uiPriority w:val="9"/>
    <w:unhideWhenUsed/>
    <w:qFormat/>
    <w:rsid w:val="00735A9B"/>
    <w:pPr>
      <w:keepNext/>
      <w:keepLines/>
      <w:numPr>
        <w:numId w:val="3"/>
      </w:numPr>
      <w:spacing w:after="120" w:line="240" w:lineRule="auto"/>
      <w:outlineLvl w:val="8"/>
    </w:pPr>
    <w:rPr>
      <w:rFonts w:eastAsiaTheme="majorEastAsia" w:cstheme="majorBid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102"/>
    <w:rPr>
      <w:rFonts w:ascii="Times New Roman" w:eastAsiaTheme="majorEastAsia" w:hAnsi="Times New Roman" w:cstheme="majorBidi"/>
      <w:b/>
      <w:color w:val="000000" w:themeColor="text1"/>
      <w:sz w:val="28"/>
      <w:szCs w:val="32"/>
      <w:lang w:val="zh-CN"/>
    </w:rPr>
  </w:style>
  <w:style w:type="character" w:customStyle="1" w:styleId="Heading2Char">
    <w:name w:val="Heading 2 Char"/>
    <w:basedOn w:val="DefaultParagraphFont"/>
    <w:link w:val="Heading2"/>
    <w:uiPriority w:val="9"/>
    <w:rsid w:val="00876102"/>
    <w:rPr>
      <w:rFonts w:ascii="Times New Roman" w:eastAsiaTheme="majorEastAsia" w:hAnsi="Times New Roman" w:cstheme="majorBidi"/>
      <w:b/>
      <w:bCs/>
      <w:color w:val="000000" w:themeColor="text1"/>
      <w:kern w:val="0"/>
      <w:sz w:val="24"/>
      <w:szCs w:val="26"/>
      <w:lang w:val="en-ID"/>
    </w:rPr>
  </w:style>
  <w:style w:type="character" w:customStyle="1" w:styleId="Heading3Char">
    <w:name w:val="Heading 3 Char"/>
    <w:basedOn w:val="DefaultParagraphFont"/>
    <w:link w:val="Heading3"/>
    <w:uiPriority w:val="9"/>
    <w:rsid w:val="00876102"/>
    <w:rPr>
      <w:rFonts w:ascii="Times New Roman" w:eastAsiaTheme="majorEastAsia" w:hAnsi="Times New Roman" w:cstheme="majorBidi"/>
      <w:b/>
      <w:color w:val="000000" w:themeColor="text1"/>
      <w:sz w:val="24"/>
      <w:szCs w:val="24"/>
      <w:lang w:val="en-ID"/>
    </w:rPr>
  </w:style>
  <w:style w:type="character" w:customStyle="1" w:styleId="Heading4Char">
    <w:name w:val="Heading 4 Char"/>
    <w:basedOn w:val="DefaultParagraphFont"/>
    <w:link w:val="Heading4"/>
    <w:uiPriority w:val="9"/>
    <w:rsid w:val="00876102"/>
    <w:rPr>
      <w:rFonts w:ascii="Times New Roman" w:eastAsiaTheme="majorEastAsia" w:hAnsi="Times New Roman" w:cstheme="majorBidi"/>
      <w:b/>
      <w:iCs/>
      <w:color w:val="000000" w:themeColor="text1"/>
      <w:kern w:val="0"/>
      <w:sz w:val="24"/>
      <w:szCs w:val="26"/>
      <w:lang w:val="en-ID"/>
    </w:rPr>
  </w:style>
  <w:style w:type="character" w:customStyle="1" w:styleId="Heading5Char">
    <w:name w:val="Heading 5 Char"/>
    <w:basedOn w:val="DefaultParagraphFont"/>
    <w:link w:val="Heading5"/>
    <w:uiPriority w:val="9"/>
    <w:rsid w:val="00876102"/>
    <w:rPr>
      <w:rFonts w:ascii="Times New Roman" w:eastAsiaTheme="majorEastAsia" w:hAnsi="Times New Roman" w:cstheme="majorBidi"/>
      <w:b/>
      <w:color w:val="000000" w:themeColor="text1"/>
      <w:kern w:val="0"/>
      <w:sz w:val="24"/>
      <w:lang w:val="en-ID"/>
    </w:rPr>
  </w:style>
  <w:style w:type="character" w:customStyle="1" w:styleId="Heading6Char">
    <w:name w:val="Heading 6 Char"/>
    <w:basedOn w:val="DefaultParagraphFont"/>
    <w:link w:val="Heading6"/>
    <w:uiPriority w:val="9"/>
    <w:rsid w:val="00876102"/>
    <w:rPr>
      <w:rFonts w:ascii="Times New Roman" w:eastAsiaTheme="majorEastAsia" w:hAnsi="Times New Roman" w:cstheme="majorBidi"/>
      <w:b/>
      <w:color w:val="000000" w:themeColor="text1"/>
      <w:kern w:val="0"/>
      <w:sz w:val="24"/>
      <w:lang w:val="en-ID"/>
    </w:rPr>
  </w:style>
  <w:style w:type="character" w:customStyle="1" w:styleId="Heading7Char">
    <w:name w:val="Heading 7 Char"/>
    <w:basedOn w:val="DefaultParagraphFont"/>
    <w:link w:val="Heading7"/>
    <w:uiPriority w:val="9"/>
    <w:rsid w:val="00876102"/>
    <w:rPr>
      <w:rFonts w:ascii="Times New Roman" w:eastAsiaTheme="majorEastAsia" w:hAnsi="Times New Roman" w:cstheme="majorBidi"/>
      <w:b/>
      <w:iCs/>
      <w:color w:val="000000" w:themeColor="text1"/>
      <w:kern w:val="0"/>
      <w:sz w:val="24"/>
      <w:lang w:val="en-ID"/>
    </w:rPr>
  </w:style>
  <w:style w:type="paragraph" w:styleId="TOC2">
    <w:name w:val="toc 2"/>
    <w:basedOn w:val="Normal"/>
    <w:next w:val="Normal"/>
    <w:autoRedefine/>
    <w:uiPriority w:val="39"/>
    <w:unhideWhenUsed/>
    <w:rsid w:val="00CE053F"/>
    <w:pPr>
      <w:spacing w:after="100"/>
      <w:ind w:left="720"/>
    </w:pPr>
    <w:rPr>
      <w:rFonts w:eastAsia="Times New Roman" w:cs="Times New Roman"/>
      <w:szCs w:val="20"/>
      <w:lang w:val="en-US"/>
    </w:rPr>
  </w:style>
  <w:style w:type="paragraph" w:styleId="TOC1">
    <w:name w:val="toc 1"/>
    <w:basedOn w:val="Normal"/>
    <w:autoRedefine/>
    <w:uiPriority w:val="39"/>
    <w:qFormat/>
    <w:rsid w:val="00CE053F"/>
    <w:pPr>
      <w:widowControl w:val="0"/>
      <w:tabs>
        <w:tab w:val="right" w:leader="dot" w:pos="8210"/>
      </w:tabs>
      <w:autoSpaceDE w:val="0"/>
      <w:autoSpaceDN w:val="0"/>
      <w:spacing w:after="120"/>
      <w:ind w:left="661" w:hanging="661"/>
    </w:pPr>
    <w:rPr>
      <w:rFonts w:eastAsia="Times New Roman" w:cs="Times New Roman"/>
      <w:bCs/>
      <w:szCs w:val="24"/>
      <w:lang w:val="id"/>
    </w:rPr>
  </w:style>
  <w:style w:type="paragraph" w:styleId="TOC3">
    <w:name w:val="toc 3"/>
    <w:basedOn w:val="Normal"/>
    <w:next w:val="Normal"/>
    <w:autoRedefine/>
    <w:uiPriority w:val="39"/>
    <w:unhideWhenUsed/>
    <w:rsid w:val="00CE053F"/>
    <w:pPr>
      <w:spacing w:after="100"/>
      <w:ind w:left="720"/>
    </w:pPr>
  </w:style>
  <w:style w:type="paragraph" w:styleId="BodyText">
    <w:name w:val="Body Text"/>
    <w:basedOn w:val="Normal"/>
    <w:link w:val="BodyTextChar"/>
    <w:autoRedefine/>
    <w:uiPriority w:val="1"/>
    <w:qFormat/>
    <w:rsid w:val="00CE053F"/>
    <w:pPr>
      <w:widowControl w:val="0"/>
      <w:tabs>
        <w:tab w:val="num" w:pos="720"/>
      </w:tabs>
      <w:autoSpaceDE w:val="0"/>
      <w:autoSpaceDN w:val="0"/>
      <w:spacing w:before="132" w:after="0"/>
      <w:ind w:left="720" w:right="-2" w:firstLine="427"/>
    </w:pPr>
    <w:rPr>
      <w:rFonts w:eastAsia="Times New Roman" w:cs="Times New Roman"/>
      <w:b/>
      <w:szCs w:val="24"/>
      <w:lang w:val="id"/>
    </w:rPr>
  </w:style>
  <w:style w:type="character" w:customStyle="1" w:styleId="BodyTextChar">
    <w:name w:val="Body Text Char"/>
    <w:basedOn w:val="DefaultParagraphFont"/>
    <w:link w:val="BodyText"/>
    <w:uiPriority w:val="1"/>
    <w:rsid w:val="00CE053F"/>
    <w:rPr>
      <w:rFonts w:ascii="Times New Roman" w:eastAsia="Times New Roman" w:hAnsi="Times New Roman" w:cs="Times New Roman"/>
      <w:b/>
      <w:sz w:val="24"/>
      <w:szCs w:val="24"/>
      <w:lang w:val="id"/>
    </w:rPr>
  </w:style>
  <w:style w:type="paragraph" w:styleId="TableofFigures">
    <w:name w:val="table of figures"/>
    <w:basedOn w:val="Normal"/>
    <w:next w:val="Normal"/>
    <w:autoRedefine/>
    <w:uiPriority w:val="99"/>
    <w:unhideWhenUsed/>
    <w:rsid w:val="00F20A46"/>
    <w:pPr>
      <w:tabs>
        <w:tab w:val="right" w:leader="dot" w:pos="8210"/>
      </w:tabs>
      <w:spacing w:after="0"/>
    </w:pPr>
    <w:rPr>
      <w:rFonts w:cs="Times New Roman"/>
      <w:noProof/>
    </w:rPr>
  </w:style>
  <w:style w:type="paragraph" w:styleId="TOC4">
    <w:name w:val="toc 4"/>
    <w:basedOn w:val="Normal"/>
    <w:next w:val="Normal"/>
    <w:autoRedefine/>
    <w:uiPriority w:val="39"/>
    <w:unhideWhenUsed/>
    <w:rsid w:val="00E774C8"/>
    <w:pPr>
      <w:spacing w:after="100"/>
      <w:ind w:left="720"/>
    </w:pPr>
  </w:style>
  <w:style w:type="paragraph" w:styleId="TOC7">
    <w:name w:val="toc 7"/>
    <w:basedOn w:val="Normal"/>
    <w:next w:val="Normal"/>
    <w:autoRedefine/>
    <w:uiPriority w:val="39"/>
    <w:unhideWhenUsed/>
    <w:rsid w:val="00E774C8"/>
    <w:pPr>
      <w:spacing w:after="100"/>
      <w:ind w:left="720"/>
    </w:pPr>
  </w:style>
  <w:style w:type="paragraph" w:styleId="TOC5">
    <w:name w:val="toc 5"/>
    <w:basedOn w:val="Normal"/>
    <w:next w:val="Normal"/>
    <w:autoRedefine/>
    <w:uiPriority w:val="39"/>
    <w:unhideWhenUsed/>
    <w:rsid w:val="00E774C8"/>
    <w:pPr>
      <w:spacing w:after="100"/>
      <w:ind w:left="1440"/>
    </w:pPr>
  </w:style>
  <w:style w:type="paragraph" w:styleId="TOC6">
    <w:name w:val="toc 6"/>
    <w:basedOn w:val="Normal"/>
    <w:next w:val="Normal"/>
    <w:autoRedefine/>
    <w:uiPriority w:val="39"/>
    <w:unhideWhenUsed/>
    <w:rsid w:val="00E774C8"/>
    <w:pPr>
      <w:spacing w:after="100"/>
      <w:ind w:left="1440"/>
    </w:pPr>
  </w:style>
  <w:style w:type="character" w:customStyle="1" w:styleId="Heading8Char">
    <w:name w:val="Heading 8 Char"/>
    <w:basedOn w:val="DefaultParagraphFont"/>
    <w:link w:val="Heading8"/>
    <w:uiPriority w:val="9"/>
    <w:rsid w:val="00876102"/>
    <w:rPr>
      <w:rFonts w:ascii="Times New Roman" w:eastAsiaTheme="majorEastAsia" w:hAnsi="Times New Roman" w:cstheme="majorBidi"/>
      <w:b/>
      <w:color w:val="272727" w:themeColor="text1" w:themeTint="D8"/>
      <w:kern w:val="0"/>
      <w:sz w:val="24"/>
      <w:szCs w:val="21"/>
      <w:lang w:val="id"/>
    </w:rPr>
  </w:style>
  <w:style w:type="paragraph" w:styleId="TOC8">
    <w:name w:val="toc 8"/>
    <w:basedOn w:val="Normal"/>
    <w:next w:val="Normal"/>
    <w:autoRedefine/>
    <w:uiPriority w:val="39"/>
    <w:unhideWhenUsed/>
    <w:rsid w:val="00F20A46"/>
    <w:pPr>
      <w:spacing w:after="100"/>
      <w:ind w:left="1440"/>
    </w:pPr>
  </w:style>
  <w:style w:type="paragraph" w:customStyle="1" w:styleId="42">
    <w:name w:val="4.2"/>
    <w:basedOn w:val="Heading7"/>
    <w:next w:val="Heading7"/>
    <w:link w:val="42Char"/>
    <w:autoRedefine/>
    <w:qFormat/>
    <w:rsid w:val="0022122F"/>
    <w:pPr>
      <w:numPr>
        <w:numId w:val="2"/>
      </w:numPr>
      <w:tabs>
        <w:tab w:val="num" w:pos="720"/>
      </w:tabs>
      <w:spacing w:line="240" w:lineRule="auto"/>
      <w:ind w:left="567" w:hanging="567"/>
    </w:pPr>
  </w:style>
  <w:style w:type="character" w:customStyle="1" w:styleId="42Char">
    <w:name w:val="4.2 Char"/>
    <w:basedOn w:val="DefaultParagraphFont"/>
    <w:link w:val="42"/>
    <w:rsid w:val="0022122F"/>
    <w:rPr>
      <w:rFonts w:ascii="Times New Roman" w:eastAsiaTheme="majorEastAsia" w:hAnsi="Times New Roman" w:cstheme="majorBidi"/>
      <w:b/>
      <w:iCs/>
      <w:color w:val="000000" w:themeColor="text1"/>
      <w:sz w:val="24"/>
      <w:szCs w:val="24"/>
      <w:lang w:val="en-ID"/>
    </w:rPr>
  </w:style>
  <w:style w:type="character" w:customStyle="1" w:styleId="Heading9Char">
    <w:name w:val="Heading 9 Char"/>
    <w:basedOn w:val="DefaultParagraphFont"/>
    <w:link w:val="Heading9"/>
    <w:uiPriority w:val="9"/>
    <w:rsid w:val="00735A9B"/>
    <w:rPr>
      <w:rFonts w:ascii="Times New Roman" w:eastAsiaTheme="majorEastAsia" w:hAnsi="Times New Roman" w:cstheme="majorBidi"/>
      <w:iCs/>
      <w:color w:val="272727" w:themeColor="text1" w:themeTint="D8"/>
      <w:sz w:val="24"/>
      <w:szCs w:val="21"/>
      <w:lang w:val="en-ID"/>
    </w:rPr>
  </w:style>
  <w:style w:type="paragraph" w:styleId="TOC9">
    <w:name w:val="toc 9"/>
    <w:basedOn w:val="Normal"/>
    <w:next w:val="Normal"/>
    <w:autoRedefine/>
    <w:uiPriority w:val="39"/>
    <w:unhideWhenUsed/>
    <w:rsid w:val="0022122F"/>
    <w:pPr>
      <w:spacing w:after="100"/>
      <w:ind w:left="720"/>
    </w:pPr>
  </w:style>
  <w:style w:type="paragraph" w:customStyle="1" w:styleId="Style1">
    <w:name w:val="Style1"/>
    <w:basedOn w:val="Heading1"/>
    <w:link w:val="Style1Char"/>
    <w:autoRedefine/>
    <w:qFormat/>
    <w:rsid w:val="00326F3E"/>
    <w:pPr>
      <w:spacing w:line="240" w:lineRule="auto"/>
      <w:ind w:left="720" w:hanging="360"/>
      <w:jc w:val="both"/>
    </w:pPr>
    <w:rPr>
      <w:rFonts w:eastAsia="Times New Roman" w:cs="Times New Roman"/>
      <w:b w:val="0"/>
      <w:bCs/>
      <w:color w:val="auto"/>
      <w:sz w:val="20"/>
      <w:szCs w:val="22"/>
    </w:rPr>
  </w:style>
  <w:style w:type="character" w:customStyle="1" w:styleId="Style1Char">
    <w:name w:val="Style1 Char"/>
    <w:basedOn w:val="Heading1Char"/>
    <w:link w:val="Style1"/>
    <w:rsid w:val="00326F3E"/>
    <w:rPr>
      <w:rFonts w:ascii="Times New Roman" w:eastAsia="Times New Roman" w:hAnsi="Times New Roman" w:cs="Times New Roman"/>
      <w:b w:val="0"/>
      <w:bCs/>
      <w:color w:val="000000" w:themeColor="text1"/>
      <w:sz w:val="20"/>
      <w:szCs w:val="28"/>
      <w:lang w:val="en-ID"/>
    </w:rPr>
  </w:style>
  <w:style w:type="paragraph" w:styleId="ListParagraph">
    <w:name w:val="List Paragraph"/>
    <w:basedOn w:val="Normal"/>
    <w:autoRedefine/>
    <w:uiPriority w:val="34"/>
    <w:qFormat/>
    <w:rsid w:val="00CF7644"/>
    <w:pPr>
      <w:numPr>
        <w:numId w:val="29"/>
      </w:numPr>
      <w:spacing w:after="640" w:line="360" w:lineRule="auto"/>
      <w:contextualSpacing/>
    </w:pPr>
  </w:style>
  <w:style w:type="character" w:styleId="PlaceholderText">
    <w:name w:val="Placeholder Text"/>
    <w:basedOn w:val="DefaultParagraphFont"/>
    <w:uiPriority w:val="99"/>
    <w:semiHidden/>
    <w:rsid w:val="00045AEE"/>
    <w:rPr>
      <w:color w:val="808080"/>
    </w:rPr>
  </w:style>
  <w:style w:type="table" w:styleId="TableGrid">
    <w:name w:val="Table Grid"/>
    <w:basedOn w:val="TableNormal"/>
    <w:uiPriority w:val="39"/>
    <w:rsid w:val="00025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E83B9E-2D4D-47E9-B7A1-36EA370B90A4}"/>
      </w:docPartPr>
      <w:docPartBody>
        <w:p w:rsidR="00A61634" w:rsidRDefault="00CF1556">
          <w:r w:rsidRPr="002B4D7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56"/>
    <w:rsid w:val="00015AA9"/>
    <w:rsid w:val="006A79DB"/>
    <w:rsid w:val="00A61634"/>
    <w:rsid w:val="00A9605D"/>
    <w:rsid w:val="00CF15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15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DFB351-3CC6-4D72-B6F2-8604E692EAD5}">
  <we:reference id="wa104382081" version="1.55.1.0" store="id-ID" storeType="OMEX"/>
  <we:alternateReferences>
    <we:reference id="wa104382081" version="1.55.1.0" store="id-ID" storeType="OMEX"/>
  </we:alternateReferences>
  <we:properties>
    <we:property name="MENDELEY_CITATIONS" value="[{&quot;citationID&quot;:&quot;MENDELEY_CITATION_a089a035-d9c4-4b07-bd5d-e2c424254936&quot;,&quot;properties&quot;:{&quot;noteIndex&quot;:0},&quot;isEdited&quot;:false,&quot;manualOverride&quot;:{&quot;isManuallyOverridden&quot;:false,&quot;citeprocText&quot;:&quot;[1]&quot;,&quot;manualOverrideText&quot;:&quot;&quot;},&quot;citationTag&quot;:&quot;MENDELEY_CITATION_v3_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&quot;,&quot;citationItems&quot;:[{&quot;id&quot;:&quot;625b14cd-6d1c-3b15-b694-29257fd6d730&quot;,&quot;itemData&quot;:{&quot;type&quot;:&quot;report&quot;,&quot;id&quot;:&quot;625b14cd-6d1c-3b15-b694-29257fd6d730&quot;,&quot;title&quot;:&quot;Rais Agil Bahtiar, Potensi, Peran Pemerintah, dan Tantangan dalam Pengembangan e-Commerce di Indonesia | 13 (Potency, Government Role, and Challenges of E-Commerce Development in Indonesia) Rais Agil Bahtiar&quot;,&quot;author&quot;:[{&quot;family&quot;:&quot;Pemerintah&quot;,&quot;given&quot;:&quot;Peran&quot;,&quot;parse-names&quot;:false,&quot;dropping-particle&quot;:&quot;&quot;,&quot;non-dropping-particle&quot;:&quot;&quot;},{&quot;family&quot;:&quot;Tantangan&quot;,&quot;given&quot;:&quot;Dan&quot;,&quot;parse-names&quot;:false,&quot;dropping-particle&quot;:&quot;&quot;,&quot;non-dropping-particle&quot;:&quot;&quot;},{&quot;family&quot;:&quot;Penelitian&quot;,&quot;given&quot;:&quot;Pusat&quot;,&quot;parse-names&quot;:false,&quot;dropping-particle&quot;:&quot;&quot;,&quot;non-dropping-particle&quot;:&quot;&quot;},{&quot;family&quot;:&quot;Jenderal DPR Gedung Nusantara&quot;,&quot;given&quot;:&quot;Sekretariat RI&quot;,&quot;parse-names&quot;:false,&quot;dropping-particle&quot;:&quot;&quot;,&quot;non-dropping-particle&quot;:&quot;&quot;},{&quot;family&quot;:&quot;Jenderal Gatot Subroto&quot;,&quot;given&quot;:&quot;Jl&quot;,&quot;parse-names&quot;:false,&quot;dropping-particle&quot;:&quot;&quot;,&quot;non-dropping-particle&quot;:&quot;&quot;}],&quot;abstract&quot;:&quot;E-commerce is one of the rising stars from the rapid internet development and becomes global trends for the past ten years. In Indonesia, the number of online shopping site usage and also online transactions tends to increase although infrastructure and regulation are still left behind. These conditions are an opportunity and need a comprehensive policy to leverage how to develop and multiple the benefit from digitalization activity. This paper aims to analyze (a) the potential of e-commerce application for supporting economic growth, (b) the role of government in driving the growth of e-commerce activities, and (c) the challenges to maximize e-commerce activities in the national economy. This paper used a qualitative approach with a literature review method. The finding showed that e-commerce can improve economic growth because it stimulates saving transaction costs, eliminates space and time restrictions, reduces shipping costs, minimizes transportation barriers, facilitates communication between sellers and buyers, and reduces advertising and transportation costs. The government has a pivotal role to implement six strategies for encouraging digital economics, namely knowledge development, knowledge dissemination, subsidies, mobilization, the direction of innovation, and standard-setting. To develop e-commerce activities, there are main challenges that should be copped, which are security and consumer protection, logistics and infrastructure, and taxation related to e-commerce transaction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FC0AA-61AF-4453-BE5C-82139AB90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Fitrah Ali Akbar Setiawan</dc:creator>
  <cp:keywords/>
  <dc:description/>
  <cp:lastModifiedBy>Fitrah Ali Akbar Setiawan</cp:lastModifiedBy>
  <cp:revision>7</cp:revision>
  <cp:lastPrinted>2023-10-08T04:45:00Z</cp:lastPrinted>
  <dcterms:created xsi:type="dcterms:W3CDTF">2023-10-07T23:50:00Z</dcterms:created>
  <dcterms:modified xsi:type="dcterms:W3CDTF">2023-10-20T07:41:00Z</dcterms:modified>
</cp:coreProperties>
</file>