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4E37B" w14:textId="77777777" w:rsidR="00942447" w:rsidRDefault="00000000">
      <w:pPr>
        <w:spacing w:before="720" w:after="200"/>
        <w:jc w:val="center"/>
      </w:pPr>
      <w:r>
        <w:rPr>
          <w:b/>
          <w:bCs/>
          <w:color w:val="1F3864"/>
          <w:sz w:val="44"/>
          <w:szCs w:val="44"/>
        </w:rPr>
        <w:t>UNIVERSIDAD DE IBAGUÉ</w:t>
      </w:r>
    </w:p>
    <w:p w14:paraId="76912873" w14:textId="4CFA7DE1" w:rsidR="00942447" w:rsidRDefault="00824314">
      <w:pPr>
        <w:spacing w:after="600"/>
        <w:jc w:val="center"/>
      </w:pPr>
      <w:r w:rsidRPr="00824314">
        <w:rPr>
          <w:color w:val="5D6D7E"/>
          <w:sz w:val="26"/>
          <w:szCs w:val="26"/>
        </w:rPr>
        <w:t>Gestión de Tecnologías, Redes y Sistemas</w:t>
      </w:r>
    </w:p>
    <w:p w14:paraId="39C9A9D5" w14:textId="77777777" w:rsidR="00942447" w:rsidRDefault="00000000">
      <w:pPr>
        <w:shd w:val="clear" w:color="auto" w:fill="1F3864"/>
        <w:spacing w:after="120"/>
        <w:jc w:val="center"/>
      </w:pPr>
      <w:r>
        <w:rPr>
          <w:b/>
          <w:bCs/>
          <w:color w:val="FFFFFF"/>
          <w:sz w:val="38"/>
          <w:szCs w:val="38"/>
        </w:rPr>
        <w:t>REPORTE DE AVANCE DE PROYECTOS</w:t>
      </w:r>
    </w:p>
    <w:p w14:paraId="743C1FD8" w14:textId="77777777" w:rsidR="00942447" w:rsidRDefault="00942447">
      <w:pPr>
        <w:spacing w:after="6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42447" w14:paraId="13835A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140" w:type="dxa"/>
              <w:left w:w="140" w:type="dxa"/>
              <w:bottom w:w="140" w:type="dxa"/>
              <w:right w:w="140" w:type="dxa"/>
            </w:tcMar>
            <w:vAlign w:val="center"/>
          </w:tcPr>
          <w:p w14:paraId="419EA485" w14:textId="1ABE9874" w:rsidR="00942447" w:rsidRDefault="00000000">
            <w:pPr>
              <w:jc w:val="center"/>
            </w:pPr>
            <w:r>
              <w:rPr>
                <w:b/>
                <w:bCs/>
                <w:color w:val="1E8449"/>
                <w:sz w:val="52"/>
                <w:szCs w:val="52"/>
              </w:rPr>
              <w:t xml:space="preserve">✓ </w:t>
            </w:r>
            <w:r w:rsidR="00670DA9">
              <w:rPr>
                <w:b/>
                <w:bCs/>
                <w:color w:val="1E8449"/>
                <w:sz w:val="52"/>
                <w:szCs w:val="52"/>
              </w:rPr>
              <w:t>8</w:t>
            </w:r>
          </w:p>
          <w:p w14:paraId="7E1A5050" w14:textId="77777777" w:rsidR="00942447" w:rsidRDefault="00000000">
            <w:pPr>
              <w:jc w:val="center"/>
            </w:pPr>
            <w:r>
              <w:rPr>
                <w:color w:val="1E8449"/>
                <w:sz w:val="20"/>
                <w:szCs w:val="20"/>
              </w:rPr>
              <w:t>Proyectos completados</w:t>
            </w:r>
          </w:p>
        </w:tc>
        <w:tc>
          <w:tcPr>
            <w:tcW w:w="3120" w:type="dxa"/>
            <w:tcBorders>
              <w:top w:val="single" w:sz="1" w:space="0" w:color="CCCCCC"/>
              <w:left w:val="single" w:sz="1" w:space="0" w:color="CCCCCC"/>
              <w:bottom w:val="single" w:sz="1" w:space="0" w:color="CCCCCC"/>
              <w:right w:val="single" w:sz="1" w:space="0" w:color="CCCCCC"/>
            </w:tcBorders>
            <w:shd w:val="clear" w:color="auto" w:fill="FEF9E7"/>
            <w:tcMar>
              <w:top w:w="140" w:type="dxa"/>
              <w:left w:w="140" w:type="dxa"/>
              <w:bottom w:w="140" w:type="dxa"/>
              <w:right w:w="140" w:type="dxa"/>
            </w:tcMar>
            <w:vAlign w:val="center"/>
          </w:tcPr>
          <w:p w14:paraId="528810A3" w14:textId="77777777" w:rsidR="00942447" w:rsidRDefault="00000000">
            <w:pPr>
              <w:jc w:val="center"/>
            </w:pPr>
            <w:r>
              <w:rPr>
                <w:b/>
                <w:bCs/>
                <w:color w:val="F39C12"/>
                <w:sz w:val="52"/>
                <w:szCs w:val="52"/>
              </w:rPr>
              <w:t>⏳ 2</w:t>
            </w:r>
          </w:p>
          <w:p w14:paraId="48F3158E" w14:textId="77777777" w:rsidR="00942447" w:rsidRDefault="00000000">
            <w:pPr>
              <w:jc w:val="center"/>
            </w:pPr>
            <w:r>
              <w:rPr>
                <w:color w:val="F39C12"/>
                <w:sz w:val="20"/>
                <w:szCs w:val="20"/>
              </w:rPr>
              <w:t>En desarrollo</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vAlign w:val="center"/>
          </w:tcPr>
          <w:p w14:paraId="308EC858" w14:textId="5ADB1014" w:rsidR="00942447" w:rsidRDefault="00670DA9">
            <w:pPr>
              <w:jc w:val="center"/>
            </w:pPr>
            <w:r>
              <w:rPr>
                <w:b/>
                <w:bCs/>
                <w:color w:val="2E75B6"/>
                <w:sz w:val="52"/>
                <w:szCs w:val="52"/>
              </w:rPr>
              <w:t>10</w:t>
            </w:r>
          </w:p>
          <w:p w14:paraId="70A8B70D" w14:textId="11AE5183" w:rsidR="00942447" w:rsidRDefault="00E14D69">
            <w:pPr>
              <w:jc w:val="center"/>
            </w:pPr>
            <w:proofErr w:type="gramStart"/>
            <w:r>
              <w:rPr>
                <w:color w:val="2E75B6"/>
                <w:sz w:val="20"/>
                <w:szCs w:val="20"/>
              </w:rPr>
              <w:t>Total</w:t>
            </w:r>
            <w:proofErr w:type="gramEnd"/>
            <w:r>
              <w:rPr>
                <w:color w:val="2E75B6"/>
                <w:sz w:val="20"/>
                <w:szCs w:val="20"/>
              </w:rPr>
              <w:t xml:space="preserve"> </w:t>
            </w:r>
            <w:r w:rsidR="00000000">
              <w:rPr>
                <w:color w:val="2E75B6"/>
                <w:sz w:val="20"/>
                <w:szCs w:val="20"/>
              </w:rPr>
              <w:t>de proyectos</w:t>
            </w:r>
          </w:p>
        </w:tc>
      </w:tr>
    </w:tbl>
    <w:p w14:paraId="313FEFC0" w14:textId="77777777" w:rsidR="00942447" w:rsidRDefault="00942447">
      <w:pPr>
        <w:spacing w:after="80"/>
      </w:pPr>
    </w:p>
    <w:p w14:paraId="7CDD5AD5" w14:textId="77777777" w:rsidR="00942447" w:rsidRDefault="00942447">
      <w:pPr>
        <w:spacing w:after="80"/>
      </w:pPr>
    </w:p>
    <w:p w14:paraId="52F2A586" w14:textId="458F926A" w:rsidR="00942447" w:rsidRDefault="00000000">
      <w:pPr>
        <w:spacing w:before="200" w:after="80"/>
        <w:jc w:val="center"/>
      </w:pPr>
      <w:r>
        <w:rPr>
          <w:color w:val="5D6D7E"/>
          <w:sz w:val="20"/>
          <w:szCs w:val="20"/>
        </w:rPr>
        <w:t>Fecha de emisión del reporte: Mayo 202</w:t>
      </w:r>
      <w:r w:rsidR="00E14D69">
        <w:rPr>
          <w:color w:val="5D6D7E"/>
          <w:sz w:val="20"/>
          <w:szCs w:val="20"/>
        </w:rPr>
        <w:t>6</w:t>
      </w:r>
    </w:p>
    <w:p w14:paraId="41C4E12B" w14:textId="21312641" w:rsidR="00942447" w:rsidRDefault="00000000">
      <w:pPr>
        <w:spacing w:after="80"/>
        <w:jc w:val="center"/>
      </w:pPr>
      <w:r>
        <w:rPr>
          <w:color w:val="5D6D7E"/>
          <w:sz w:val="20"/>
          <w:szCs w:val="20"/>
        </w:rPr>
        <w:t xml:space="preserve">Elaborado por: </w:t>
      </w:r>
      <w:r w:rsidR="00E14D69">
        <w:rPr>
          <w:color w:val="5D6D7E"/>
          <w:sz w:val="20"/>
          <w:szCs w:val="20"/>
        </w:rPr>
        <w:t>G3</w:t>
      </w:r>
      <w:r>
        <w:rPr>
          <w:color w:val="5D6D7E"/>
          <w:sz w:val="20"/>
          <w:szCs w:val="20"/>
        </w:rPr>
        <w:t xml:space="preserve"> — Universidad de Ibagué</w:t>
      </w:r>
    </w:p>
    <w:p w14:paraId="38FF0025" w14:textId="77777777" w:rsidR="00942447" w:rsidRDefault="00000000">
      <w:r>
        <w:br w:type="page"/>
      </w:r>
    </w:p>
    <w:p w14:paraId="29B556E5" w14:textId="77777777" w:rsidR="00942447" w:rsidRDefault="00000000">
      <w:pPr>
        <w:pStyle w:val="Ttulo1"/>
        <w:pBdr>
          <w:bottom w:val="single" w:sz="4" w:space="0" w:color="2E75B6"/>
        </w:pBdr>
        <w:shd w:val="clear" w:color="auto" w:fill="1F3864"/>
        <w:ind w:left="160" w:right="160"/>
      </w:pPr>
      <w:r>
        <w:lastRenderedPageBreak/>
        <w:t>1. Bienestar y Permanencia — Módulo Centralizado de Consulta</w:t>
      </w:r>
    </w:p>
    <w:p w14:paraId="2CD365A9"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3D8A6F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EFCF66" w14:textId="77777777" w:rsidR="00942447" w:rsidRDefault="00000000">
            <w:pPr>
              <w:jc w:val="center"/>
            </w:pPr>
            <w:r>
              <w:rPr>
                <w:b/>
                <w:bCs/>
                <w:color w:val="FFFFFF"/>
                <w:sz w:val="20"/>
                <w:szCs w:val="20"/>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EF44F13" w14:textId="5BC29687" w:rsidR="00942447" w:rsidRDefault="00E14D69">
            <w:r>
              <w:rPr>
                <w:rFonts w:ascii="Segoe UI Emoji" w:hAnsi="Segoe UI Emoji" w:cs="Segoe UI Emoji"/>
                <w:color w:val="333333"/>
              </w:rPr>
              <w:t>✅</w:t>
            </w:r>
            <w:r>
              <w:rPr>
                <w:color w:val="333333"/>
              </w:rPr>
              <w:t xml:space="preserve"> COMPLETADO </w:t>
            </w:r>
            <w:r w:rsidR="00000000">
              <w:rPr>
                <w:color w:val="333333"/>
              </w:rPr>
              <w:t>— En validación con usuarios</w:t>
            </w:r>
          </w:p>
        </w:tc>
      </w:tr>
    </w:tbl>
    <w:p w14:paraId="02E96AA1"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5EEFF4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AC4E9F" w14:textId="77777777" w:rsidR="00942447" w:rsidRDefault="00000000">
            <w:pPr>
              <w:jc w:val="center"/>
            </w:pPr>
            <w:r>
              <w:rPr>
                <w:b/>
                <w:bCs/>
                <w:color w:val="FFFFFF"/>
                <w:sz w:val="20"/>
                <w:szCs w:val="20"/>
              </w:rPr>
              <w:t>Acceso</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510315" w14:textId="2CB2B8AA" w:rsidR="00942447" w:rsidRDefault="00000000">
            <w:r>
              <w:rPr>
                <w:color w:val="333333"/>
              </w:rPr>
              <w:t>https://permanencia.unibague.edu.co</w:t>
            </w:r>
          </w:p>
        </w:tc>
      </w:tr>
    </w:tbl>
    <w:p w14:paraId="3684A5DA" w14:textId="77777777" w:rsidR="00942447" w:rsidRDefault="00942447">
      <w:pPr>
        <w:spacing w:after="80"/>
      </w:pPr>
    </w:p>
    <w:p w14:paraId="19DB68A0" w14:textId="77777777" w:rsidR="00942447" w:rsidRDefault="00000000">
      <w:pPr>
        <w:pStyle w:val="Ttulo2"/>
        <w:pBdr>
          <w:bottom w:val="single" w:sz="3" w:space="0" w:color="2E75B6"/>
        </w:pBdr>
      </w:pPr>
      <w:r>
        <w:t>Descripción del avance</w:t>
      </w:r>
    </w:p>
    <w:p w14:paraId="11498018" w14:textId="600ABFCD" w:rsidR="00942447" w:rsidRDefault="00000000">
      <w:pPr>
        <w:spacing w:after="120"/>
        <w:jc w:val="both"/>
      </w:pPr>
      <w:r>
        <w:rPr>
          <w:color w:val="333333"/>
        </w:rPr>
        <w:t>Se desarrolló e implementó de forma completa el módulo centralizado de consulta e integración de bases de datos para la dependencia de Permanencia. El sistema ya fue entregado a los usuarios y actualmente se encuentra en fase de validación con los usuarios autorizados de la dependencia.</w:t>
      </w:r>
    </w:p>
    <w:p w14:paraId="4BC3D483" w14:textId="77777777" w:rsidR="00942447" w:rsidRDefault="00942447">
      <w:pPr>
        <w:spacing w:after="80"/>
      </w:pPr>
    </w:p>
    <w:p w14:paraId="32BC7D7B" w14:textId="77777777" w:rsidR="00942447" w:rsidRDefault="00000000">
      <w:pPr>
        <w:pStyle w:val="Ttulo2"/>
        <w:pBdr>
          <w:bottom w:val="single" w:sz="3" w:space="0" w:color="2E75B6"/>
        </w:pBdr>
      </w:pPr>
      <w:r>
        <w:t>Entregables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71538379"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26B400"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D40F15" w14:textId="77777777" w:rsidR="00942447" w:rsidRDefault="00000000">
            <w:pPr>
              <w:jc w:val="center"/>
            </w:pPr>
            <w:r>
              <w:rPr>
                <w:b/>
                <w:bCs/>
                <w:color w:val="FFFFFF"/>
              </w:rPr>
              <w:t>Estado</w:t>
            </w:r>
          </w:p>
        </w:tc>
      </w:tr>
      <w:tr w:rsidR="00942447" w14:paraId="23D235D8"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7B9E9" w14:textId="77777777" w:rsidR="00942447" w:rsidRDefault="00000000">
            <w:r>
              <w:rPr>
                <w:color w:val="333333"/>
                <w:sz w:val="21"/>
                <w:szCs w:val="21"/>
              </w:rPr>
              <w:t xml:space="preserve">Levantamiento y mapeo de fuentes de datos (Excel, </w:t>
            </w:r>
            <w:proofErr w:type="spellStart"/>
            <w:r>
              <w:rPr>
                <w:color w:val="333333"/>
                <w:sz w:val="21"/>
                <w:szCs w:val="21"/>
              </w:rPr>
              <w:t>Sheets</w:t>
            </w:r>
            <w:proofErr w:type="spellEnd"/>
            <w:r>
              <w:rPr>
                <w:color w:val="333333"/>
                <w:sz w:val="21"/>
                <w:szCs w:val="21"/>
              </w:rPr>
              <w:t>, archivos locales)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3D3EA58" w14:textId="77777777" w:rsidR="00942447" w:rsidRDefault="00000000">
            <w:pPr>
              <w:jc w:val="center"/>
            </w:pPr>
            <w:r>
              <w:rPr>
                <w:b/>
                <w:bCs/>
                <w:color w:val="1E8449"/>
                <w:sz w:val="21"/>
                <w:szCs w:val="21"/>
              </w:rPr>
              <w:t>✅ Completado</w:t>
            </w:r>
          </w:p>
        </w:tc>
      </w:tr>
      <w:tr w:rsidR="00942447" w14:paraId="4C59F065"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686D52" w14:textId="77777777" w:rsidR="00942447" w:rsidRDefault="00000000">
            <w:r>
              <w:rPr>
                <w:color w:val="333333"/>
                <w:sz w:val="21"/>
                <w:szCs w:val="21"/>
              </w:rPr>
              <w:t>Base de datos centralizada unificada (PostgreSQL)</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B36B211" w14:textId="77777777" w:rsidR="00942447" w:rsidRDefault="00000000">
            <w:pPr>
              <w:jc w:val="center"/>
            </w:pPr>
            <w:r>
              <w:rPr>
                <w:b/>
                <w:bCs/>
                <w:color w:val="1E8449"/>
                <w:sz w:val="21"/>
                <w:szCs w:val="21"/>
              </w:rPr>
              <w:t>✅ Completado</w:t>
            </w:r>
          </w:p>
        </w:tc>
      </w:tr>
      <w:tr w:rsidR="00942447" w14:paraId="23F2761D"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31B4" w14:textId="77777777" w:rsidR="00942447" w:rsidRDefault="00000000">
            <w:r>
              <w:rPr>
                <w:color w:val="333333"/>
                <w:sz w:val="21"/>
                <w:szCs w:val="21"/>
              </w:rPr>
              <w:t>Módulo de consulta con filtros por categoría de riesgo, período y estado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5478629" w14:textId="77777777" w:rsidR="00942447" w:rsidRDefault="00000000">
            <w:pPr>
              <w:jc w:val="center"/>
            </w:pPr>
            <w:r>
              <w:rPr>
                <w:b/>
                <w:bCs/>
                <w:color w:val="1E8449"/>
                <w:sz w:val="21"/>
                <w:szCs w:val="21"/>
              </w:rPr>
              <w:t>✅ Completado</w:t>
            </w:r>
          </w:p>
        </w:tc>
      </w:tr>
      <w:tr w:rsidR="00942447" w14:paraId="6B811774"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A9F840" w14:textId="77777777" w:rsidR="00942447" w:rsidRDefault="00000000">
            <w:proofErr w:type="spellStart"/>
            <w:r>
              <w:rPr>
                <w:color w:val="333333"/>
                <w:sz w:val="21"/>
                <w:szCs w:val="21"/>
              </w:rPr>
              <w:t>Dashboard</w:t>
            </w:r>
            <w:proofErr w:type="spellEnd"/>
            <w:r>
              <w:rPr>
                <w:color w:val="333333"/>
                <w:sz w:val="21"/>
                <w:szCs w:val="21"/>
              </w:rPr>
              <w:t xml:space="preserve"> consolidado de visualización</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EA56E31" w14:textId="77777777" w:rsidR="00942447" w:rsidRDefault="00000000">
            <w:pPr>
              <w:jc w:val="center"/>
            </w:pPr>
            <w:r>
              <w:rPr>
                <w:b/>
                <w:bCs/>
                <w:color w:val="1E8449"/>
                <w:sz w:val="21"/>
                <w:szCs w:val="21"/>
              </w:rPr>
              <w:t>✅ Completado</w:t>
            </w:r>
          </w:p>
        </w:tc>
      </w:tr>
      <w:tr w:rsidR="00942447" w14:paraId="6A7935BF"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DAC2F" w14:textId="77777777" w:rsidR="00942447" w:rsidRDefault="00000000">
            <w:r>
              <w:rPr>
                <w:color w:val="333333"/>
                <w:sz w:val="21"/>
                <w:szCs w:val="21"/>
              </w:rPr>
              <w:t>Pruebas internas y UAT con la dependencia</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4736868" w14:textId="77777777" w:rsidR="00942447" w:rsidRDefault="00000000">
            <w:pPr>
              <w:jc w:val="center"/>
            </w:pPr>
            <w:r>
              <w:rPr>
                <w:b/>
                <w:bCs/>
                <w:color w:val="1E8449"/>
                <w:sz w:val="21"/>
                <w:szCs w:val="21"/>
              </w:rPr>
              <w:t>✅ Completado</w:t>
            </w:r>
          </w:p>
        </w:tc>
      </w:tr>
      <w:tr w:rsidR="00942447" w14:paraId="1798B4A4"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0FC3AB" w14:textId="77777777" w:rsidR="00942447" w:rsidRDefault="00000000">
            <w:r>
              <w:rPr>
                <w:color w:val="333333"/>
                <w:sz w:val="21"/>
                <w:szCs w:val="21"/>
              </w:rPr>
              <w:t>Entrega formal a usuarios — en validación activa</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2D24472" w14:textId="77777777" w:rsidR="00942447" w:rsidRDefault="00000000">
            <w:pPr>
              <w:jc w:val="center"/>
            </w:pPr>
            <w:r>
              <w:rPr>
                <w:b/>
                <w:bCs/>
                <w:color w:val="1E8449"/>
                <w:sz w:val="21"/>
                <w:szCs w:val="21"/>
              </w:rPr>
              <w:t>✅ Entregado</w:t>
            </w:r>
          </w:p>
        </w:tc>
      </w:tr>
    </w:tbl>
    <w:p w14:paraId="5856A848" w14:textId="77777777" w:rsidR="00942447" w:rsidRDefault="00942447">
      <w:pPr>
        <w:spacing w:after="80"/>
      </w:pPr>
    </w:p>
    <w:p w14:paraId="0F82AE8C" w14:textId="77777777" w:rsidR="00942447" w:rsidRDefault="00000000">
      <w:pPr>
        <w:spacing w:after="120"/>
        <w:jc w:val="both"/>
      </w:pPr>
      <w:r>
        <w:rPr>
          <w:color w:val="333333"/>
        </w:rPr>
        <w:t>El reporte está disponible en el enlace indicado y se encuentra activo. Solo los usuarios a quienes se les ha otorgado autorización pueden acceder al sistema.</w:t>
      </w:r>
    </w:p>
    <w:p w14:paraId="236EE2EA" w14:textId="77777777" w:rsidR="00942447" w:rsidRDefault="00000000">
      <w:r>
        <w:br w:type="page"/>
      </w:r>
    </w:p>
    <w:p w14:paraId="7003EB5E" w14:textId="77777777" w:rsidR="00942447" w:rsidRDefault="00000000">
      <w:pPr>
        <w:pStyle w:val="Ttulo1"/>
        <w:pBdr>
          <w:bottom w:val="single" w:sz="4" w:space="0" w:color="2E75B6"/>
        </w:pBdr>
        <w:shd w:val="clear" w:color="auto" w:fill="1F3864"/>
        <w:ind w:left="160" w:right="160"/>
      </w:pPr>
      <w:r>
        <w:lastRenderedPageBreak/>
        <w:t>2. Miro — Gestión Humana y Módulos Institucionales</w:t>
      </w:r>
    </w:p>
    <w:p w14:paraId="61697679"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2447" w14:paraId="669A2B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5F2ED94" w14:textId="77777777" w:rsidR="00942447" w:rsidRDefault="00000000">
            <w:pPr>
              <w:jc w:val="center"/>
            </w:pPr>
            <w:r>
              <w:rPr>
                <w:b/>
                <w:bCs/>
                <w:color w:val="F39C12"/>
              </w:rPr>
              <w:t>⏳  En desarrollo</w:t>
            </w:r>
          </w:p>
          <w:p w14:paraId="739116A3" w14:textId="4F36143E" w:rsidR="00942447" w:rsidRDefault="00000000">
            <w:pPr>
              <w:jc w:val="center"/>
            </w:pPr>
            <w:r>
              <w:rPr>
                <w:color w:val="5D6D7E"/>
                <w:sz w:val="20"/>
                <w:szCs w:val="20"/>
              </w:rPr>
              <w:t>Histórico</w:t>
            </w:r>
            <w:r w:rsidR="00E14D69">
              <w:rPr>
                <w:color w:val="5D6D7E"/>
                <w:sz w:val="20"/>
                <w:szCs w:val="20"/>
              </w:rPr>
              <w:t>s</w:t>
            </w:r>
            <w:r>
              <w:rPr>
                <w:color w:val="5D6D7E"/>
                <w:sz w:val="20"/>
                <w:szCs w:val="20"/>
              </w:rPr>
              <w:t>— Gestión Humana</w:t>
            </w:r>
          </w:p>
        </w:tc>
        <w:tc>
          <w:tcPr>
            <w:tcW w:w="46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01E5D2F" w14:textId="51FEC2BF" w:rsidR="00942447" w:rsidRDefault="00E14D69">
            <w:pPr>
              <w:jc w:val="center"/>
            </w:pPr>
            <w:r>
              <w:rPr>
                <w:rFonts w:ascii="Segoe UI Emoji" w:hAnsi="Segoe UI Emoji" w:cs="Segoe UI Emoji"/>
                <w:b/>
                <w:bCs/>
                <w:color w:val="1E8449"/>
              </w:rPr>
              <w:t>✅</w:t>
            </w:r>
            <w:r>
              <w:rPr>
                <w:b/>
                <w:bCs/>
                <w:color w:val="1E8449"/>
              </w:rPr>
              <w:t xml:space="preserve"> Completados</w:t>
            </w:r>
          </w:p>
          <w:p w14:paraId="47E99231" w14:textId="77777777" w:rsidR="00942447" w:rsidRDefault="00000000">
            <w:pPr>
              <w:jc w:val="center"/>
            </w:pPr>
            <w:r>
              <w:rPr>
                <w:color w:val="5D6D7E"/>
                <w:sz w:val="20"/>
                <w:szCs w:val="20"/>
              </w:rPr>
              <w:t>Módulos SNIES, CNA y PDI</w:t>
            </w:r>
          </w:p>
        </w:tc>
      </w:tr>
    </w:tbl>
    <w:p w14:paraId="4384D00E" w14:textId="77777777" w:rsidR="00942447" w:rsidRDefault="00942447">
      <w:pPr>
        <w:spacing w:after="80"/>
      </w:pPr>
    </w:p>
    <w:p w14:paraId="592E8625" w14:textId="117997CA" w:rsidR="00942447" w:rsidRDefault="00E14D69">
      <w:pPr>
        <w:pStyle w:val="Ttulo2"/>
        <w:pBdr>
          <w:bottom w:val="single" w:sz="3" w:space="0" w:color="2E75B6"/>
        </w:pBdr>
      </w:pPr>
      <w:r>
        <w:t>2.1 Gestión</w:t>
      </w:r>
      <w:r w:rsidR="00000000">
        <w:t xml:space="preserve"> Humana — Histórico del colaborador en Miro</w:t>
      </w:r>
    </w:p>
    <w:p w14:paraId="68DD2A35" w14:textId="2CF2C77A" w:rsidR="00942447" w:rsidRDefault="00000000">
      <w:pPr>
        <w:spacing w:after="120"/>
        <w:jc w:val="both"/>
      </w:pPr>
      <w:r>
        <w:rPr>
          <w:color w:val="333333"/>
        </w:rPr>
        <w:t xml:space="preserve">El plan de acción para integrar el histórico del colaborador (actualmente en Microsoft Access) con Miro se encuentra aún en desarrollo. Gestión Humana debe entregar los archivos de Access al equipo de </w:t>
      </w:r>
      <w:r w:rsidR="00E14D69">
        <w:rPr>
          <w:color w:val="333333"/>
        </w:rPr>
        <w:t xml:space="preserve">G3 </w:t>
      </w:r>
      <w:r>
        <w:rPr>
          <w:color w:val="333333"/>
        </w:rPr>
        <w:t>para poder avanzar con las fases de análisis e implementación.</w:t>
      </w:r>
    </w:p>
    <w:p w14:paraId="07A91B42" w14:textId="77777777" w:rsidR="00942447" w:rsidRDefault="00942447">
      <w:pPr>
        <w:spacing w:after="80"/>
      </w:pPr>
    </w:p>
    <w:p w14:paraId="7D876AF2" w14:textId="02D6D637" w:rsidR="00942447" w:rsidRDefault="00E14D69">
      <w:pPr>
        <w:pStyle w:val="Ttulo2"/>
        <w:pBdr>
          <w:bottom w:val="single" w:sz="3" w:space="0" w:color="2E75B6"/>
        </w:pBdr>
      </w:pPr>
      <w:r>
        <w:t>2.2 Módulos</w:t>
      </w:r>
      <w:r w:rsidR="00000000">
        <w:t xml:space="preserve"> adicionales implementados en Miro</w:t>
      </w:r>
    </w:p>
    <w:p w14:paraId="4F1EBA0D" w14:textId="77777777" w:rsidR="00942447" w:rsidRDefault="00000000">
      <w:pPr>
        <w:spacing w:after="120"/>
        <w:jc w:val="both"/>
      </w:pPr>
      <w:r>
        <w:rPr>
          <w:color w:val="333333"/>
        </w:rPr>
        <w:t>De forma paralela al plan de Gestión Humana, se implementaron exitosamente módulos de plantillas en Miro para las siguientes dependencias institucionales:</w:t>
      </w:r>
    </w:p>
    <w:p w14:paraId="68D4738A"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185B4D31"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6167C6"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D6ED52" w14:textId="77777777" w:rsidR="00942447" w:rsidRDefault="00000000">
            <w:pPr>
              <w:jc w:val="center"/>
            </w:pPr>
            <w:r>
              <w:rPr>
                <w:b/>
                <w:bCs/>
                <w:color w:val="FFFFFF"/>
              </w:rPr>
              <w:t>Estado</w:t>
            </w:r>
          </w:p>
        </w:tc>
      </w:tr>
      <w:tr w:rsidR="00942447" w14:paraId="74E76F8E"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0195" w14:textId="77777777" w:rsidR="00942447" w:rsidRDefault="00000000">
            <w:r>
              <w:rPr>
                <w:color w:val="333333"/>
                <w:sz w:val="21"/>
                <w:szCs w:val="21"/>
              </w:rPr>
              <w:t>Implementación de descarga masiva de plantillas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5226E1E" w14:textId="77777777" w:rsidR="00942447" w:rsidRDefault="00000000">
            <w:pPr>
              <w:jc w:val="center"/>
            </w:pPr>
            <w:r>
              <w:rPr>
                <w:b/>
                <w:bCs/>
                <w:color w:val="1E8449"/>
                <w:sz w:val="21"/>
                <w:szCs w:val="21"/>
              </w:rPr>
              <w:t>✅ Completado</w:t>
            </w:r>
          </w:p>
        </w:tc>
      </w:tr>
      <w:tr w:rsidR="00942447" w14:paraId="7901827B"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AF98B0" w14:textId="77777777" w:rsidR="00942447" w:rsidRDefault="00000000">
            <w:r>
              <w:rPr>
                <w:color w:val="333333"/>
                <w:sz w:val="21"/>
                <w:szCs w:val="21"/>
              </w:rPr>
              <w:t>Visualización de dependencias en el rol Administrador</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4818CC1" w14:textId="77777777" w:rsidR="00942447" w:rsidRDefault="00000000">
            <w:pPr>
              <w:jc w:val="center"/>
            </w:pPr>
            <w:r>
              <w:rPr>
                <w:b/>
                <w:bCs/>
                <w:color w:val="1E8449"/>
                <w:sz w:val="21"/>
                <w:szCs w:val="21"/>
              </w:rPr>
              <w:t>✅ Completado</w:t>
            </w:r>
          </w:p>
        </w:tc>
      </w:tr>
      <w:tr w:rsidR="00942447" w14:paraId="7CAA2FF1"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795A1" w14:textId="77777777" w:rsidR="00942447" w:rsidRDefault="00000000">
            <w:r>
              <w:rPr>
                <w:color w:val="333333"/>
                <w:sz w:val="21"/>
                <w:szCs w:val="21"/>
              </w:rPr>
              <w:t>Implementación de alerta al diligenciar plantillas con información existente</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A341F86" w14:textId="77777777" w:rsidR="00942447" w:rsidRDefault="00000000">
            <w:pPr>
              <w:jc w:val="center"/>
            </w:pPr>
            <w:r>
              <w:rPr>
                <w:b/>
                <w:bCs/>
                <w:color w:val="1E8449"/>
                <w:sz w:val="21"/>
                <w:szCs w:val="21"/>
              </w:rPr>
              <w:t>✅ Completado</w:t>
            </w:r>
          </w:p>
        </w:tc>
      </w:tr>
      <w:tr w:rsidR="00942447" w14:paraId="038F66D0"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FE2FB5" w14:textId="77777777" w:rsidR="00942447" w:rsidRDefault="00000000">
            <w:r>
              <w:rPr>
                <w:color w:val="333333"/>
                <w:sz w:val="21"/>
                <w:szCs w:val="21"/>
              </w:rPr>
              <w:t>Visualización de historial de gestión de plantillas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D78EFAB" w14:textId="77777777" w:rsidR="00942447" w:rsidRDefault="00000000">
            <w:pPr>
              <w:jc w:val="center"/>
            </w:pPr>
            <w:r>
              <w:rPr>
                <w:b/>
                <w:bCs/>
                <w:color w:val="1E8449"/>
                <w:sz w:val="21"/>
                <w:szCs w:val="21"/>
              </w:rPr>
              <w:t>✅ Completado</w:t>
            </w:r>
          </w:p>
        </w:tc>
      </w:tr>
      <w:tr w:rsidR="00942447" w14:paraId="44B4025C"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7FE6C" w14:textId="77777777" w:rsidR="00942447" w:rsidRDefault="00000000">
            <w:r>
              <w:rPr>
                <w:color w:val="333333"/>
                <w:sz w:val="21"/>
                <w:szCs w:val="21"/>
              </w:rPr>
              <w:t>Implementación de visual de seguimiento del estado de envío de plantillas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3984C4D" w14:textId="77777777" w:rsidR="00942447" w:rsidRDefault="00000000">
            <w:pPr>
              <w:jc w:val="center"/>
            </w:pPr>
            <w:r>
              <w:rPr>
                <w:b/>
                <w:bCs/>
                <w:color w:val="1E8449"/>
                <w:sz w:val="21"/>
                <w:szCs w:val="21"/>
              </w:rPr>
              <w:t>✅ Completado</w:t>
            </w:r>
          </w:p>
        </w:tc>
      </w:tr>
      <w:tr w:rsidR="00942447" w14:paraId="561E618E"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CB5BD6" w14:textId="77777777" w:rsidR="00942447" w:rsidRDefault="00000000">
            <w:r>
              <w:rPr>
                <w:color w:val="333333"/>
                <w:sz w:val="21"/>
                <w:szCs w:val="21"/>
              </w:rPr>
              <w:t>Módulo de plantillas SNIES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C8F0778" w14:textId="77777777" w:rsidR="00942447" w:rsidRDefault="00000000">
            <w:pPr>
              <w:jc w:val="center"/>
            </w:pPr>
            <w:r>
              <w:rPr>
                <w:b/>
                <w:bCs/>
                <w:color w:val="1E8449"/>
                <w:sz w:val="21"/>
                <w:szCs w:val="21"/>
              </w:rPr>
              <w:t>✅ Completado</w:t>
            </w:r>
          </w:p>
        </w:tc>
      </w:tr>
      <w:tr w:rsidR="00942447" w14:paraId="211188D0"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1720E" w14:textId="77777777" w:rsidR="00942447" w:rsidRDefault="00000000">
            <w:r>
              <w:rPr>
                <w:color w:val="333333"/>
                <w:sz w:val="21"/>
                <w:szCs w:val="21"/>
              </w:rPr>
              <w:t>Módulo de plantillas CNA</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4D16B62" w14:textId="77777777" w:rsidR="00942447" w:rsidRDefault="00000000">
            <w:pPr>
              <w:jc w:val="center"/>
            </w:pPr>
            <w:r>
              <w:rPr>
                <w:b/>
                <w:bCs/>
                <w:color w:val="1E8449"/>
                <w:sz w:val="21"/>
                <w:szCs w:val="21"/>
              </w:rPr>
              <w:t>✅ Completado</w:t>
            </w:r>
          </w:p>
        </w:tc>
      </w:tr>
      <w:tr w:rsidR="00942447" w14:paraId="754D4F4A"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BA50EE" w14:textId="77777777" w:rsidR="00942447" w:rsidRDefault="00000000">
            <w:r>
              <w:rPr>
                <w:color w:val="333333"/>
                <w:sz w:val="21"/>
                <w:szCs w:val="21"/>
              </w:rPr>
              <w:t>Módulo de plantillas PDI (Plan de Desarrollo Institucional)</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EBF8B3B" w14:textId="77777777" w:rsidR="00942447" w:rsidRDefault="00000000">
            <w:pPr>
              <w:jc w:val="center"/>
            </w:pPr>
            <w:r>
              <w:rPr>
                <w:b/>
                <w:bCs/>
                <w:color w:val="1E8449"/>
                <w:sz w:val="21"/>
                <w:szCs w:val="21"/>
              </w:rPr>
              <w:t>✅ Completado</w:t>
            </w:r>
          </w:p>
        </w:tc>
      </w:tr>
    </w:tbl>
    <w:p w14:paraId="31E7C990" w14:textId="77777777" w:rsidR="00942447" w:rsidRDefault="00000000">
      <w:r>
        <w:br w:type="page"/>
      </w:r>
    </w:p>
    <w:p w14:paraId="242C6092" w14:textId="1F3842AE" w:rsidR="00942447" w:rsidRDefault="00000000">
      <w:pPr>
        <w:pStyle w:val="Ttulo1"/>
        <w:pBdr>
          <w:bottom w:val="single" w:sz="4" w:space="0" w:color="2E75B6"/>
        </w:pBdr>
        <w:shd w:val="clear" w:color="auto" w:fill="1F3864"/>
        <w:ind w:left="160" w:right="160"/>
      </w:pPr>
      <w:r>
        <w:lastRenderedPageBreak/>
        <w:t xml:space="preserve">3. </w:t>
      </w:r>
      <w:r w:rsidR="00E14D69">
        <w:t>ALETHEIA</w:t>
      </w:r>
      <w:r>
        <w:t xml:space="preserve"> — Sistema de Evaluación Docente</w:t>
      </w:r>
    </w:p>
    <w:p w14:paraId="558190E9"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3F825F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A12C9C" w14:textId="77777777" w:rsidR="00942447" w:rsidRDefault="00000000">
            <w:pPr>
              <w:jc w:val="center"/>
            </w:pPr>
            <w:r>
              <w:rPr>
                <w:b/>
                <w:bCs/>
                <w:color w:val="FFFFFF"/>
                <w:sz w:val="20"/>
                <w:szCs w:val="20"/>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0394113" w14:textId="26638DBD" w:rsidR="00942447" w:rsidRDefault="00E14D69">
            <w:r>
              <w:rPr>
                <w:rFonts w:ascii="Segoe UI Emoji" w:hAnsi="Segoe UI Emoji" w:cs="Segoe UI Emoji"/>
                <w:color w:val="333333"/>
              </w:rPr>
              <w:t>✅</w:t>
            </w:r>
            <w:r>
              <w:rPr>
                <w:color w:val="333333"/>
              </w:rPr>
              <w:t xml:space="preserve"> COMPLETADO</w:t>
            </w:r>
            <w:r w:rsidR="00000000">
              <w:rPr>
                <w:color w:val="333333"/>
              </w:rPr>
              <w:t xml:space="preserve"> — Todos los entregables aceptados</w:t>
            </w:r>
          </w:p>
        </w:tc>
      </w:tr>
    </w:tbl>
    <w:p w14:paraId="07846351" w14:textId="77777777" w:rsidR="00942447" w:rsidRDefault="00942447">
      <w:pPr>
        <w:spacing w:after="80"/>
      </w:pPr>
    </w:p>
    <w:p w14:paraId="7CE2D0BF" w14:textId="77777777" w:rsidR="00942447" w:rsidRDefault="00000000">
      <w:pPr>
        <w:pStyle w:val="Ttulo2"/>
        <w:pBdr>
          <w:bottom w:val="single" w:sz="3" w:space="0" w:color="2E75B6"/>
        </w:pBdr>
      </w:pPr>
      <w:r>
        <w:t>Entregables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7E30A0D0"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6F23AD"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B87A17" w14:textId="77777777" w:rsidR="00942447" w:rsidRDefault="00000000">
            <w:pPr>
              <w:jc w:val="center"/>
            </w:pPr>
            <w:r>
              <w:rPr>
                <w:b/>
                <w:bCs/>
                <w:color w:val="FFFFFF"/>
              </w:rPr>
              <w:t>Estado</w:t>
            </w:r>
          </w:p>
        </w:tc>
      </w:tr>
      <w:tr w:rsidR="00942447" w14:paraId="775F398B"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65150" w14:textId="77777777" w:rsidR="00942447" w:rsidRDefault="00000000">
            <w:r>
              <w:rPr>
                <w:color w:val="333333"/>
                <w:sz w:val="21"/>
                <w:szCs w:val="21"/>
              </w:rPr>
              <w:t>Implementación de sección de históricos con visualización consolidada de resultados docentes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3BA2661" w14:textId="77777777" w:rsidR="00942447" w:rsidRDefault="00000000">
            <w:pPr>
              <w:jc w:val="center"/>
            </w:pPr>
            <w:r>
              <w:rPr>
                <w:b/>
                <w:bCs/>
                <w:color w:val="1E8449"/>
                <w:sz w:val="21"/>
                <w:szCs w:val="21"/>
              </w:rPr>
              <w:t>✅ Aceptado</w:t>
            </w:r>
          </w:p>
        </w:tc>
      </w:tr>
      <w:tr w:rsidR="00942447" w14:paraId="618F17C6"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2F6F54" w14:textId="77777777" w:rsidR="00942447" w:rsidRDefault="00000000">
            <w:r>
              <w:rPr>
                <w:color w:val="333333"/>
                <w:sz w:val="21"/>
                <w:szCs w:val="21"/>
              </w:rPr>
              <w:t>Ajuste de equivalencia de escala de valoración del período 2025B</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5CE974D" w14:textId="77777777" w:rsidR="00942447" w:rsidRDefault="00000000">
            <w:pPr>
              <w:jc w:val="center"/>
            </w:pPr>
            <w:r>
              <w:rPr>
                <w:b/>
                <w:bCs/>
                <w:color w:val="1E8449"/>
                <w:sz w:val="21"/>
                <w:szCs w:val="21"/>
              </w:rPr>
              <w:t>✅ Aceptado</w:t>
            </w:r>
          </w:p>
        </w:tc>
      </w:tr>
      <w:tr w:rsidR="00942447" w14:paraId="762CBC05"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FE69D" w14:textId="77777777" w:rsidR="00942447" w:rsidRDefault="00000000">
            <w:r>
              <w:rPr>
                <w:color w:val="333333"/>
                <w:sz w:val="21"/>
                <w:szCs w:val="21"/>
              </w:rPr>
              <w:t>Ajuste de terminología en reportes y buscadores del sistema</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08EED27" w14:textId="77777777" w:rsidR="00942447" w:rsidRDefault="00000000">
            <w:pPr>
              <w:jc w:val="center"/>
            </w:pPr>
            <w:r>
              <w:rPr>
                <w:b/>
                <w:bCs/>
                <w:color w:val="1E8449"/>
                <w:sz w:val="21"/>
                <w:szCs w:val="21"/>
              </w:rPr>
              <w:t>✅ Aceptado</w:t>
            </w:r>
          </w:p>
        </w:tc>
      </w:tr>
      <w:tr w:rsidR="00942447" w14:paraId="7AB3D9D3"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35F744" w14:textId="77777777" w:rsidR="00942447" w:rsidRDefault="00000000">
            <w:r>
              <w:rPr>
                <w:color w:val="333333"/>
                <w:sz w:val="21"/>
                <w:szCs w:val="21"/>
              </w:rPr>
              <w:t>Implementación de mecanismo de notificación automática para plan de mejoramiento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A5BB177" w14:textId="77777777" w:rsidR="00942447" w:rsidRDefault="00000000">
            <w:pPr>
              <w:jc w:val="center"/>
            </w:pPr>
            <w:r>
              <w:rPr>
                <w:b/>
                <w:bCs/>
                <w:color w:val="1E8449"/>
                <w:sz w:val="21"/>
                <w:szCs w:val="21"/>
              </w:rPr>
              <w:t>✅ Aceptado</w:t>
            </w:r>
          </w:p>
        </w:tc>
      </w:tr>
      <w:tr w:rsidR="00942447" w14:paraId="103CEB29"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86B50" w14:textId="77777777" w:rsidR="00942447" w:rsidRDefault="00000000">
            <w:r>
              <w:rPr>
                <w:color w:val="333333"/>
                <w:sz w:val="21"/>
                <w:szCs w:val="21"/>
              </w:rPr>
              <w:t>Ajuste de funcionalidad de desbloqueo en diligenciamiento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DF9B90D" w14:textId="77777777" w:rsidR="00942447" w:rsidRDefault="00000000">
            <w:pPr>
              <w:jc w:val="center"/>
            </w:pPr>
            <w:r>
              <w:rPr>
                <w:b/>
                <w:bCs/>
                <w:color w:val="1E8449"/>
                <w:sz w:val="21"/>
                <w:szCs w:val="21"/>
              </w:rPr>
              <w:t>✅ Aceptado</w:t>
            </w:r>
          </w:p>
        </w:tc>
      </w:tr>
      <w:tr w:rsidR="00942447" w14:paraId="002516CA"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1649A8" w14:textId="77777777" w:rsidR="00942447" w:rsidRDefault="00000000">
            <w:r>
              <w:rPr>
                <w:color w:val="333333"/>
                <w:sz w:val="21"/>
                <w:szCs w:val="21"/>
              </w:rPr>
              <w:t>Implementación de visualización comparativa del promedio entre períodos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E1469A1" w14:textId="77777777" w:rsidR="00942447" w:rsidRDefault="00000000">
            <w:pPr>
              <w:jc w:val="center"/>
            </w:pPr>
            <w:r>
              <w:rPr>
                <w:b/>
                <w:bCs/>
                <w:color w:val="1E8449"/>
                <w:sz w:val="21"/>
                <w:szCs w:val="21"/>
              </w:rPr>
              <w:t>✅ Aceptado</w:t>
            </w:r>
          </w:p>
        </w:tc>
      </w:tr>
      <w:tr w:rsidR="00942447" w14:paraId="21A0CF84"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7F9EF" w14:textId="77777777" w:rsidR="00942447" w:rsidRDefault="00000000">
            <w:r>
              <w:rPr>
                <w:color w:val="333333"/>
                <w:sz w:val="21"/>
                <w:szCs w:val="21"/>
              </w:rPr>
              <w:t>Mejora visual del reporte 360°</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36C024B" w14:textId="77777777" w:rsidR="00942447" w:rsidRDefault="00000000">
            <w:pPr>
              <w:jc w:val="center"/>
            </w:pPr>
            <w:r>
              <w:rPr>
                <w:b/>
                <w:bCs/>
                <w:color w:val="1E8449"/>
                <w:sz w:val="21"/>
                <w:szCs w:val="21"/>
              </w:rPr>
              <w:t>✅ Aceptado</w:t>
            </w:r>
          </w:p>
        </w:tc>
      </w:tr>
      <w:tr w:rsidR="00942447" w14:paraId="3989ECC6"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45AD62" w14:textId="77777777" w:rsidR="00942447" w:rsidRDefault="00000000">
            <w:r>
              <w:rPr>
                <w:color w:val="333333"/>
                <w:sz w:val="21"/>
                <w:szCs w:val="21"/>
              </w:rPr>
              <w:t>Ajuste de visualización de períodos en reportes del Centro de Idiomas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9194571" w14:textId="77777777" w:rsidR="00942447" w:rsidRDefault="00000000">
            <w:pPr>
              <w:jc w:val="center"/>
            </w:pPr>
            <w:r>
              <w:rPr>
                <w:b/>
                <w:bCs/>
                <w:color w:val="1E8449"/>
                <w:sz w:val="21"/>
                <w:szCs w:val="21"/>
              </w:rPr>
              <w:t>✅ Aceptado</w:t>
            </w:r>
          </w:p>
        </w:tc>
      </w:tr>
      <w:tr w:rsidR="00942447" w14:paraId="2E23903A"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D30E8" w14:textId="77777777" w:rsidR="00942447" w:rsidRDefault="00000000">
            <w:r>
              <w:rPr>
                <w:color w:val="333333"/>
                <w:sz w:val="21"/>
                <w:szCs w:val="21"/>
              </w:rPr>
              <w:t>Implementación de vista consolidada de estudiantes pendientes de evaluación</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B5A3156" w14:textId="77777777" w:rsidR="00942447" w:rsidRDefault="00000000">
            <w:pPr>
              <w:jc w:val="center"/>
            </w:pPr>
            <w:r>
              <w:rPr>
                <w:b/>
                <w:bCs/>
                <w:color w:val="1E8449"/>
                <w:sz w:val="21"/>
                <w:szCs w:val="21"/>
              </w:rPr>
              <w:t>✅ Aceptado</w:t>
            </w:r>
          </w:p>
        </w:tc>
      </w:tr>
      <w:tr w:rsidR="00942447" w14:paraId="5A8006A3"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60CEB3" w14:textId="77777777" w:rsidR="00942447" w:rsidRDefault="00000000">
            <w:r>
              <w:rPr>
                <w:color w:val="333333"/>
                <w:sz w:val="21"/>
                <w:szCs w:val="21"/>
              </w:rPr>
              <w:t>Implementación de descarga consolidada de retroalimentaciones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DE66366" w14:textId="77777777" w:rsidR="00942447" w:rsidRDefault="00000000">
            <w:pPr>
              <w:jc w:val="center"/>
            </w:pPr>
            <w:r>
              <w:rPr>
                <w:b/>
                <w:bCs/>
                <w:color w:val="1E8449"/>
                <w:sz w:val="21"/>
                <w:szCs w:val="21"/>
              </w:rPr>
              <w:t>✅ Aceptado</w:t>
            </w:r>
          </w:p>
        </w:tc>
      </w:tr>
    </w:tbl>
    <w:p w14:paraId="7C8B7919" w14:textId="77777777" w:rsidR="00942447" w:rsidRDefault="00942447">
      <w:pPr>
        <w:spacing w:after="80"/>
      </w:pPr>
    </w:p>
    <w:p w14:paraId="0DB1A4C7" w14:textId="77777777" w:rsidR="00942447" w:rsidRDefault="00942447">
      <w:pPr>
        <w:spacing w:after="80"/>
      </w:pPr>
    </w:p>
    <w:p w14:paraId="730B20F6" w14:textId="7E299621" w:rsidR="00942447" w:rsidRDefault="00000000">
      <w:pPr>
        <w:pStyle w:val="Ttulo1"/>
        <w:pBdr>
          <w:bottom w:val="single" w:sz="4" w:space="0" w:color="2E75B6"/>
        </w:pBdr>
        <w:shd w:val="clear" w:color="auto" w:fill="1F3864"/>
        <w:ind w:left="160" w:right="160"/>
      </w:pPr>
      <w:r>
        <w:t>4.</w:t>
      </w:r>
      <w:r w:rsidR="00E14D69">
        <w:t xml:space="preserve"> Sistema</w:t>
      </w:r>
      <w:r>
        <w:t xml:space="preserve"> Digiturno —</w:t>
      </w:r>
      <w:r w:rsidR="00E14D69">
        <w:t xml:space="preserve"> </w:t>
      </w:r>
      <w:r>
        <w:t>Gestión de Turnos</w:t>
      </w:r>
      <w:r w:rsidR="00E14D69">
        <w:t xml:space="preserve"> Apoyo financiero</w:t>
      </w:r>
    </w:p>
    <w:p w14:paraId="0CFC5FD4"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6FC032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F4EF34" w14:textId="77777777" w:rsidR="00942447" w:rsidRDefault="00000000">
            <w:pPr>
              <w:jc w:val="center"/>
            </w:pPr>
            <w:r>
              <w:rPr>
                <w:b/>
                <w:bCs/>
                <w:color w:val="FFFFFF"/>
                <w:sz w:val="20"/>
                <w:szCs w:val="20"/>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78977A7" w14:textId="2D2DF073" w:rsidR="00942447" w:rsidRDefault="00E14D69">
            <w:r>
              <w:rPr>
                <w:rFonts w:ascii="Segoe UI Emoji" w:hAnsi="Segoe UI Emoji" w:cs="Segoe UI Emoji"/>
                <w:color w:val="333333"/>
              </w:rPr>
              <w:t>✅</w:t>
            </w:r>
            <w:r>
              <w:rPr>
                <w:color w:val="333333"/>
              </w:rPr>
              <w:t xml:space="preserve"> COMPLETADO</w:t>
            </w:r>
            <w:r w:rsidR="00000000">
              <w:rPr>
                <w:color w:val="333333"/>
              </w:rPr>
              <w:t xml:space="preserve"> — Todos los entregables aceptados</w:t>
            </w:r>
          </w:p>
        </w:tc>
      </w:tr>
    </w:tbl>
    <w:p w14:paraId="3B6733E2" w14:textId="77777777" w:rsidR="00942447" w:rsidRDefault="00942447">
      <w:pPr>
        <w:spacing w:after="80"/>
      </w:pPr>
    </w:p>
    <w:p w14:paraId="013E3A00" w14:textId="77777777" w:rsidR="00942447" w:rsidRDefault="00000000">
      <w:pPr>
        <w:pStyle w:val="Ttulo2"/>
        <w:pBdr>
          <w:bottom w:val="single" w:sz="3" w:space="0" w:color="2E75B6"/>
        </w:pBdr>
      </w:pPr>
      <w:r>
        <w:t>Entregables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50871C63"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43BDC2"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D39851" w14:textId="77777777" w:rsidR="00942447" w:rsidRDefault="00000000">
            <w:pPr>
              <w:jc w:val="center"/>
            </w:pPr>
            <w:r>
              <w:rPr>
                <w:b/>
                <w:bCs/>
                <w:color w:val="FFFFFF"/>
              </w:rPr>
              <w:t>Estado</w:t>
            </w:r>
          </w:p>
        </w:tc>
      </w:tr>
      <w:tr w:rsidR="00942447" w14:paraId="5C3A2ED2"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EE4F" w14:textId="77777777" w:rsidR="00942447" w:rsidRDefault="00000000">
            <w:r>
              <w:rPr>
                <w:color w:val="333333"/>
                <w:sz w:val="21"/>
                <w:szCs w:val="21"/>
              </w:rPr>
              <w:t>Corrección de fallas en la gestión de turnos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0BB4B07" w14:textId="77777777" w:rsidR="00942447" w:rsidRDefault="00000000">
            <w:pPr>
              <w:jc w:val="center"/>
            </w:pPr>
            <w:r>
              <w:rPr>
                <w:b/>
                <w:bCs/>
                <w:color w:val="1E8449"/>
                <w:sz w:val="21"/>
                <w:szCs w:val="21"/>
              </w:rPr>
              <w:t>✅ Completado</w:t>
            </w:r>
          </w:p>
        </w:tc>
      </w:tr>
      <w:tr w:rsidR="00942447" w14:paraId="062069F5"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23220E" w14:textId="77777777" w:rsidR="00942447" w:rsidRDefault="00000000">
            <w:r>
              <w:rPr>
                <w:color w:val="333333"/>
                <w:sz w:val="21"/>
                <w:szCs w:val="21"/>
              </w:rPr>
              <w:t>Mejora del acceso al Digiturno implementada</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1DE3EEA" w14:textId="77777777" w:rsidR="00942447" w:rsidRDefault="00000000">
            <w:pPr>
              <w:jc w:val="center"/>
            </w:pPr>
            <w:r>
              <w:rPr>
                <w:b/>
                <w:bCs/>
                <w:color w:val="1E8449"/>
                <w:sz w:val="21"/>
                <w:szCs w:val="21"/>
              </w:rPr>
              <w:t>✅ Completado</w:t>
            </w:r>
          </w:p>
        </w:tc>
      </w:tr>
      <w:tr w:rsidR="00942447" w14:paraId="4C67252F"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D9267" w14:textId="77777777" w:rsidR="00942447" w:rsidRDefault="00000000">
            <w:r>
              <w:rPr>
                <w:color w:val="333333"/>
                <w:sz w:val="21"/>
                <w:szCs w:val="21"/>
              </w:rPr>
              <w:t>Reporte actualizado con tiempo de atención por turno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6364E4F" w14:textId="77777777" w:rsidR="00942447" w:rsidRDefault="00000000">
            <w:pPr>
              <w:jc w:val="center"/>
            </w:pPr>
            <w:r>
              <w:rPr>
                <w:b/>
                <w:bCs/>
                <w:color w:val="1E8449"/>
                <w:sz w:val="21"/>
                <w:szCs w:val="21"/>
              </w:rPr>
              <w:t>✅ Completado</w:t>
            </w:r>
          </w:p>
        </w:tc>
      </w:tr>
      <w:tr w:rsidR="00942447" w14:paraId="71F64F39"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0A58E9" w14:textId="77777777" w:rsidR="00942447" w:rsidRDefault="00000000">
            <w:r>
              <w:rPr>
                <w:color w:val="333333"/>
                <w:sz w:val="21"/>
                <w:szCs w:val="21"/>
              </w:rPr>
              <w:lastRenderedPageBreak/>
              <w:t>Mejora visual de la aplicación</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401BE82" w14:textId="77777777" w:rsidR="00942447" w:rsidRDefault="00000000">
            <w:pPr>
              <w:jc w:val="center"/>
            </w:pPr>
            <w:r>
              <w:rPr>
                <w:b/>
                <w:bCs/>
                <w:color w:val="1E8449"/>
                <w:sz w:val="21"/>
                <w:szCs w:val="21"/>
              </w:rPr>
              <w:t>✅ Completado</w:t>
            </w:r>
          </w:p>
        </w:tc>
      </w:tr>
      <w:tr w:rsidR="00942447" w14:paraId="590BCAE5"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A4149" w14:textId="77777777" w:rsidR="00942447" w:rsidRDefault="00000000">
            <w:r>
              <w:rPr>
                <w:color w:val="333333"/>
                <w:sz w:val="21"/>
                <w:szCs w:val="21"/>
              </w:rPr>
              <w:t>Módulo de administración de usuarios actualizado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8B73F7F" w14:textId="77777777" w:rsidR="00942447" w:rsidRDefault="00000000">
            <w:pPr>
              <w:jc w:val="center"/>
            </w:pPr>
            <w:r>
              <w:rPr>
                <w:b/>
                <w:bCs/>
                <w:color w:val="1E8449"/>
                <w:sz w:val="21"/>
                <w:szCs w:val="21"/>
              </w:rPr>
              <w:t>✅ Completado</w:t>
            </w:r>
          </w:p>
        </w:tc>
      </w:tr>
      <w:tr w:rsidR="00942447" w14:paraId="5BE62480"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739247" w14:textId="77777777" w:rsidR="00942447" w:rsidRDefault="00000000">
            <w:r>
              <w:rPr>
                <w:color w:val="333333"/>
                <w:sz w:val="21"/>
                <w:szCs w:val="21"/>
              </w:rPr>
              <w:t>Pantalla de registro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0BF7486" w14:textId="77777777" w:rsidR="00942447" w:rsidRDefault="00000000">
            <w:pPr>
              <w:jc w:val="center"/>
            </w:pPr>
            <w:r>
              <w:rPr>
                <w:b/>
                <w:bCs/>
                <w:color w:val="1E8449"/>
                <w:sz w:val="21"/>
                <w:szCs w:val="21"/>
              </w:rPr>
              <w:t>✅ Completado</w:t>
            </w:r>
          </w:p>
        </w:tc>
      </w:tr>
    </w:tbl>
    <w:p w14:paraId="27132AF4" w14:textId="77777777" w:rsidR="00942447" w:rsidRDefault="00000000">
      <w:r>
        <w:br w:type="page"/>
      </w:r>
    </w:p>
    <w:p w14:paraId="25638E10" w14:textId="77777777" w:rsidR="00942447" w:rsidRDefault="00000000">
      <w:pPr>
        <w:pStyle w:val="Ttulo1"/>
        <w:pBdr>
          <w:bottom w:val="single" w:sz="4" w:space="0" w:color="2E75B6"/>
        </w:pBdr>
        <w:shd w:val="clear" w:color="auto" w:fill="1F3864"/>
        <w:ind w:left="160" w:right="160"/>
      </w:pPr>
      <w:r>
        <w:lastRenderedPageBreak/>
        <w:t>5. Sistema de Proveedores</w:t>
      </w:r>
    </w:p>
    <w:p w14:paraId="774DB0DC"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12E6EC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A86D8D6" w14:textId="77777777" w:rsidR="00942447" w:rsidRDefault="00000000">
            <w:pPr>
              <w:jc w:val="center"/>
            </w:pPr>
            <w:r>
              <w:rPr>
                <w:b/>
                <w:bCs/>
                <w:color w:val="FFFFFF"/>
                <w:sz w:val="20"/>
                <w:szCs w:val="20"/>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2397FC2" w14:textId="037985DE" w:rsidR="00942447" w:rsidRDefault="00E14D69">
            <w:r>
              <w:rPr>
                <w:rFonts w:ascii="Segoe UI Emoji" w:hAnsi="Segoe UI Emoji" w:cs="Segoe UI Emoji"/>
                <w:color w:val="333333"/>
              </w:rPr>
              <w:t>✅</w:t>
            </w:r>
            <w:r>
              <w:rPr>
                <w:color w:val="333333"/>
              </w:rPr>
              <w:t xml:space="preserve"> COMPLETADO</w:t>
            </w:r>
            <w:r w:rsidR="00000000">
              <w:rPr>
                <w:color w:val="333333"/>
              </w:rPr>
              <w:t xml:space="preserve"> — Todos los entregables aceptados</w:t>
            </w:r>
          </w:p>
        </w:tc>
      </w:tr>
    </w:tbl>
    <w:p w14:paraId="4002249F" w14:textId="77777777" w:rsidR="00942447" w:rsidRDefault="00942447">
      <w:pPr>
        <w:spacing w:after="80"/>
      </w:pPr>
    </w:p>
    <w:p w14:paraId="2D43CBA5" w14:textId="77777777" w:rsidR="00942447" w:rsidRDefault="00000000">
      <w:pPr>
        <w:pStyle w:val="Ttulo2"/>
        <w:pBdr>
          <w:bottom w:val="single" w:sz="3" w:space="0" w:color="2E75B6"/>
        </w:pBdr>
      </w:pPr>
      <w:r>
        <w:t>Entregables — Fase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2BA04EC8"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8314A"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B7AE24" w14:textId="77777777" w:rsidR="00942447" w:rsidRDefault="00000000">
            <w:pPr>
              <w:jc w:val="center"/>
            </w:pPr>
            <w:r>
              <w:rPr>
                <w:b/>
                <w:bCs/>
                <w:color w:val="FFFFFF"/>
              </w:rPr>
              <w:t>Estado</w:t>
            </w:r>
          </w:p>
        </w:tc>
      </w:tr>
      <w:tr w:rsidR="00942447" w14:paraId="5E9CA4FB"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B0EDF" w14:textId="77777777" w:rsidR="00942447" w:rsidRDefault="00000000">
            <w:r>
              <w:rPr>
                <w:color w:val="333333"/>
                <w:sz w:val="21"/>
                <w:szCs w:val="21"/>
              </w:rPr>
              <w:t>Botón de finalización de cargue con envío automático de notificación al correo registroproveedores@unibague.edu.co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D764E0A" w14:textId="77777777" w:rsidR="00942447" w:rsidRDefault="00000000">
            <w:pPr>
              <w:jc w:val="center"/>
            </w:pPr>
            <w:r>
              <w:rPr>
                <w:b/>
                <w:bCs/>
                <w:color w:val="1E8449"/>
                <w:sz w:val="21"/>
                <w:szCs w:val="21"/>
              </w:rPr>
              <w:t>✅ Aceptado</w:t>
            </w:r>
          </w:p>
        </w:tc>
      </w:tr>
      <w:tr w:rsidR="00942447" w14:paraId="17525494"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7218BC" w14:textId="77777777" w:rsidR="00942447" w:rsidRDefault="00000000">
            <w:r>
              <w:rPr>
                <w:color w:val="333333"/>
                <w:sz w:val="21"/>
                <w:szCs w:val="21"/>
              </w:rPr>
              <w:t>Funcionalidad de reenvío de credenciales de acceso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62BBF2F" w14:textId="77777777" w:rsidR="00942447" w:rsidRDefault="00000000">
            <w:pPr>
              <w:jc w:val="center"/>
            </w:pPr>
            <w:r>
              <w:rPr>
                <w:b/>
                <w:bCs/>
                <w:color w:val="1E8449"/>
                <w:sz w:val="21"/>
                <w:szCs w:val="21"/>
              </w:rPr>
              <w:t>✅ Aceptado</w:t>
            </w:r>
          </w:p>
        </w:tc>
      </w:tr>
      <w:tr w:rsidR="00942447" w14:paraId="7E36656F"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77D3" w14:textId="77777777" w:rsidR="00942447" w:rsidRDefault="00000000">
            <w:r>
              <w:rPr>
                <w:color w:val="333333"/>
                <w:sz w:val="21"/>
                <w:szCs w:val="21"/>
              </w:rPr>
              <w:t>Ajuste en módulo de gestión de usuarios (Creación y asignación de roles)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A98AD1F" w14:textId="77777777" w:rsidR="00942447" w:rsidRDefault="00000000">
            <w:pPr>
              <w:jc w:val="center"/>
            </w:pPr>
            <w:r>
              <w:rPr>
                <w:b/>
                <w:bCs/>
                <w:color w:val="1E8449"/>
                <w:sz w:val="21"/>
                <w:szCs w:val="21"/>
              </w:rPr>
              <w:t>✅ Aceptado</w:t>
            </w:r>
          </w:p>
        </w:tc>
      </w:tr>
      <w:tr w:rsidR="00942447" w14:paraId="628F0833"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DE581A" w14:textId="77777777" w:rsidR="00942447" w:rsidRDefault="00000000">
            <w:r>
              <w:rPr>
                <w:color w:val="333333"/>
                <w:sz w:val="21"/>
                <w:szCs w:val="21"/>
              </w:rPr>
              <w:t>Mejora en el proceso de evaluación de proveedores (asignación múltiple de supervisores)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7E68BD3" w14:textId="77777777" w:rsidR="00942447" w:rsidRDefault="00000000">
            <w:pPr>
              <w:jc w:val="center"/>
            </w:pPr>
            <w:r>
              <w:rPr>
                <w:b/>
                <w:bCs/>
                <w:color w:val="1E8449"/>
                <w:sz w:val="21"/>
                <w:szCs w:val="21"/>
              </w:rPr>
              <w:t>✅ Aceptado</w:t>
            </w:r>
          </w:p>
        </w:tc>
      </w:tr>
      <w:tr w:rsidR="00942447" w14:paraId="15333210"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A71C2" w14:textId="77777777" w:rsidR="00942447" w:rsidRDefault="00000000">
            <w:r>
              <w:rPr>
                <w:color w:val="333333"/>
                <w:sz w:val="21"/>
                <w:szCs w:val="21"/>
              </w:rPr>
              <w:t>Ajuste visual y corrección de título en la plataforma</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12AE229" w14:textId="77777777" w:rsidR="00942447" w:rsidRDefault="00000000">
            <w:pPr>
              <w:jc w:val="center"/>
            </w:pPr>
            <w:r>
              <w:rPr>
                <w:b/>
                <w:bCs/>
                <w:color w:val="1E8449"/>
                <w:sz w:val="21"/>
                <w:szCs w:val="21"/>
              </w:rPr>
              <w:t>✅ Aceptado</w:t>
            </w:r>
          </w:p>
        </w:tc>
      </w:tr>
    </w:tbl>
    <w:p w14:paraId="68144A54" w14:textId="77777777" w:rsidR="00942447" w:rsidRDefault="00942447">
      <w:pPr>
        <w:spacing w:after="80"/>
      </w:pPr>
    </w:p>
    <w:p w14:paraId="6D747365" w14:textId="77777777" w:rsidR="00942447" w:rsidRDefault="00000000">
      <w:pPr>
        <w:pStyle w:val="Ttulo2"/>
        <w:pBdr>
          <w:bottom w:val="single" w:sz="3" w:space="0" w:color="2E75B6"/>
        </w:pBdr>
      </w:pPr>
      <w:r>
        <w:t>Entregables — Fase de mejoras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2D43F8AB"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7BE5B3"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27CF2E" w14:textId="77777777" w:rsidR="00942447" w:rsidRDefault="00000000">
            <w:pPr>
              <w:jc w:val="center"/>
            </w:pPr>
            <w:r>
              <w:rPr>
                <w:b/>
                <w:bCs/>
                <w:color w:val="FFFFFF"/>
              </w:rPr>
              <w:t>Estado</w:t>
            </w:r>
          </w:p>
        </w:tc>
      </w:tr>
      <w:tr w:rsidR="00942447" w14:paraId="39BFDE9E"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7939C" w14:textId="77777777" w:rsidR="00942447" w:rsidRDefault="00000000">
            <w:r>
              <w:rPr>
                <w:color w:val="333333"/>
                <w:sz w:val="21"/>
                <w:szCs w:val="21"/>
              </w:rPr>
              <w:t>Ajuste en la generación de credenciales de acceso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ED69931" w14:textId="77777777" w:rsidR="00942447" w:rsidRDefault="00000000">
            <w:pPr>
              <w:jc w:val="center"/>
            </w:pPr>
            <w:r>
              <w:rPr>
                <w:b/>
                <w:bCs/>
                <w:color w:val="1E8449"/>
                <w:sz w:val="21"/>
                <w:szCs w:val="21"/>
              </w:rPr>
              <w:t>✅ Aceptado</w:t>
            </w:r>
          </w:p>
        </w:tc>
      </w:tr>
      <w:tr w:rsidR="00942447" w14:paraId="40F2E794"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CC29F2" w14:textId="77777777" w:rsidR="00942447" w:rsidRDefault="00000000">
            <w:r>
              <w:rPr>
                <w:color w:val="333333"/>
                <w:sz w:val="21"/>
                <w:szCs w:val="21"/>
              </w:rPr>
              <w:t>Implementación de filtros por roles en el módulo de gestión de usuarios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371D487" w14:textId="77777777" w:rsidR="00942447" w:rsidRDefault="00000000">
            <w:pPr>
              <w:jc w:val="center"/>
            </w:pPr>
            <w:r>
              <w:rPr>
                <w:b/>
                <w:bCs/>
                <w:color w:val="1E8449"/>
                <w:sz w:val="21"/>
                <w:szCs w:val="21"/>
              </w:rPr>
              <w:t>✅ Aceptado</w:t>
            </w:r>
          </w:p>
        </w:tc>
      </w:tr>
      <w:tr w:rsidR="00942447" w14:paraId="267D2299"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FCDF" w14:textId="77777777" w:rsidR="00942447" w:rsidRDefault="00000000">
            <w:r>
              <w:rPr>
                <w:color w:val="333333"/>
                <w:sz w:val="21"/>
                <w:szCs w:val="21"/>
              </w:rPr>
              <w:t>Optimización del envío de notificaciones a supervisores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7B3C443" w14:textId="77777777" w:rsidR="00942447" w:rsidRDefault="00000000">
            <w:pPr>
              <w:jc w:val="center"/>
            </w:pPr>
            <w:r>
              <w:rPr>
                <w:b/>
                <w:bCs/>
                <w:color w:val="1E8449"/>
                <w:sz w:val="21"/>
                <w:szCs w:val="21"/>
              </w:rPr>
              <w:t>✅ Aceptado</w:t>
            </w:r>
          </w:p>
        </w:tc>
      </w:tr>
      <w:tr w:rsidR="00942447" w14:paraId="31DC30AF"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A4FC68" w14:textId="77777777" w:rsidR="00942447" w:rsidRDefault="00000000">
            <w:r>
              <w:rPr>
                <w:color w:val="333333"/>
                <w:sz w:val="21"/>
                <w:szCs w:val="21"/>
              </w:rPr>
              <w:t>Mejora en la trazabilidad del proceso de evaluación de proveedores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973FDCB" w14:textId="77777777" w:rsidR="00942447" w:rsidRDefault="00000000">
            <w:pPr>
              <w:jc w:val="center"/>
            </w:pPr>
            <w:r>
              <w:rPr>
                <w:b/>
                <w:bCs/>
                <w:color w:val="1E8449"/>
                <w:sz w:val="21"/>
                <w:szCs w:val="21"/>
              </w:rPr>
              <w:t>✅ Aceptado</w:t>
            </w:r>
          </w:p>
        </w:tc>
      </w:tr>
      <w:tr w:rsidR="00942447" w14:paraId="1DDA1A36"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47E8A" w14:textId="77777777" w:rsidR="00942447" w:rsidRDefault="00000000">
            <w:r>
              <w:rPr>
                <w:color w:val="333333"/>
                <w:sz w:val="21"/>
                <w:szCs w:val="21"/>
              </w:rPr>
              <w:t>Implementación de búsqueda y filtrado de proveedores por categorías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9B77396" w14:textId="77777777" w:rsidR="00942447" w:rsidRDefault="00000000">
            <w:pPr>
              <w:jc w:val="center"/>
            </w:pPr>
            <w:r>
              <w:rPr>
                <w:b/>
                <w:bCs/>
                <w:color w:val="1E8449"/>
                <w:sz w:val="21"/>
                <w:szCs w:val="21"/>
              </w:rPr>
              <w:t>✅ Aceptado</w:t>
            </w:r>
          </w:p>
        </w:tc>
      </w:tr>
      <w:tr w:rsidR="00942447" w14:paraId="22607939"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2C3F7D" w14:textId="77777777" w:rsidR="00942447" w:rsidRDefault="00000000">
            <w:r>
              <w:rPr>
                <w:color w:val="333333"/>
                <w:sz w:val="21"/>
                <w:szCs w:val="21"/>
              </w:rPr>
              <w:t>Integración y diferenciación de proveedores de servicios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38C8F40" w14:textId="77777777" w:rsidR="00942447" w:rsidRDefault="00000000">
            <w:pPr>
              <w:jc w:val="center"/>
            </w:pPr>
            <w:r>
              <w:rPr>
                <w:b/>
                <w:bCs/>
                <w:color w:val="1E8449"/>
                <w:sz w:val="21"/>
                <w:szCs w:val="21"/>
              </w:rPr>
              <w:t>✅ Aceptado</w:t>
            </w:r>
          </w:p>
        </w:tc>
      </w:tr>
    </w:tbl>
    <w:p w14:paraId="6A17338E" w14:textId="77777777" w:rsidR="00942447" w:rsidRDefault="00000000">
      <w:r>
        <w:br w:type="page"/>
      </w:r>
    </w:p>
    <w:p w14:paraId="1721C31A" w14:textId="77777777" w:rsidR="00942447" w:rsidRDefault="00000000">
      <w:pPr>
        <w:pStyle w:val="Ttulo1"/>
        <w:pBdr>
          <w:bottom w:val="single" w:sz="4" w:space="0" w:color="2E75B6"/>
        </w:pBdr>
        <w:shd w:val="clear" w:color="auto" w:fill="1F3864"/>
        <w:ind w:left="160" w:right="160"/>
      </w:pPr>
      <w:r>
        <w:lastRenderedPageBreak/>
        <w:t xml:space="preserve">6. Salesforce — Integración con </w:t>
      </w:r>
      <w:proofErr w:type="spellStart"/>
      <w:r>
        <w:t>Wise</w:t>
      </w:r>
      <w:proofErr w:type="spellEnd"/>
      <w:r>
        <w:t xml:space="preserve"> (WhatsApp)</w:t>
      </w:r>
    </w:p>
    <w:p w14:paraId="0546813C"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415E2A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D88487" w14:textId="77777777" w:rsidR="00942447" w:rsidRDefault="00000000">
            <w:pPr>
              <w:jc w:val="center"/>
            </w:pPr>
            <w:r>
              <w:rPr>
                <w:b/>
                <w:bCs/>
                <w:color w:val="FFFFFF"/>
                <w:sz w:val="20"/>
                <w:szCs w:val="20"/>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96135EB" w14:textId="5602A2A7" w:rsidR="00942447" w:rsidRDefault="00E14D69">
            <w:r>
              <w:rPr>
                <w:rFonts w:ascii="Segoe UI Emoji" w:hAnsi="Segoe UI Emoji" w:cs="Segoe UI Emoji"/>
                <w:color w:val="333333"/>
              </w:rPr>
              <w:t>✅</w:t>
            </w:r>
            <w:r>
              <w:rPr>
                <w:color w:val="333333"/>
              </w:rPr>
              <w:t xml:space="preserve"> EN</w:t>
            </w:r>
            <w:r w:rsidR="00000000">
              <w:rPr>
                <w:color w:val="333333"/>
              </w:rPr>
              <w:t xml:space="preserve"> FUNCIONAMIENTO — Integración activa en producción</w:t>
            </w:r>
          </w:p>
        </w:tc>
      </w:tr>
    </w:tbl>
    <w:p w14:paraId="547FF89B" w14:textId="77777777" w:rsidR="00942447" w:rsidRDefault="00942447">
      <w:pPr>
        <w:spacing w:after="80"/>
      </w:pPr>
    </w:p>
    <w:p w14:paraId="4C7141E0" w14:textId="77777777" w:rsidR="00942447" w:rsidRDefault="00000000">
      <w:pPr>
        <w:pStyle w:val="Ttulo2"/>
        <w:pBdr>
          <w:bottom w:val="single" w:sz="3" w:space="0" w:color="2E75B6"/>
        </w:pBdr>
      </w:pPr>
      <w:r>
        <w:t>Descripción del avance</w:t>
      </w:r>
    </w:p>
    <w:p w14:paraId="2FF919F9" w14:textId="77777777" w:rsidR="00942447" w:rsidRDefault="00000000">
      <w:pPr>
        <w:spacing w:after="120"/>
        <w:jc w:val="both"/>
      </w:pPr>
      <w:r>
        <w:rPr>
          <w:color w:val="333333"/>
        </w:rPr>
        <w:t xml:space="preserve">Se desarrolló e implementó un servicio de integración entre </w:t>
      </w:r>
      <w:proofErr w:type="spellStart"/>
      <w:r>
        <w:rPr>
          <w:color w:val="333333"/>
        </w:rPr>
        <w:t>Wise</w:t>
      </w:r>
      <w:proofErr w:type="spellEnd"/>
      <w:r>
        <w:rPr>
          <w:color w:val="333333"/>
        </w:rPr>
        <w:t xml:space="preserve"> y Salesforce para habilitar canales de comunicación vía WhatsApp. Esta integración se encuentra actualmente en funcionamiento en el entorno de producción de la Universidad, permitiendo la gestión de interacciones con estudiantes y prospectos a través del canal de WhatsApp conectado con Salesforce CRM.</w:t>
      </w:r>
    </w:p>
    <w:p w14:paraId="02663902"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6A399E0E"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A5A325"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709CBC" w14:textId="77777777" w:rsidR="00942447" w:rsidRDefault="00000000">
            <w:pPr>
              <w:jc w:val="center"/>
            </w:pPr>
            <w:r>
              <w:rPr>
                <w:b/>
                <w:bCs/>
                <w:color w:val="FFFFFF"/>
              </w:rPr>
              <w:t>Estado</w:t>
            </w:r>
          </w:p>
        </w:tc>
      </w:tr>
      <w:tr w:rsidR="00942447" w14:paraId="7F6E17F0"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15D0C" w14:textId="77777777" w:rsidR="00942447" w:rsidRDefault="00000000">
            <w:r>
              <w:rPr>
                <w:color w:val="333333"/>
                <w:sz w:val="21"/>
                <w:szCs w:val="21"/>
              </w:rPr>
              <w:t xml:space="preserve">Desarrollo del servicio de integración </w:t>
            </w:r>
            <w:proofErr w:type="spellStart"/>
            <w:r>
              <w:rPr>
                <w:color w:val="333333"/>
                <w:sz w:val="21"/>
                <w:szCs w:val="21"/>
              </w:rPr>
              <w:t>Wise</w:t>
            </w:r>
            <w:proofErr w:type="spellEnd"/>
            <w:r>
              <w:rPr>
                <w:color w:val="333333"/>
                <w:sz w:val="21"/>
                <w:szCs w:val="21"/>
              </w:rPr>
              <w:t xml:space="preserve"> ↔ Salesforce</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B0B66A7" w14:textId="77777777" w:rsidR="00942447" w:rsidRDefault="00000000">
            <w:pPr>
              <w:jc w:val="center"/>
            </w:pPr>
            <w:r>
              <w:rPr>
                <w:b/>
                <w:bCs/>
                <w:color w:val="1E8449"/>
                <w:sz w:val="21"/>
                <w:szCs w:val="21"/>
              </w:rPr>
              <w:t>✅ Completado</w:t>
            </w:r>
          </w:p>
        </w:tc>
      </w:tr>
      <w:tr w:rsidR="00942447" w14:paraId="02AA9425"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995B62" w14:textId="77777777" w:rsidR="00942447" w:rsidRDefault="00000000">
            <w:r>
              <w:rPr>
                <w:color w:val="333333"/>
                <w:sz w:val="21"/>
                <w:szCs w:val="21"/>
              </w:rPr>
              <w:t>Configuración de canales de WhatsApp en Salesforce</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F53888E" w14:textId="77777777" w:rsidR="00942447" w:rsidRDefault="00000000">
            <w:pPr>
              <w:jc w:val="center"/>
            </w:pPr>
            <w:r>
              <w:rPr>
                <w:b/>
                <w:bCs/>
                <w:color w:val="1E8449"/>
                <w:sz w:val="21"/>
                <w:szCs w:val="21"/>
              </w:rPr>
              <w:t>✅ Completado</w:t>
            </w:r>
          </w:p>
        </w:tc>
      </w:tr>
      <w:tr w:rsidR="00942447" w14:paraId="5756F6BA"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F9C6" w14:textId="77777777" w:rsidR="00942447" w:rsidRDefault="00000000">
            <w:r>
              <w:rPr>
                <w:color w:val="333333"/>
                <w:sz w:val="21"/>
                <w:szCs w:val="21"/>
              </w:rPr>
              <w:t>Puesta en marcha en entorno de producción</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7D812D3" w14:textId="77777777" w:rsidR="00942447" w:rsidRDefault="00000000">
            <w:pPr>
              <w:jc w:val="center"/>
            </w:pPr>
            <w:r>
              <w:rPr>
                <w:b/>
                <w:bCs/>
                <w:color w:val="1E8449"/>
                <w:sz w:val="21"/>
                <w:szCs w:val="21"/>
              </w:rPr>
              <w:t>✅ En producción</w:t>
            </w:r>
          </w:p>
        </w:tc>
      </w:tr>
    </w:tbl>
    <w:p w14:paraId="3E4421C0" w14:textId="77777777" w:rsidR="00942447" w:rsidRDefault="00942447">
      <w:pPr>
        <w:spacing w:after="80"/>
      </w:pPr>
    </w:p>
    <w:p w14:paraId="56CF96F8" w14:textId="77777777" w:rsidR="00942447" w:rsidRDefault="00942447">
      <w:pPr>
        <w:spacing w:after="80"/>
      </w:pPr>
    </w:p>
    <w:p w14:paraId="74DF8839" w14:textId="77777777" w:rsidR="00942447" w:rsidRDefault="00000000">
      <w:pPr>
        <w:pStyle w:val="Ttulo1"/>
        <w:pBdr>
          <w:bottom w:val="single" w:sz="4" w:space="0" w:color="2E75B6"/>
        </w:pBdr>
        <w:shd w:val="clear" w:color="auto" w:fill="1F3864"/>
        <w:ind w:left="160" w:right="160"/>
      </w:pPr>
      <w:r>
        <w:t>7. Sistema de Graduados</w:t>
      </w:r>
    </w:p>
    <w:p w14:paraId="3E79F4A2"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1EC80A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AAC37D" w14:textId="77777777" w:rsidR="00942447" w:rsidRDefault="00000000">
            <w:pPr>
              <w:jc w:val="center"/>
            </w:pPr>
            <w:r>
              <w:rPr>
                <w:b/>
                <w:bCs/>
                <w:color w:val="FFFFFF"/>
                <w:sz w:val="20"/>
                <w:szCs w:val="20"/>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D1A8E0B" w14:textId="18AA4702" w:rsidR="00942447" w:rsidRDefault="00E14D69">
            <w:r>
              <w:rPr>
                <w:rFonts w:ascii="Segoe UI Emoji" w:hAnsi="Segoe UI Emoji" w:cs="Segoe UI Emoji"/>
                <w:color w:val="333333"/>
              </w:rPr>
              <w:t>✅</w:t>
            </w:r>
            <w:r>
              <w:rPr>
                <w:color w:val="333333"/>
              </w:rPr>
              <w:t xml:space="preserve"> COMPLETADO</w:t>
            </w:r>
            <w:r w:rsidR="00000000">
              <w:rPr>
                <w:color w:val="333333"/>
              </w:rPr>
              <w:t xml:space="preserve"> — Sistema funcionando correctamente</w:t>
            </w:r>
          </w:p>
        </w:tc>
      </w:tr>
    </w:tbl>
    <w:p w14:paraId="7B4B57CF" w14:textId="77777777" w:rsidR="00942447" w:rsidRDefault="00942447">
      <w:pPr>
        <w:spacing w:after="80"/>
      </w:pPr>
    </w:p>
    <w:p w14:paraId="1474A44D" w14:textId="77777777" w:rsidR="00942447" w:rsidRDefault="00000000">
      <w:pPr>
        <w:pStyle w:val="Ttulo2"/>
        <w:pBdr>
          <w:bottom w:val="single" w:sz="3" w:space="0" w:color="2E75B6"/>
        </w:pBdr>
      </w:pPr>
      <w:r>
        <w:t>Descripción del avance</w:t>
      </w:r>
    </w:p>
    <w:p w14:paraId="59CFDA70" w14:textId="77777777" w:rsidR="00942447" w:rsidRDefault="00000000">
      <w:pPr>
        <w:spacing w:after="120"/>
        <w:jc w:val="both"/>
      </w:pPr>
      <w:r>
        <w:rPr>
          <w:color w:val="333333"/>
        </w:rPr>
        <w:t>Se corrigieron los problemas que presentaba el sistema de Graduados. El sistema se encuentra actualmente funcionando de forma correcta, con los registros actualizados en SIGA mediante los procesos de actualización y migración de información de graduados.</w:t>
      </w:r>
    </w:p>
    <w:p w14:paraId="15FBEAEF"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5B8886DD"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708A0B"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6CC32F" w14:textId="77777777" w:rsidR="00942447" w:rsidRDefault="00000000">
            <w:pPr>
              <w:jc w:val="center"/>
            </w:pPr>
            <w:r>
              <w:rPr>
                <w:b/>
                <w:bCs/>
                <w:color w:val="FFFFFF"/>
              </w:rPr>
              <w:t>Estado</w:t>
            </w:r>
          </w:p>
        </w:tc>
      </w:tr>
      <w:tr w:rsidR="00942447" w14:paraId="2D77E79D"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AD3F" w14:textId="77777777" w:rsidR="00942447" w:rsidRDefault="00000000">
            <w:r>
              <w:rPr>
                <w:color w:val="333333"/>
                <w:sz w:val="21"/>
                <w:szCs w:val="21"/>
              </w:rPr>
              <w:t>Corrección de problemas en el sistema de Graduados</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1C4FF02" w14:textId="77777777" w:rsidR="00942447" w:rsidRDefault="00000000">
            <w:pPr>
              <w:jc w:val="center"/>
            </w:pPr>
            <w:r>
              <w:rPr>
                <w:b/>
                <w:bCs/>
                <w:color w:val="1E8449"/>
                <w:sz w:val="21"/>
                <w:szCs w:val="21"/>
              </w:rPr>
              <w:t>✅ Completado</w:t>
            </w:r>
          </w:p>
        </w:tc>
      </w:tr>
      <w:tr w:rsidR="00942447" w14:paraId="680A14E4"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FD3D7C" w14:textId="77777777" w:rsidR="00942447" w:rsidRDefault="00000000">
            <w:r>
              <w:rPr>
                <w:color w:val="333333"/>
                <w:sz w:val="21"/>
                <w:szCs w:val="21"/>
              </w:rPr>
              <w:t>Actualización de registros en SIGA</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D2CBAE0" w14:textId="77777777" w:rsidR="00942447" w:rsidRDefault="00000000">
            <w:pPr>
              <w:jc w:val="center"/>
            </w:pPr>
            <w:r>
              <w:rPr>
                <w:b/>
                <w:bCs/>
                <w:color w:val="1E8449"/>
                <w:sz w:val="21"/>
                <w:szCs w:val="21"/>
              </w:rPr>
              <w:t>✅ Completado</w:t>
            </w:r>
          </w:p>
        </w:tc>
      </w:tr>
      <w:tr w:rsidR="00942447" w14:paraId="0A1FE656"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935268" w14:textId="77777777" w:rsidR="00942447" w:rsidRDefault="00000000">
            <w:r>
              <w:rPr>
                <w:color w:val="333333"/>
                <w:sz w:val="21"/>
                <w:szCs w:val="21"/>
              </w:rPr>
              <w:t>Verificación de funcionamiento correcto del sistema</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BCD32B9" w14:textId="77777777" w:rsidR="00942447" w:rsidRDefault="00000000">
            <w:pPr>
              <w:jc w:val="center"/>
            </w:pPr>
            <w:r>
              <w:rPr>
                <w:b/>
                <w:bCs/>
                <w:color w:val="1E8449"/>
                <w:sz w:val="21"/>
                <w:szCs w:val="21"/>
              </w:rPr>
              <w:t>✅ Verificado</w:t>
            </w:r>
          </w:p>
        </w:tc>
      </w:tr>
    </w:tbl>
    <w:p w14:paraId="04D41FED" w14:textId="77777777" w:rsidR="00942447" w:rsidRDefault="00000000">
      <w:r>
        <w:br w:type="page"/>
      </w:r>
    </w:p>
    <w:p w14:paraId="58D980CB" w14:textId="77777777" w:rsidR="00942447" w:rsidRDefault="00000000">
      <w:pPr>
        <w:pStyle w:val="Ttulo1"/>
        <w:pBdr>
          <w:bottom w:val="single" w:sz="4" w:space="0" w:color="2E75B6"/>
        </w:pBdr>
        <w:shd w:val="clear" w:color="auto" w:fill="1F3864"/>
        <w:ind w:left="160" w:right="160"/>
      </w:pPr>
      <w:r>
        <w:lastRenderedPageBreak/>
        <w:t xml:space="preserve">8. Biblioteca — Visibilidad de Roles y Jerarquía en </w:t>
      </w:r>
      <w:proofErr w:type="spellStart"/>
      <w:r>
        <w:t>Koha</w:t>
      </w:r>
      <w:proofErr w:type="spellEnd"/>
    </w:p>
    <w:p w14:paraId="2B2EC057"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343859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95A638" w14:textId="77777777" w:rsidR="00942447" w:rsidRDefault="00000000">
            <w:pPr>
              <w:jc w:val="center"/>
            </w:pPr>
            <w:r>
              <w:rPr>
                <w:b/>
                <w:bCs/>
                <w:color w:val="FFFFFF"/>
                <w:sz w:val="20"/>
                <w:szCs w:val="20"/>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716794C" w14:textId="77777777" w:rsidR="00942447" w:rsidRDefault="00000000">
            <w:r>
              <w:rPr>
                <w:color w:val="333333"/>
              </w:rPr>
              <w:t>⏳  EN DESARROLLO — A cargo de Álex</w:t>
            </w:r>
          </w:p>
        </w:tc>
      </w:tr>
    </w:tbl>
    <w:p w14:paraId="70C8147A" w14:textId="77777777" w:rsidR="00942447" w:rsidRDefault="00942447">
      <w:pPr>
        <w:spacing w:after="80"/>
      </w:pPr>
    </w:p>
    <w:p w14:paraId="46C67D2A" w14:textId="77777777" w:rsidR="00942447" w:rsidRDefault="00000000">
      <w:pPr>
        <w:pStyle w:val="Ttulo2"/>
        <w:pBdr>
          <w:bottom w:val="single" w:sz="3" w:space="0" w:color="2E75B6"/>
        </w:pBdr>
      </w:pPr>
      <w:r>
        <w:t>Descripción del avance</w:t>
      </w:r>
    </w:p>
    <w:p w14:paraId="47BC7D03" w14:textId="77777777" w:rsidR="00942447" w:rsidRDefault="00000000">
      <w:pPr>
        <w:spacing w:after="120"/>
        <w:jc w:val="both"/>
      </w:pPr>
      <w:r>
        <w:rPr>
          <w:color w:val="333333"/>
        </w:rPr>
        <w:t xml:space="preserve">El desarrollo de la implementación de visibilidad de roles y jerarquía de permisos en el sistema </w:t>
      </w:r>
      <w:proofErr w:type="spellStart"/>
      <w:r>
        <w:rPr>
          <w:color w:val="333333"/>
        </w:rPr>
        <w:t>Koha</w:t>
      </w:r>
      <w:proofErr w:type="spellEnd"/>
      <w:r>
        <w:rPr>
          <w:color w:val="333333"/>
        </w:rPr>
        <w:t xml:space="preserve"> se encuentra actualmente en curso bajo la responsabilidad de Álex. Se reportará el avance una vez se cuente con entregables para validación.</w:t>
      </w:r>
    </w:p>
    <w:p w14:paraId="2514C43E"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4ED08FFA"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B9446F"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831BDB" w14:textId="77777777" w:rsidR="00942447" w:rsidRDefault="00000000">
            <w:pPr>
              <w:jc w:val="center"/>
            </w:pPr>
            <w:r>
              <w:rPr>
                <w:b/>
                <w:bCs/>
                <w:color w:val="FFFFFF"/>
              </w:rPr>
              <w:t>Estado</w:t>
            </w:r>
          </w:p>
        </w:tc>
      </w:tr>
      <w:tr w:rsidR="00942447" w14:paraId="1FCB89FE"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477B" w14:textId="77777777" w:rsidR="00942447" w:rsidRDefault="00000000">
            <w:r>
              <w:rPr>
                <w:color w:val="333333"/>
                <w:sz w:val="21"/>
                <w:szCs w:val="21"/>
              </w:rPr>
              <w:t xml:space="preserve">Diagnóstico y revisión del estado de </w:t>
            </w:r>
            <w:proofErr w:type="spellStart"/>
            <w:r>
              <w:rPr>
                <w:color w:val="333333"/>
                <w:sz w:val="21"/>
                <w:szCs w:val="21"/>
              </w:rPr>
              <w:t>Koha</w:t>
            </w:r>
            <w:proofErr w:type="spellEnd"/>
            <w:r>
              <w:rPr>
                <w:color w:val="333333"/>
                <w:sz w:val="21"/>
                <w:szCs w:val="21"/>
              </w:rPr>
              <w:t xml:space="preserve"> (versión, permisos)</w:t>
            </w:r>
          </w:p>
        </w:tc>
        <w:tc>
          <w:tcPr>
            <w:tcW w:w="28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133157A" w14:textId="77777777" w:rsidR="00942447" w:rsidRDefault="00000000">
            <w:pPr>
              <w:jc w:val="center"/>
            </w:pPr>
            <w:r>
              <w:rPr>
                <w:b/>
                <w:bCs/>
                <w:color w:val="F39C12"/>
                <w:sz w:val="21"/>
                <w:szCs w:val="21"/>
              </w:rPr>
              <w:t>⏳ En progreso</w:t>
            </w:r>
          </w:p>
        </w:tc>
      </w:tr>
      <w:tr w:rsidR="00942447" w14:paraId="19B144CE"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79903E" w14:textId="77777777" w:rsidR="00942447" w:rsidRDefault="00000000">
            <w:r>
              <w:rPr>
                <w:color w:val="333333"/>
                <w:sz w:val="21"/>
                <w:szCs w:val="21"/>
              </w:rPr>
              <w:t>Modificación de JSON para evaluación de prioridad en roles</w:t>
            </w:r>
          </w:p>
        </w:tc>
        <w:tc>
          <w:tcPr>
            <w:tcW w:w="28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89F7DFD" w14:textId="77777777" w:rsidR="00942447" w:rsidRDefault="00000000">
            <w:pPr>
              <w:jc w:val="center"/>
            </w:pPr>
            <w:r>
              <w:rPr>
                <w:b/>
                <w:bCs/>
                <w:color w:val="F39C12"/>
                <w:sz w:val="21"/>
                <w:szCs w:val="21"/>
              </w:rPr>
              <w:t>⏳ Pendiente</w:t>
            </w:r>
          </w:p>
        </w:tc>
      </w:tr>
      <w:tr w:rsidR="00942447" w14:paraId="4689AC70"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949E9" w14:textId="77777777" w:rsidR="00942447" w:rsidRDefault="00000000">
            <w:r>
              <w:rPr>
                <w:color w:val="333333"/>
                <w:sz w:val="21"/>
                <w:szCs w:val="21"/>
              </w:rPr>
              <w:t>Implementación de base de datos temporal</w:t>
            </w:r>
          </w:p>
        </w:tc>
        <w:tc>
          <w:tcPr>
            <w:tcW w:w="28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9853687" w14:textId="77777777" w:rsidR="00942447" w:rsidRDefault="00000000">
            <w:pPr>
              <w:jc w:val="center"/>
            </w:pPr>
            <w:r>
              <w:rPr>
                <w:b/>
                <w:bCs/>
                <w:color w:val="F39C12"/>
                <w:sz w:val="21"/>
                <w:szCs w:val="21"/>
              </w:rPr>
              <w:t>⏳ Pendiente</w:t>
            </w:r>
          </w:p>
        </w:tc>
      </w:tr>
      <w:tr w:rsidR="00942447" w14:paraId="37415894"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A924E6" w14:textId="77777777" w:rsidR="00942447" w:rsidRDefault="00000000">
            <w:r>
              <w:rPr>
                <w:color w:val="333333"/>
                <w:sz w:val="21"/>
                <w:szCs w:val="21"/>
              </w:rPr>
              <w:t>Pruebas con usuarios reales con múltiples roles</w:t>
            </w:r>
          </w:p>
        </w:tc>
        <w:tc>
          <w:tcPr>
            <w:tcW w:w="28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5F947B9" w14:textId="77777777" w:rsidR="00942447" w:rsidRDefault="00000000">
            <w:pPr>
              <w:jc w:val="center"/>
            </w:pPr>
            <w:r>
              <w:rPr>
                <w:b/>
                <w:bCs/>
                <w:color w:val="F39C12"/>
                <w:sz w:val="21"/>
                <w:szCs w:val="21"/>
              </w:rPr>
              <w:t>⏳ Pendiente</w:t>
            </w:r>
          </w:p>
        </w:tc>
      </w:tr>
      <w:tr w:rsidR="00942447" w14:paraId="1F0E9309"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ED78" w14:textId="77777777" w:rsidR="00942447" w:rsidRDefault="00000000">
            <w:r>
              <w:rPr>
                <w:color w:val="333333"/>
                <w:sz w:val="21"/>
                <w:szCs w:val="21"/>
              </w:rPr>
              <w:t>Entrega formal y acta de cierre</w:t>
            </w:r>
          </w:p>
        </w:tc>
        <w:tc>
          <w:tcPr>
            <w:tcW w:w="28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F760E46" w14:textId="77777777" w:rsidR="00942447" w:rsidRDefault="00000000">
            <w:pPr>
              <w:jc w:val="center"/>
            </w:pPr>
            <w:r>
              <w:rPr>
                <w:b/>
                <w:bCs/>
                <w:color w:val="F39C12"/>
                <w:sz w:val="21"/>
                <w:szCs w:val="21"/>
              </w:rPr>
              <w:t>⏳ Pendiente</w:t>
            </w:r>
          </w:p>
        </w:tc>
      </w:tr>
    </w:tbl>
    <w:p w14:paraId="0D2B80A3" w14:textId="77777777" w:rsidR="00942447" w:rsidRDefault="00942447">
      <w:pPr>
        <w:spacing w:after="80"/>
      </w:pPr>
    </w:p>
    <w:p w14:paraId="58F2A1D0" w14:textId="77777777" w:rsidR="00942447" w:rsidRDefault="00942447">
      <w:pPr>
        <w:spacing w:after="80"/>
      </w:pPr>
    </w:p>
    <w:p w14:paraId="6F369608" w14:textId="77777777" w:rsidR="00942447" w:rsidRDefault="00000000">
      <w:pPr>
        <w:pStyle w:val="Ttulo1"/>
        <w:pBdr>
          <w:bottom w:val="single" w:sz="4" w:space="0" w:color="2E75B6"/>
        </w:pBdr>
        <w:shd w:val="clear" w:color="auto" w:fill="1F3864"/>
        <w:ind w:left="160" w:right="160"/>
      </w:pPr>
      <w:r>
        <w:t>9. Sistema PQRS — Universidad de Ibagué</w:t>
      </w:r>
    </w:p>
    <w:p w14:paraId="1C269935"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4B48A0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D05A1A" w14:textId="77777777" w:rsidR="00942447" w:rsidRDefault="00000000">
            <w:pPr>
              <w:jc w:val="center"/>
            </w:pPr>
            <w:r>
              <w:rPr>
                <w:b/>
                <w:bCs/>
                <w:color w:val="FFFFFF"/>
                <w:sz w:val="20"/>
                <w:szCs w:val="20"/>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71D54BD" w14:textId="58C9D6D3" w:rsidR="00942447" w:rsidRDefault="00E14D69">
            <w:r>
              <w:rPr>
                <w:rFonts w:ascii="Segoe UI Emoji" w:hAnsi="Segoe UI Emoji" w:cs="Segoe UI Emoji"/>
                <w:color w:val="333333"/>
              </w:rPr>
              <w:t>✅</w:t>
            </w:r>
            <w:r>
              <w:rPr>
                <w:color w:val="333333"/>
              </w:rPr>
              <w:t xml:space="preserve"> EN</w:t>
            </w:r>
            <w:r w:rsidR="00000000">
              <w:rPr>
                <w:color w:val="333333"/>
              </w:rPr>
              <w:t xml:space="preserve"> FUNCIONAMIENTO — Sistema activo en producción</w:t>
            </w:r>
          </w:p>
        </w:tc>
      </w:tr>
    </w:tbl>
    <w:p w14:paraId="3C40CBD9"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447" w14:paraId="1B3BDE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D91CC6" w14:textId="77777777" w:rsidR="00942447" w:rsidRDefault="00000000">
            <w:pPr>
              <w:jc w:val="center"/>
            </w:pPr>
            <w:r>
              <w:rPr>
                <w:b/>
                <w:bCs/>
                <w:color w:val="FFFFFF"/>
                <w:sz w:val="20"/>
                <w:szCs w:val="20"/>
              </w:rPr>
              <w:t>Acceso</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31A2B5" w14:textId="77777777" w:rsidR="00942447" w:rsidRDefault="00000000">
            <w:r>
              <w:rPr>
                <w:color w:val="333333"/>
              </w:rPr>
              <w:t>https://pqrs.unibague.edu.co</w:t>
            </w:r>
          </w:p>
        </w:tc>
      </w:tr>
    </w:tbl>
    <w:p w14:paraId="62C96D86" w14:textId="77777777" w:rsidR="00942447" w:rsidRDefault="00942447">
      <w:pPr>
        <w:spacing w:after="80"/>
      </w:pPr>
    </w:p>
    <w:p w14:paraId="647BA3B1" w14:textId="77777777" w:rsidR="00942447" w:rsidRDefault="00000000">
      <w:pPr>
        <w:pStyle w:val="Ttulo2"/>
        <w:pBdr>
          <w:bottom w:val="single" w:sz="3" w:space="0" w:color="2E75B6"/>
        </w:pBdr>
      </w:pPr>
      <w:r>
        <w:t>Descripción del avance</w:t>
      </w:r>
    </w:p>
    <w:p w14:paraId="76439A5C" w14:textId="77777777" w:rsidR="00942447" w:rsidRDefault="00000000">
      <w:pPr>
        <w:spacing w:after="120"/>
        <w:jc w:val="both"/>
      </w:pPr>
      <w:r>
        <w:rPr>
          <w:color w:val="333333"/>
        </w:rPr>
        <w:t>De forma adicional a los proyectos contemplados en los planes de acción, se desarrolló e implementó el sistema de PQRS (Peticiones, Quejas, Reclamos y Sugerencias) de la Universidad de Ibagué. El sistema se encuentra actualmente en funcionamiento y disponible para la comunidad universitaria a través del enlace indicado.</w:t>
      </w:r>
    </w:p>
    <w:p w14:paraId="1A85AC31"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42447" w14:paraId="411CC5D9" w14:textId="77777777">
        <w:tblPrEx>
          <w:tblCellMar>
            <w:top w:w="0" w:type="dxa"/>
            <w:bottom w:w="0" w:type="dxa"/>
          </w:tblCellMar>
        </w:tblPrEx>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2B9584" w14:textId="77777777" w:rsidR="00942447" w:rsidRDefault="00000000">
            <w:pPr>
              <w:jc w:val="center"/>
            </w:pPr>
            <w:r>
              <w:rPr>
                <w:b/>
                <w:bCs/>
                <w:color w:val="FFFFFF"/>
              </w:rPr>
              <w:t>Entregable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3A7E5" w14:textId="77777777" w:rsidR="00942447" w:rsidRDefault="00000000">
            <w:pPr>
              <w:jc w:val="center"/>
            </w:pPr>
            <w:r>
              <w:rPr>
                <w:b/>
                <w:bCs/>
                <w:color w:val="FFFFFF"/>
              </w:rPr>
              <w:t>Estado</w:t>
            </w:r>
          </w:p>
        </w:tc>
      </w:tr>
      <w:tr w:rsidR="00942447" w14:paraId="2327FDF6"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EDE84" w14:textId="77777777" w:rsidR="00942447" w:rsidRDefault="00000000">
            <w:r>
              <w:rPr>
                <w:color w:val="333333"/>
                <w:sz w:val="21"/>
                <w:szCs w:val="21"/>
              </w:rPr>
              <w:t>Desarrollo del sistema de PQRS universitario</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C0B28C6" w14:textId="77777777" w:rsidR="00942447" w:rsidRDefault="00000000">
            <w:pPr>
              <w:jc w:val="center"/>
            </w:pPr>
            <w:r>
              <w:rPr>
                <w:b/>
                <w:bCs/>
                <w:color w:val="1E8449"/>
                <w:sz w:val="21"/>
                <w:szCs w:val="21"/>
              </w:rPr>
              <w:t>✅ Completado</w:t>
            </w:r>
          </w:p>
        </w:tc>
      </w:tr>
      <w:tr w:rsidR="00942447" w14:paraId="2E304DAA"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468B86" w14:textId="77777777" w:rsidR="00942447" w:rsidRDefault="00000000">
            <w:r>
              <w:rPr>
                <w:color w:val="333333"/>
                <w:sz w:val="21"/>
                <w:szCs w:val="21"/>
              </w:rPr>
              <w:t>Implementación y despliegue en producción</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D63869F" w14:textId="77777777" w:rsidR="00942447" w:rsidRDefault="00000000">
            <w:pPr>
              <w:jc w:val="center"/>
            </w:pPr>
            <w:r>
              <w:rPr>
                <w:b/>
                <w:bCs/>
                <w:color w:val="1E8449"/>
                <w:sz w:val="21"/>
                <w:szCs w:val="21"/>
              </w:rPr>
              <w:t>✅ Completado</w:t>
            </w:r>
          </w:p>
        </w:tc>
      </w:tr>
      <w:tr w:rsidR="00942447" w14:paraId="572B0FE4"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04CAD" w14:textId="77777777" w:rsidR="00942447" w:rsidRDefault="00000000">
            <w:r>
              <w:rPr>
                <w:color w:val="333333"/>
                <w:sz w:val="21"/>
                <w:szCs w:val="21"/>
              </w:rPr>
              <w:t>Sistema disponible para la comunidad universitaria</w:t>
            </w:r>
          </w:p>
        </w:tc>
        <w:tc>
          <w:tcPr>
            <w:tcW w:w="28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82A3B21" w14:textId="77777777" w:rsidR="00942447" w:rsidRDefault="00000000">
            <w:pPr>
              <w:jc w:val="center"/>
            </w:pPr>
            <w:r>
              <w:rPr>
                <w:b/>
                <w:bCs/>
                <w:color w:val="1E8449"/>
                <w:sz w:val="21"/>
                <w:szCs w:val="21"/>
              </w:rPr>
              <w:t>✅ Activo</w:t>
            </w:r>
          </w:p>
        </w:tc>
      </w:tr>
    </w:tbl>
    <w:p w14:paraId="65C53DFA" w14:textId="7885BEC4" w:rsidR="00942447" w:rsidRDefault="00000000">
      <w:pPr>
        <w:pStyle w:val="Ttulo1"/>
        <w:pBdr>
          <w:bottom w:val="single" w:sz="4" w:space="0" w:color="2E75B6"/>
        </w:pBdr>
        <w:shd w:val="clear" w:color="auto" w:fill="1F3864"/>
        <w:ind w:left="160" w:right="160"/>
      </w:pPr>
      <w:r>
        <w:lastRenderedPageBreak/>
        <w:t>Resumen Consolidado de Proyectos — Mayo 202</w:t>
      </w:r>
      <w:r w:rsidR="00E14D69">
        <w:t>6</w:t>
      </w:r>
    </w:p>
    <w:p w14:paraId="5AE77D8E" w14:textId="77777777" w:rsidR="00942447" w:rsidRDefault="00942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800"/>
        <w:gridCol w:w="2200"/>
        <w:gridCol w:w="2960"/>
      </w:tblGrid>
      <w:tr w:rsidR="00942447" w14:paraId="3FE9B37D"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7DC89357" w14:textId="77777777" w:rsidR="00942447" w:rsidRDefault="00000000">
            <w:pPr>
              <w:jc w:val="center"/>
            </w:pPr>
            <w:r>
              <w:rPr>
                <w:b/>
                <w:bCs/>
                <w:color w:val="FFFFFF"/>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C959E2" w14:textId="77777777" w:rsidR="00942447" w:rsidRDefault="00000000">
            <w:r>
              <w:rPr>
                <w:b/>
                <w:bCs/>
                <w:color w:val="FFFFFF"/>
                <w:sz w:val="20"/>
                <w:szCs w:val="20"/>
              </w:rPr>
              <w:t>Proyecto / Dependencia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89EE85" w14:textId="77777777" w:rsidR="00942447" w:rsidRDefault="00000000">
            <w:pPr>
              <w:jc w:val="center"/>
            </w:pPr>
            <w:r>
              <w:rPr>
                <w:b/>
                <w:bCs/>
                <w:color w:val="FFFFFF"/>
                <w:sz w:val="20"/>
                <w:szCs w:val="20"/>
              </w:rPr>
              <w:t>Estado</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903FBB" w14:textId="77777777" w:rsidR="00942447" w:rsidRDefault="00000000">
            <w:r>
              <w:rPr>
                <w:b/>
                <w:bCs/>
                <w:color w:val="FFFFFF"/>
                <w:sz w:val="20"/>
                <w:szCs w:val="20"/>
              </w:rPr>
              <w:t>Observación</w:t>
            </w:r>
          </w:p>
        </w:tc>
      </w:tr>
      <w:tr w:rsidR="00942447" w14:paraId="2AE55D6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039791FD" w14:textId="77777777" w:rsidR="00942447" w:rsidRDefault="00000000">
            <w:pPr>
              <w:jc w:val="center"/>
            </w:pPr>
            <w:r>
              <w:rPr>
                <w:b/>
                <w:bCs/>
                <w:color w:val="1F3864"/>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846A3" w14:textId="77777777" w:rsidR="00942447" w:rsidRDefault="00000000">
            <w:r>
              <w:rPr>
                <w:color w:val="222222"/>
                <w:sz w:val="20"/>
                <w:szCs w:val="20"/>
              </w:rPr>
              <w:t>Bienestar y Permanencia</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vAlign w:val="center"/>
          </w:tcPr>
          <w:p w14:paraId="664AD01A" w14:textId="77777777" w:rsidR="00942447" w:rsidRDefault="00000000">
            <w:pPr>
              <w:jc w:val="center"/>
            </w:pPr>
            <w:r>
              <w:rPr>
                <w:b/>
                <w:bCs/>
                <w:color w:val="1E8449"/>
                <w:sz w:val="19"/>
                <w:szCs w:val="19"/>
              </w:rPr>
              <w:t>✅ Entregado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E5D12" w14:textId="77777777" w:rsidR="00942447" w:rsidRDefault="00000000">
            <w:r>
              <w:rPr>
                <w:color w:val="444444"/>
                <w:sz w:val="19"/>
                <w:szCs w:val="19"/>
              </w:rPr>
              <w:t>En validación con usuarios autorizados</w:t>
            </w:r>
          </w:p>
        </w:tc>
      </w:tr>
      <w:tr w:rsidR="00942447" w14:paraId="6A0B32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80" w:type="dxa"/>
              <w:bottom w:w="80" w:type="dxa"/>
              <w:right w:w="80" w:type="dxa"/>
            </w:tcMar>
            <w:vAlign w:val="center"/>
          </w:tcPr>
          <w:p w14:paraId="3C3CCE13" w14:textId="77777777" w:rsidR="00942447" w:rsidRDefault="00000000">
            <w:pPr>
              <w:jc w:val="center"/>
            </w:pPr>
            <w:r>
              <w:rPr>
                <w:b/>
                <w:bCs/>
                <w:color w:val="1F3864"/>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BA7557" w14:textId="77777777" w:rsidR="00942447" w:rsidRDefault="00000000">
            <w:r>
              <w:rPr>
                <w:color w:val="222222"/>
                <w:sz w:val="20"/>
                <w:szCs w:val="20"/>
              </w:rPr>
              <w:t>Miro — Módulos SNIES, CNA y PDI</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vAlign w:val="center"/>
          </w:tcPr>
          <w:p w14:paraId="23343431" w14:textId="77777777" w:rsidR="00942447" w:rsidRDefault="00000000">
            <w:pPr>
              <w:jc w:val="center"/>
            </w:pPr>
            <w:r>
              <w:rPr>
                <w:b/>
                <w:bCs/>
                <w:color w:val="1E8449"/>
                <w:sz w:val="19"/>
                <w:szCs w:val="19"/>
              </w:rPr>
              <w:t>✅ Completado</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C30E60" w14:textId="77777777" w:rsidR="00942447" w:rsidRDefault="00000000">
            <w:r>
              <w:rPr>
                <w:color w:val="444444"/>
                <w:sz w:val="19"/>
                <w:szCs w:val="19"/>
              </w:rPr>
              <w:t>Todos los módulos de plantillas activos</w:t>
            </w:r>
          </w:p>
        </w:tc>
      </w:tr>
      <w:tr w:rsidR="00942447" w14:paraId="0FCC964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4AA87F3F" w14:textId="77777777" w:rsidR="00942447" w:rsidRDefault="00000000">
            <w:pPr>
              <w:jc w:val="center"/>
            </w:pPr>
            <w:r>
              <w:rPr>
                <w:b/>
                <w:bCs/>
                <w:color w:val="1F3864"/>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6423" w14:textId="77777777" w:rsidR="00942447" w:rsidRDefault="00000000">
            <w:r>
              <w:rPr>
                <w:color w:val="222222"/>
                <w:sz w:val="20"/>
                <w:szCs w:val="20"/>
              </w:rPr>
              <w:t>Miro — Gestión Humana (Histórico)</w:t>
            </w:r>
          </w:p>
        </w:tc>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80" w:type="dxa"/>
              <w:bottom w:w="80" w:type="dxa"/>
              <w:right w:w="80" w:type="dxa"/>
            </w:tcMar>
            <w:vAlign w:val="center"/>
          </w:tcPr>
          <w:p w14:paraId="04DC5ACD" w14:textId="77777777" w:rsidR="00942447" w:rsidRDefault="00000000">
            <w:pPr>
              <w:jc w:val="center"/>
            </w:pPr>
            <w:r>
              <w:rPr>
                <w:b/>
                <w:bCs/>
                <w:color w:val="F39C12"/>
                <w:sz w:val="19"/>
                <w:szCs w:val="19"/>
              </w:rPr>
              <w:t>⏳ En desarrollo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413E9" w14:textId="77777777" w:rsidR="00942447" w:rsidRDefault="00000000">
            <w:r>
              <w:rPr>
                <w:color w:val="444444"/>
                <w:sz w:val="19"/>
                <w:szCs w:val="19"/>
              </w:rPr>
              <w:t>Pendiente entrega de BD Access</w:t>
            </w:r>
          </w:p>
        </w:tc>
      </w:tr>
      <w:tr w:rsidR="00942447" w14:paraId="4D01D0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80" w:type="dxa"/>
              <w:bottom w:w="80" w:type="dxa"/>
              <w:right w:w="80" w:type="dxa"/>
            </w:tcMar>
            <w:vAlign w:val="center"/>
          </w:tcPr>
          <w:p w14:paraId="36AE0A52" w14:textId="77777777" w:rsidR="00942447" w:rsidRDefault="00000000">
            <w:pPr>
              <w:jc w:val="center"/>
            </w:pPr>
            <w:r>
              <w:rPr>
                <w:b/>
                <w:bCs/>
                <w:color w:val="1F3864"/>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CEAE2D" w14:textId="77777777" w:rsidR="00942447" w:rsidRDefault="00000000">
            <w:proofErr w:type="spellStart"/>
            <w:r>
              <w:rPr>
                <w:color w:val="222222"/>
                <w:sz w:val="20"/>
                <w:szCs w:val="20"/>
              </w:rPr>
              <w:t>Aletheia</w:t>
            </w:r>
            <w:proofErr w:type="spellEnd"/>
            <w:r>
              <w:rPr>
                <w:color w:val="222222"/>
                <w:sz w:val="20"/>
                <w:szCs w:val="20"/>
              </w:rPr>
              <w:t xml:space="preserve"> — Evaluación Docente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vAlign w:val="center"/>
          </w:tcPr>
          <w:p w14:paraId="0CFCCBA4" w14:textId="77777777" w:rsidR="00942447" w:rsidRDefault="00000000">
            <w:pPr>
              <w:jc w:val="center"/>
            </w:pPr>
            <w:r>
              <w:rPr>
                <w:b/>
                <w:bCs/>
                <w:color w:val="1E8449"/>
                <w:sz w:val="19"/>
                <w:szCs w:val="19"/>
              </w:rPr>
              <w:t>✅ Completado</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1D1D81" w14:textId="77777777" w:rsidR="00942447" w:rsidRDefault="00000000">
            <w:r>
              <w:rPr>
                <w:color w:val="444444"/>
                <w:sz w:val="19"/>
                <w:szCs w:val="19"/>
              </w:rPr>
              <w:t>10 entregables aceptados</w:t>
            </w:r>
          </w:p>
        </w:tc>
      </w:tr>
      <w:tr w:rsidR="00942447" w14:paraId="3E38EFF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9A01BA4" w14:textId="77777777" w:rsidR="00942447" w:rsidRDefault="00000000">
            <w:pPr>
              <w:jc w:val="center"/>
            </w:pPr>
            <w:r>
              <w:rPr>
                <w:b/>
                <w:bCs/>
                <w:color w:val="1F3864"/>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15956" w14:textId="5575FF44" w:rsidR="00942447" w:rsidRDefault="00E14D69">
            <w:r>
              <w:rPr>
                <w:color w:val="222222"/>
                <w:sz w:val="20"/>
                <w:szCs w:val="20"/>
              </w:rPr>
              <w:t xml:space="preserve">Sistema </w:t>
            </w:r>
            <w:r w:rsidR="00000000">
              <w:rPr>
                <w:color w:val="222222"/>
                <w:sz w:val="20"/>
                <w:szCs w:val="20"/>
              </w:rPr>
              <w:t>Digiturno</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vAlign w:val="center"/>
          </w:tcPr>
          <w:p w14:paraId="41DD34A0" w14:textId="77777777" w:rsidR="00942447" w:rsidRDefault="00000000">
            <w:pPr>
              <w:jc w:val="center"/>
            </w:pPr>
            <w:r>
              <w:rPr>
                <w:b/>
                <w:bCs/>
                <w:color w:val="1E8449"/>
                <w:sz w:val="19"/>
                <w:szCs w:val="19"/>
              </w:rPr>
              <w:t>✅ Completado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8A5AE" w14:textId="77777777" w:rsidR="00942447" w:rsidRDefault="00000000">
            <w:r>
              <w:rPr>
                <w:color w:val="444444"/>
                <w:sz w:val="19"/>
                <w:szCs w:val="19"/>
              </w:rPr>
              <w:t>6 entregables aceptados</w:t>
            </w:r>
          </w:p>
        </w:tc>
      </w:tr>
      <w:tr w:rsidR="00942447" w14:paraId="0C6189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80" w:type="dxa"/>
              <w:bottom w:w="80" w:type="dxa"/>
              <w:right w:w="80" w:type="dxa"/>
            </w:tcMar>
            <w:vAlign w:val="center"/>
          </w:tcPr>
          <w:p w14:paraId="295A6B7D" w14:textId="77777777" w:rsidR="00942447" w:rsidRDefault="00000000">
            <w:pPr>
              <w:jc w:val="center"/>
            </w:pPr>
            <w:r>
              <w:rPr>
                <w:b/>
                <w:bCs/>
                <w:color w:val="1F3864"/>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DA59F4" w14:textId="77777777" w:rsidR="00942447" w:rsidRDefault="00000000">
            <w:r>
              <w:rPr>
                <w:color w:val="222222"/>
                <w:sz w:val="20"/>
                <w:szCs w:val="20"/>
              </w:rPr>
              <w:t>Sistema de Proveedores</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vAlign w:val="center"/>
          </w:tcPr>
          <w:p w14:paraId="2FB99A51" w14:textId="77777777" w:rsidR="00942447" w:rsidRDefault="00000000">
            <w:pPr>
              <w:jc w:val="center"/>
            </w:pPr>
            <w:r>
              <w:rPr>
                <w:b/>
                <w:bCs/>
                <w:color w:val="1E8449"/>
                <w:sz w:val="19"/>
                <w:szCs w:val="19"/>
              </w:rPr>
              <w:t>✅ Completado</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61E37F" w14:textId="77777777" w:rsidR="00942447" w:rsidRDefault="00000000">
            <w:r>
              <w:rPr>
                <w:color w:val="444444"/>
                <w:sz w:val="19"/>
                <w:szCs w:val="19"/>
              </w:rPr>
              <w:t>11 entregables aceptados</w:t>
            </w:r>
          </w:p>
        </w:tc>
      </w:tr>
      <w:tr w:rsidR="00942447" w14:paraId="1F05A5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14EBAC82" w14:textId="77777777" w:rsidR="00942447" w:rsidRDefault="00000000">
            <w:pPr>
              <w:jc w:val="center"/>
            </w:pPr>
            <w:r>
              <w:rPr>
                <w:b/>
                <w:bCs/>
                <w:color w:val="1F3864"/>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5B7F7" w14:textId="77777777" w:rsidR="00942447" w:rsidRDefault="00000000">
            <w:r>
              <w:rPr>
                <w:color w:val="222222"/>
                <w:sz w:val="20"/>
                <w:szCs w:val="20"/>
              </w:rPr>
              <w:t xml:space="preserve">Salesforce / </w:t>
            </w:r>
            <w:proofErr w:type="spellStart"/>
            <w:r>
              <w:rPr>
                <w:color w:val="222222"/>
                <w:sz w:val="20"/>
                <w:szCs w:val="20"/>
              </w:rPr>
              <w:t>Wise</w:t>
            </w:r>
            <w:proofErr w:type="spellEnd"/>
            <w:r>
              <w:rPr>
                <w:color w:val="222222"/>
                <w:sz w:val="20"/>
                <w:szCs w:val="20"/>
              </w:rPr>
              <w:t xml:space="preserve"> (WhatsApp)</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vAlign w:val="center"/>
          </w:tcPr>
          <w:p w14:paraId="7DAF562B" w14:textId="77777777" w:rsidR="00942447" w:rsidRDefault="00000000">
            <w:pPr>
              <w:jc w:val="center"/>
            </w:pPr>
            <w:r>
              <w:rPr>
                <w:b/>
                <w:bCs/>
                <w:color w:val="1E8449"/>
                <w:sz w:val="19"/>
                <w:szCs w:val="19"/>
              </w:rPr>
              <w:t>✅ En producción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AED9" w14:textId="77777777" w:rsidR="00942447" w:rsidRDefault="00000000">
            <w:r>
              <w:rPr>
                <w:color w:val="444444"/>
                <w:sz w:val="19"/>
                <w:szCs w:val="19"/>
              </w:rPr>
              <w:t>Integración activa y funcionando</w:t>
            </w:r>
          </w:p>
        </w:tc>
      </w:tr>
      <w:tr w:rsidR="00942447" w14:paraId="1F7E67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80" w:type="dxa"/>
              <w:bottom w:w="80" w:type="dxa"/>
              <w:right w:w="80" w:type="dxa"/>
            </w:tcMar>
            <w:vAlign w:val="center"/>
          </w:tcPr>
          <w:p w14:paraId="369DBFB5" w14:textId="77777777" w:rsidR="00942447" w:rsidRDefault="00000000">
            <w:pPr>
              <w:jc w:val="center"/>
            </w:pPr>
            <w:r>
              <w:rPr>
                <w:b/>
                <w:bCs/>
                <w:color w:val="1F3864"/>
                <w:sz w:val="20"/>
                <w:szCs w:val="20"/>
              </w:rPr>
              <w:t>8</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D043DD" w14:textId="77777777" w:rsidR="00942447" w:rsidRDefault="00000000">
            <w:r>
              <w:rPr>
                <w:color w:val="222222"/>
                <w:sz w:val="20"/>
                <w:szCs w:val="20"/>
              </w:rPr>
              <w:t>Sistema de Graduados</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vAlign w:val="center"/>
          </w:tcPr>
          <w:p w14:paraId="3CC86F92" w14:textId="77777777" w:rsidR="00942447" w:rsidRDefault="00000000">
            <w:pPr>
              <w:jc w:val="center"/>
            </w:pPr>
            <w:r>
              <w:rPr>
                <w:b/>
                <w:bCs/>
                <w:color w:val="1E8449"/>
                <w:sz w:val="19"/>
                <w:szCs w:val="19"/>
              </w:rPr>
              <w:t>✅ Completado</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6CF84C" w14:textId="77777777" w:rsidR="00942447" w:rsidRDefault="00000000">
            <w:r>
              <w:rPr>
                <w:color w:val="444444"/>
                <w:sz w:val="19"/>
                <w:szCs w:val="19"/>
              </w:rPr>
              <w:t>Sistema corregido y actualizado en SIGA</w:t>
            </w:r>
          </w:p>
        </w:tc>
      </w:tr>
      <w:tr w:rsidR="00942447" w14:paraId="598ECC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4F5B6F2C" w14:textId="77777777" w:rsidR="00942447" w:rsidRDefault="00000000">
            <w:pPr>
              <w:jc w:val="center"/>
            </w:pPr>
            <w:r>
              <w:rPr>
                <w:b/>
                <w:bCs/>
                <w:color w:val="1F3864"/>
                <w:sz w:val="20"/>
                <w:szCs w:val="20"/>
              </w:rPr>
              <w:t>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4CE58" w14:textId="77777777" w:rsidR="00942447" w:rsidRDefault="00000000">
            <w:r>
              <w:rPr>
                <w:color w:val="222222"/>
                <w:sz w:val="20"/>
                <w:szCs w:val="20"/>
              </w:rPr>
              <w:t xml:space="preserve">Biblioteca — </w:t>
            </w:r>
            <w:proofErr w:type="spellStart"/>
            <w:r>
              <w:rPr>
                <w:color w:val="222222"/>
                <w:sz w:val="20"/>
                <w:szCs w:val="20"/>
              </w:rPr>
              <w:t>Koha</w:t>
            </w:r>
            <w:proofErr w:type="spellEnd"/>
            <w:r>
              <w:rPr>
                <w:color w:val="222222"/>
                <w:sz w:val="20"/>
                <w:szCs w:val="20"/>
              </w:rPr>
              <w:t xml:space="preserve"> (Álex)</w:t>
            </w:r>
          </w:p>
        </w:tc>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80" w:type="dxa"/>
              <w:bottom w:w="80" w:type="dxa"/>
              <w:right w:w="80" w:type="dxa"/>
            </w:tcMar>
            <w:vAlign w:val="center"/>
          </w:tcPr>
          <w:p w14:paraId="762CB3E6" w14:textId="77777777" w:rsidR="00942447" w:rsidRDefault="00000000">
            <w:pPr>
              <w:jc w:val="center"/>
            </w:pPr>
            <w:r>
              <w:rPr>
                <w:b/>
                <w:bCs/>
                <w:color w:val="F39C12"/>
                <w:sz w:val="19"/>
                <w:szCs w:val="19"/>
              </w:rPr>
              <w:t>⏳ En desarrollo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65A9" w14:textId="4D69A521" w:rsidR="00942447" w:rsidRDefault="00000000">
            <w:r>
              <w:rPr>
                <w:color w:val="444444"/>
                <w:sz w:val="19"/>
                <w:szCs w:val="19"/>
              </w:rPr>
              <w:t xml:space="preserve">En progreso </w:t>
            </w:r>
          </w:p>
        </w:tc>
      </w:tr>
      <w:tr w:rsidR="00942447" w14:paraId="3C5614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80" w:type="dxa"/>
              <w:bottom w:w="80" w:type="dxa"/>
              <w:right w:w="80" w:type="dxa"/>
            </w:tcMar>
            <w:vAlign w:val="center"/>
          </w:tcPr>
          <w:p w14:paraId="564A13FD" w14:textId="77777777" w:rsidR="00942447" w:rsidRDefault="00000000">
            <w:pPr>
              <w:jc w:val="center"/>
            </w:pPr>
            <w:r>
              <w:rPr>
                <w:b/>
                <w:bCs/>
                <w:color w:val="1F3864"/>
                <w:sz w:val="20"/>
                <w:szCs w:val="20"/>
              </w:rPr>
              <w:t>10</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EDB7C9" w14:textId="77777777" w:rsidR="00942447" w:rsidRDefault="00000000">
            <w:r>
              <w:rPr>
                <w:color w:val="222222"/>
                <w:sz w:val="20"/>
                <w:szCs w:val="20"/>
              </w:rPr>
              <w:t>PQRS Universitario</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80" w:type="dxa"/>
              <w:bottom w:w="80" w:type="dxa"/>
              <w:right w:w="80" w:type="dxa"/>
            </w:tcMar>
            <w:vAlign w:val="center"/>
          </w:tcPr>
          <w:p w14:paraId="24B082EC" w14:textId="77777777" w:rsidR="00942447" w:rsidRDefault="00000000">
            <w:pPr>
              <w:jc w:val="center"/>
            </w:pPr>
            <w:r>
              <w:rPr>
                <w:b/>
                <w:bCs/>
                <w:color w:val="1E8449"/>
                <w:sz w:val="19"/>
                <w:szCs w:val="19"/>
              </w:rPr>
              <w:t>✅ En producción</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9B569A" w14:textId="77777777" w:rsidR="00942447" w:rsidRDefault="00000000">
            <w:r>
              <w:rPr>
                <w:color w:val="444444"/>
                <w:sz w:val="19"/>
                <w:szCs w:val="19"/>
              </w:rPr>
              <w:t>Activo en pqrs.unibague.edu.co</w:t>
            </w:r>
          </w:p>
        </w:tc>
      </w:tr>
    </w:tbl>
    <w:p w14:paraId="543799EA" w14:textId="77777777" w:rsidR="00E14D69" w:rsidRDefault="00E14D69">
      <w:pPr>
        <w:pBdr>
          <w:bottom w:val="single" w:sz="2" w:space="0" w:color="CCCCCC"/>
        </w:pBdr>
        <w:spacing w:before="200" w:after="200"/>
      </w:pPr>
    </w:p>
    <w:p w14:paraId="003BE221" w14:textId="77777777" w:rsidR="00E14D69" w:rsidRDefault="00E14D69">
      <w:pPr>
        <w:pBdr>
          <w:bottom w:val="single" w:sz="2" w:space="0" w:color="CCCCCC"/>
        </w:pBdr>
        <w:spacing w:before="200" w:after="200"/>
      </w:pPr>
    </w:p>
    <w:p w14:paraId="6F31AF25" w14:textId="4BDBAE79" w:rsidR="00942447" w:rsidRDefault="00000000">
      <w:pPr>
        <w:jc w:val="center"/>
      </w:pPr>
      <w:r>
        <w:rPr>
          <w:i/>
          <w:iCs/>
          <w:color w:val="5D6D7E"/>
          <w:sz w:val="20"/>
          <w:szCs w:val="20"/>
        </w:rPr>
        <w:t>Este reporte fue generado en Mayo 202</w:t>
      </w:r>
      <w:r w:rsidR="00E14D69">
        <w:rPr>
          <w:i/>
          <w:iCs/>
          <w:color w:val="5D6D7E"/>
          <w:sz w:val="20"/>
          <w:szCs w:val="20"/>
        </w:rPr>
        <w:t>6</w:t>
      </w:r>
      <w:r>
        <w:rPr>
          <w:i/>
          <w:iCs/>
          <w:color w:val="5D6D7E"/>
          <w:sz w:val="20"/>
          <w:szCs w:val="20"/>
        </w:rPr>
        <w:t xml:space="preserve"> y refleja el estado de los proyectos al cierre del período.</w:t>
      </w:r>
    </w:p>
    <w:sectPr w:rsidR="0094244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41DD7" w14:textId="77777777" w:rsidR="00F168F9" w:rsidRDefault="00F168F9">
      <w:r>
        <w:separator/>
      </w:r>
    </w:p>
  </w:endnote>
  <w:endnote w:type="continuationSeparator" w:id="0">
    <w:p w14:paraId="68CA49CC" w14:textId="77777777" w:rsidR="00F168F9" w:rsidRDefault="00F16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98B0A" w14:textId="77777777" w:rsidR="00942447" w:rsidRDefault="00942447">
    <w:pPr>
      <w:pBdr>
        <w:top w:val="single" w:sz="2" w:space="0" w:color="CCCCCC"/>
      </w:pBdr>
    </w:pPr>
  </w:p>
  <w:p w14:paraId="7167C2D1" w14:textId="48690F78" w:rsidR="00942447" w:rsidRDefault="00E14D69">
    <w:pPr>
      <w:jc w:val="center"/>
    </w:pPr>
    <w:r w:rsidRPr="00E14D69">
      <w:rPr>
        <w:color w:val="5D6D7E"/>
        <w:sz w:val="18"/>
        <w:szCs w:val="18"/>
      </w:rPr>
      <w:t>Gestión de Tecnologías, Redes y Sistemas (G3)</w:t>
    </w:r>
    <w:r>
      <w:rPr>
        <w:color w:val="5D6D7E"/>
        <w:sz w:val="18"/>
        <w:szCs w:val="18"/>
      </w:rPr>
      <w:t xml:space="preserve"> </w:t>
    </w:r>
    <w:r w:rsidR="00000000">
      <w:rPr>
        <w:color w:val="5D6D7E"/>
        <w:sz w:val="18"/>
        <w:szCs w:val="18"/>
      </w:rPr>
      <w:t xml:space="preserve">— Universidad de </w:t>
    </w:r>
    <w:r>
      <w:rPr>
        <w:color w:val="5D6D7E"/>
        <w:sz w:val="18"/>
        <w:szCs w:val="18"/>
      </w:rPr>
      <w:t>Ibagué | Página</w:t>
    </w:r>
    <w:r w:rsidR="00000000">
      <w:rPr>
        <w:color w:val="5D6D7E"/>
        <w:sz w:val="18"/>
        <w:szCs w:val="18"/>
      </w:rPr>
      <w:t xml:space="preserve"> </w:t>
    </w:r>
    <w:r w:rsidR="00000000">
      <w:rPr>
        <w:color w:val="5D6D7E"/>
        <w:sz w:val="18"/>
        <w:szCs w:val="18"/>
      </w:rPr>
      <w:fldChar w:fldCharType="begin"/>
    </w:r>
    <w:r w:rsidR="00000000">
      <w:rPr>
        <w:color w:val="5D6D7E"/>
        <w:sz w:val="18"/>
        <w:szCs w:val="18"/>
      </w:rPr>
      <w:instrText>PAGE</w:instrText>
    </w:r>
    <w:r w:rsidR="00000000">
      <w:rPr>
        <w:color w:val="5D6D7E"/>
        <w:sz w:val="18"/>
        <w:szCs w:val="18"/>
      </w:rPr>
      <w:fldChar w:fldCharType="separate"/>
    </w:r>
    <w:r>
      <w:rPr>
        <w:noProof/>
        <w:color w:val="5D6D7E"/>
        <w:sz w:val="18"/>
        <w:szCs w:val="18"/>
      </w:rPr>
      <w:t>1</w:t>
    </w:r>
    <w:r w:rsidR="00000000">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76B89" w14:textId="77777777" w:rsidR="00F168F9" w:rsidRDefault="00F168F9">
      <w:r>
        <w:separator/>
      </w:r>
    </w:p>
  </w:footnote>
  <w:footnote w:type="continuationSeparator" w:id="0">
    <w:p w14:paraId="1C30F2DD" w14:textId="77777777" w:rsidR="00F168F9" w:rsidRDefault="00F16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942447" w14:paraId="22FA635E"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5CE9FE2" w14:textId="77777777" w:rsidR="00942447" w:rsidRDefault="00000000">
          <w:r>
            <w:rPr>
              <w:b/>
              <w:bCs/>
              <w:color w:val="1F3864"/>
              <w:sz w:val="20"/>
              <w:szCs w:val="20"/>
            </w:rPr>
            <w:t>Universidad de Ibagué — Reporte de Avance de Proyectos</w:t>
          </w:r>
        </w:p>
      </w:tc>
      <w:tc>
        <w:tcPr>
          <w:tcW w:w="3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2D86728" w14:textId="7D4EBDA8" w:rsidR="00942447" w:rsidRDefault="00000000">
          <w:pPr>
            <w:jc w:val="right"/>
          </w:pPr>
          <w:r>
            <w:rPr>
              <w:color w:val="5D6D7E"/>
              <w:sz w:val="20"/>
              <w:szCs w:val="20"/>
            </w:rPr>
            <w:t>Mayo 202</w:t>
          </w:r>
          <w:r w:rsidR="00E14D69">
            <w:rPr>
              <w:color w:val="5D6D7E"/>
              <w:sz w:val="20"/>
              <w:szCs w:val="20"/>
            </w:rPr>
            <w:t>6</w:t>
          </w:r>
        </w:p>
      </w:tc>
    </w:tr>
  </w:tbl>
  <w:p w14:paraId="7AC2CDF5" w14:textId="77777777" w:rsidR="00942447" w:rsidRDefault="00942447">
    <w:pPr>
      <w:pBdr>
        <w:bottom w:val="single" w:sz="4" w:space="0"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F31EF"/>
    <w:multiLevelType w:val="hybridMultilevel"/>
    <w:tmpl w:val="B2BC4F0C"/>
    <w:lvl w:ilvl="0" w:tplc="D4DE006C">
      <w:start w:val="1"/>
      <w:numFmt w:val="bullet"/>
      <w:lvlText w:val="•"/>
      <w:lvlJc w:val="left"/>
      <w:pPr>
        <w:ind w:left="720" w:hanging="360"/>
      </w:pPr>
    </w:lvl>
    <w:lvl w:ilvl="1" w:tplc="6AAEEBB6">
      <w:numFmt w:val="decimal"/>
      <w:lvlText w:val=""/>
      <w:lvlJc w:val="left"/>
    </w:lvl>
    <w:lvl w:ilvl="2" w:tplc="226C14DA">
      <w:numFmt w:val="decimal"/>
      <w:lvlText w:val=""/>
      <w:lvlJc w:val="left"/>
    </w:lvl>
    <w:lvl w:ilvl="3" w:tplc="3F981BE4">
      <w:numFmt w:val="decimal"/>
      <w:lvlText w:val=""/>
      <w:lvlJc w:val="left"/>
    </w:lvl>
    <w:lvl w:ilvl="4" w:tplc="6570F844">
      <w:numFmt w:val="decimal"/>
      <w:lvlText w:val=""/>
      <w:lvlJc w:val="left"/>
    </w:lvl>
    <w:lvl w:ilvl="5" w:tplc="F30E2AF2">
      <w:numFmt w:val="decimal"/>
      <w:lvlText w:val=""/>
      <w:lvlJc w:val="left"/>
    </w:lvl>
    <w:lvl w:ilvl="6" w:tplc="0F00D4CA">
      <w:numFmt w:val="decimal"/>
      <w:lvlText w:val=""/>
      <w:lvlJc w:val="left"/>
    </w:lvl>
    <w:lvl w:ilvl="7" w:tplc="D47660AC">
      <w:numFmt w:val="decimal"/>
      <w:lvlText w:val=""/>
      <w:lvlJc w:val="left"/>
    </w:lvl>
    <w:lvl w:ilvl="8" w:tplc="2AC2B32A">
      <w:numFmt w:val="decimal"/>
      <w:lvlText w:val=""/>
      <w:lvlJc w:val="left"/>
    </w:lvl>
  </w:abstractNum>
  <w:abstractNum w:abstractNumId="1" w15:restartNumberingAfterBreak="0">
    <w:nsid w:val="4D574E07"/>
    <w:multiLevelType w:val="hybridMultilevel"/>
    <w:tmpl w:val="6AD4B4D6"/>
    <w:lvl w:ilvl="0" w:tplc="29609A00">
      <w:start w:val="1"/>
      <w:numFmt w:val="bullet"/>
      <w:lvlText w:val="●"/>
      <w:lvlJc w:val="left"/>
      <w:pPr>
        <w:ind w:left="720" w:hanging="360"/>
      </w:pPr>
    </w:lvl>
    <w:lvl w:ilvl="1" w:tplc="835E0CA4">
      <w:start w:val="1"/>
      <w:numFmt w:val="bullet"/>
      <w:lvlText w:val="○"/>
      <w:lvlJc w:val="left"/>
      <w:pPr>
        <w:ind w:left="1440" w:hanging="360"/>
      </w:pPr>
    </w:lvl>
    <w:lvl w:ilvl="2" w:tplc="673A871C">
      <w:start w:val="1"/>
      <w:numFmt w:val="bullet"/>
      <w:lvlText w:val="■"/>
      <w:lvlJc w:val="left"/>
      <w:pPr>
        <w:ind w:left="2160" w:hanging="360"/>
      </w:pPr>
    </w:lvl>
    <w:lvl w:ilvl="3" w:tplc="D8A02404">
      <w:start w:val="1"/>
      <w:numFmt w:val="bullet"/>
      <w:lvlText w:val="●"/>
      <w:lvlJc w:val="left"/>
      <w:pPr>
        <w:ind w:left="2880" w:hanging="360"/>
      </w:pPr>
    </w:lvl>
    <w:lvl w:ilvl="4" w:tplc="F6082140">
      <w:start w:val="1"/>
      <w:numFmt w:val="bullet"/>
      <w:lvlText w:val="○"/>
      <w:lvlJc w:val="left"/>
      <w:pPr>
        <w:ind w:left="3600" w:hanging="360"/>
      </w:pPr>
    </w:lvl>
    <w:lvl w:ilvl="5" w:tplc="1F08EE1A">
      <w:start w:val="1"/>
      <w:numFmt w:val="bullet"/>
      <w:lvlText w:val="■"/>
      <w:lvlJc w:val="left"/>
      <w:pPr>
        <w:ind w:left="4320" w:hanging="360"/>
      </w:pPr>
    </w:lvl>
    <w:lvl w:ilvl="6" w:tplc="E312D172">
      <w:start w:val="1"/>
      <w:numFmt w:val="bullet"/>
      <w:lvlText w:val="●"/>
      <w:lvlJc w:val="left"/>
      <w:pPr>
        <w:ind w:left="5040" w:hanging="360"/>
      </w:pPr>
    </w:lvl>
    <w:lvl w:ilvl="7" w:tplc="8870D934">
      <w:start w:val="1"/>
      <w:numFmt w:val="bullet"/>
      <w:lvlText w:val="●"/>
      <w:lvlJc w:val="left"/>
      <w:pPr>
        <w:ind w:left="5760" w:hanging="360"/>
      </w:pPr>
    </w:lvl>
    <w:lvl w:ilvl="8" w:tplc="17BCD4FC">
      <w:start w:val="1"/>
      <w:numFmt w:val="bullet"/>
      <w:lvlText w:val="●"/>
      <w:lvlJc w:val="left"/>
      <w:pPr>
        <w:ind w:left="6480" w:hanging="360"/>
      </w:pPr>
    </w:lvl>
  </w:abstractNum>
  <w:num w:numId="1" w16cid:durableId="1034382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447"/>
    <w:rsid w:val="001B650D"/>
    <w:rsid w:val="001E3B1B"/>
    <w:rsid w:val="00670DA9"/>
    <w:rsid w:val="00824314"/>
    <w:rsid w:val="008A0D2D"/>
    <w:rsid w:val="00942447"/>
    <w:rsid w:val="009C25AE"/>
    <w:rsid w:val="00BD1EA0"/>
    <w:rsid w:val="00E14D69"/>
    <w:rsid w:val="00F168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800BD"/>
  <w15:docId w15:val="{8790222F-A845-49D6-93F0-98AA9A802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FFFFFF"/>
      <w:sz w:val="32"/>
      <w:szCs w:val="32"/>
    </w:rPr>
  </w:style>
  <w:style w:type="paragraph" w:styleId="Ttulo2">
    <w:name w:val="heading 2"/>
    <w:uiPriority w:val="9"/>
    <w:unhideWhenUsed/>
    <w:qFormat/>
    <w:pPr>
      <w:spacing w:before="280" w:after="120"/>
      <w:outlineLvl w:val="1"/>
    </w:pPr>
    <w:rPr>
      <w:b/>
      <w:bCs/>
      <w:color w:val="1F3864"/>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14D69"/>
    <w:pPr>
      <w:tabs>
        <w:tab w:val="center" w:pos="4419"/>
        <w:tab w:val="right" w:pos="8838"/>
      </w:tabs>
    </w:pPr>
  </w:style>
  <w:style w:type="character" w:customStyle="1" w:styleId="EncabezadoCar">
    <w:name w:val="Encabezado Car"/>
    <w:basedOn w:val="Fuentedeprrafopredeter"/>
    <w:link w:val="Encabezado"/>
    <w:uiPriority w:val="99"/>
    <w:rsid w:val="00E14D69"/>
  </w:style>
  <w:style w:type="paragraph" w:styleId="Piedepgina">
    <w:name w:val="footer"/>
    <w:basedOn w:val="Normal"/>
    <w:link w:val="PiedepginaCar"/>
    <w:uiPriority w:val="99"/>
    <w:unhideWhenUsed/>
    <w:rsid w:val="00E14D69"/>
    <w:pPr>
      <w:tabs>
        <w:tab w:val="center" w:pos="4419"/>
        <w:tab w:val="right" w:pos="8838"/>
      </w:tabs>
    </w:pPr>
  </w:style>
  <w:style w:type="character" w:customStyle="1" w:styleId="PiedepginaCar">
    <w:name w:val="Pie de página Car"/>
    <w:basedOn w:val="Fuentedeprrafopredeter"/>
    <w:link w:val="Piedepgina"/>
    <w:uiPriority w:val="99"/>
    <w:rsid w:val="00E14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1324</Words>
  <Characters>7288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Unibague Office 2024</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MILLAN MENESES</cp:lastModifiedBy>
  <cp:revision>7</cp:revision>
  <dcterms:created xsi:type="dcterms:W3CDTF">2026-05-06T13:30:00Z</dcterms:created>
  <dcterms:modified xsi:type="dcterms:W3CDTF">2026-05-06T14:47:00Z</dcterms:modified>
</cp:coreProperties>
</file>