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15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Администратор обязуется перевести 1000 у,е в обмен на 20 токенов к 17.12.2023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0xeb902067d3d9f936ea9d596167c60aebeb042a335714c4bf4577556b31622c5a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Лузиев Мансур Харисович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0xeb902067d3d9f936ea9d596167c60aebeb042a335714c4bf4577556b31622c5a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