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4E0" w:rsidRDefault="00BC09FB">
      <w:pPr>
        <w:rPr>
          <w:i/>
          <w:sz w:val="32"/>
          <w:szCs w:val="32"/>
          <w:u w:val="single"/>
        </w:rPr>
      </w:pPr>
      <w:r>
        <w:rPr>
          <w:i/>
          <w:noProof/>
          <w:sz w:val="32"/>
          <w:szCs w:val="32"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1.65pt;margin-top:375.75pt;width:268.5pt;height:11.55pt;flip:y;z-index:251694080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71" type="#_x0000_t32" style="position:absolute;margin-left:11.65pt;margin-top:259.95pt;width:313.5pt;height:127.35pt;flip:y;z-index:251693056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70" type="#_x0000_t32" style="position:absolute;margin-left:209.8pt;margin-top:88.2pt;width:152.85pt;height:184.3pt;flip:y;z-index:251692032" o:connectortype="straight">
            <v:stroke dashstyle="dash" endarrow="block"/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69" type="#_x0000_t32" style="position:absolute;margin-left:399.4pt;margin-top:94.95pt;width:4.5pt;height:122.85pt;flip:x y;z-index:251691008" o:connectortype="straight">
            <v:stroke dashstyle="dash" endarrow="block"/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67.2pt;margin-top:303.4pt;width:80.75pt;height:19.1pt;z-index:251656190;mso-width-relative:margin;mso-height-relative:margin" stroked="f">
            <v:textbox style="mso-next-textbox:#_x0000_s1064">
              <w:txbxContent>
                <w:p w:rsidR="00C02FC9" w:rsidRDefault="00C02FC9" w:rsidP="00C02FC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lang w:val="es-ES"/>
                    </w:rPr>
                    <w:t>extend</w:t>
                  </w:r>
                  <w:proofErr w:type="spellEnd"/>
                  <w:proofErr w:type="gramEnd"/>
                  <w:r>
                    <w:rPr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63" type="#_x0000_t202" style="position:absolute;margin-left:243.55pt;margin-top:69.1pt;width:80.75pt;height:19.1pt;z-index:251657215;mso-width-relative:margin;mso-height-relative:margin" stroked="f">
            <v:textbox style="mso-next-textbox:#_x0000_s1063">
              <w:txbxContent>
                <w:p w:rsidR="00C02FC9" w:rsidRDefault="00C02FC9" w:rsidP="00C02FC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lang w:val="es-ES"/>
                    </w:rPr>
                    <w:t>extend</w:t>
                  </w:r>
                  <w:proofErr w:type="spellEnd"/>
                  <w:proofErr w:type="gramEnd"/>
                  <w:r>
                    <w:rPr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62" type="#_x0000_t202" style="position:absolute;margin-left:-47.45pt;margin-top:417.55pt;width:80.75pt;height:19.1pt;z-index:251689984;mso-width-relative:margin;mso-height-relative:margin" stroked="f">
            <v:textbox style="mso-next-textbox:#_x0000_s1062">
              <w:txbxContent>
                <w:p w:rsidR="00C02FC9" w:rsidRDefault="00C02FC9" w:rsidP="00C02FC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Administrador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9" type="#_x0000_t32" style="position:absolute;margin-left:-22.1pt;margin-top:399.45pt;width:13.5pt;height:15.75pt;flip:y;z-index:251679744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8" type="#_x0000_t32" style="position:absolute;margin-left:-8.6pt;margin-top:399.45pt;width:9.75pt;height:15.75pt;z-index:251678720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oval id="_x0000_s1046" style="position:absolute;margin-left:-16.85pt;margin-top:363.45pt;width:17.25pt;height:15.75pt;z-index:251676672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50" type="#_x0000_t32" style="position:absolute;margin-left:-22.85pt;margin-top:385.95pt;width:28.5pt;height:.75pt;z-index:251680768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7" type="#_x0000_t32" style="position:absolute;margin-left:-8.6pt;margin-top:379.2pt;width:0;height:20.25pt;z-index:251677696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61" type="#_x0000_t202" style="position:absolute;margin-left:-47.45pt;margin-top:316.95pt;width:80.75pt;height:19.1pt;z-index:251688960;mso-width-relative:margin;mso-height-relative:margin" stroked="f">
            <v:textbox style="mso-next-textbox:#_x0000_s1061">
              <w:txbxContent>
                <w:p w:rsidR="00613A9D" w:rsidRDefault="00C02FC9" w:rsidP="00C02FC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57" type="#_x0000_t32" style="position:absolute;margin-left:370.15pt;margin-top:298.05pt;width:12pt;height:37.65pt;flip:x;z-index:251685888" o:connectortype="straight">
            <v:stroke dashstyle="dash" endarrow="block"/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56" type="#_x0000_t32" style="position:absolute;margin-left:258.25pt;margin-top:69.35pt;width:73.65pt;height:45pt;flip:x;z-index:251684864" o:connectortype="straight">
            <v:stroke dashstyle="dash" endarrow="block"/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52" type="#_x0000_t32" style="position:absolute;margin-left:5.65pt;margin-top:149.65pt;width:125.25pt;height:140.3pt;flip:y;z-index:251682816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35" type="#_x0000_t202" style="position:absolute;margin-left:130.9pt;margin-top:120.45pt;width:112.5pt;height:24.75pt;z-index:251665408" stroked="f">
            <v:textbox style="mso-next-textbox:#_x0000_s1035">
              <w:txbxContent>
                <w:p w:rsidR="005B1446" w:rsidRPr="005B1446" w:rsidRDefault="005B1446" w:rsidP="005B144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Consultar   Noticias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oval id="_x0000_s1029" style="position:absolute;margin-left:121.15pt;margin-top:93.3pt;width:144.9pt;height:72.15pt;z-index:251660288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oval id="_x0000_s1030" style="position:absolute;margin-left:331.9pt;margin-top:25.7pt;width:139.7pt;height:69.25pt;z-index:251661312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36" type="#_x0000_t202" style="position:absolute;margin-left:346.15pt;margin-top:50.7pt;width:108pt;height:25.5pt;z-index:251666432" stroked="f">
            <v:textbox style="mso-next-textbox:#_x0000_s1036">
              <w:txbxContent>
                <w:p w:rsidR="005B1446" w:rsidRPr="005B1446" w:rsidRDefault="001002EA" w:rsidP="005B144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 Noticia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39" type="#_x0000_t202" style="position:absolute;margin-left:299.85pt;margin-top:363.45pt;width:120pt;height:23.85pt;z-index:251669504" stroked="f">
            <v:textbox style="mso-next-textbox:#_x0000_s1039">
              <w:txbxContent>
                <w:p w:rsidR="00C91A4E" w:rsidRPr="00C91A4E" w:rsidRDefault="00C91A4E" w:rsidP="00C91A4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Administrar Secciones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oval id="_x0000_s1031" style="position:absolute;margin-left:280.15pt;margin-top:335.7pt;width:151.7pt;height:81.85pt;z-index:251662336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37" type="#_x0000_t202" style="position:absolute;margin-left:336.4pt;margin-top:247.35pt;width:120pt;height:23.85pt;z-index:251667456" stroked="f">
            <v:textbox style="mso-next-textbox:#_x0000_s1037">
              <w:txbxContent>
                <w:p w:rsidR="005B1446" w:rsidRPr="005B1446" w:rsidRDefault="005B1446" w:rsidP="005B144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Administrar Noticias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oval id="_x0000_s1032" style="position:absolute;margin-left:325.15pt;margin-top:217.8pt;width:142.5pt;height:80.25pt;z-index:251663360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3" type="#_x0000_t32" style="position:absolute;margin-left:-8.6pt;margin-top:295.95pt;width:9.75pt;height:15.75pt;z-index:251673600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2" type="#_x0000_t32" style="position:absolute;margin-left:-9.35pt;margin-top:275.7pt;width:0;height:20.25pt;z-index:251672576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51" type="#_x0000_t32" style="position:absolute;margin-left:5.65pt;margin-top:283.2pt;width:59.25pt;height:7.5pt;flip:y;z-index:251681792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5" type="#_x0000_t32" style="position:absolute;margin-left:-22.85pt;margin-top:282.45pt;width:28.5pt;height:.75pt;z-index:251675648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4" type="#_x0000_t32" style="position:absolute;margin-left:-22.85pt;margin-top:295.95pt;width:13.5pt;height:15.75pt;flip:y;z-index:251674624" o:connectortype="straight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oval id="_x0000_s1041" style="position:absolute;margin-left:-16.85pt;margin-top:259.95pt;width:17.25pt;height:15.75pt;z-index:251671552"/>
        </w:pict>
      </w:r>
      <w:r>
        <w:rPr>
          <w:i/>
          <w:noProof/>
          <w:sz w:val="32"/>
          <w:szCs w:val="32"/>
          <w:u w:val="single"/>
          <w:lang w:eastAsia="es-AR"/>
        </w:rPr>
        <w:pict>
          <v:shape id="_x0000_s1040" type="#_x0000_t202" style="position:absolute;margin-left:74.65pt;margin-top:266.85pt;width:120pt;height:23.85pt;z-index:251670528" stroked="f">
            <v:textbox style="mso-next-textbox:#_x0000_s1040">
              <w:txbxContent>
                <w:p w:rsidR="00246FCF" w:rsidRDefault="00C91A4E" w:rsidP="00C91A4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Login</w:t>
                  </w:r>
                  <w:r w:rsidR="00246FCF">
                    <w:rPr>
                      <w:lang w:val="es-ES"/>
                    </w:rPr>
                    <w:t xml:space="preserve">                         </w:t>
                  </w:r>
                </w:p>
                <w:p w:rsidR="00C91A4E" w:rsidRPr="00C91A4E" w:rsidRDefault="00246FCF" w:rsidP="00C91A4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          </w:t>
                  </w:r>
                </w:p>
              </w:txbxContent>
            </v:textbox>
          </v:shape>
        </w:pict>
      </w:r>
      <w:r>
        <w:rPr>
          <w:i/>
          <w:noProof/>
          <w:sz w:val="32"/>
          <w:szCs w:val="32"/>
          <w:u w:val="single"/>
          <w:lang w:eastAsia="es-AR"/>
        </w:rPr>
        <w:pict>
          <v:oval id="_x0000_s1026" style="position:absolute;margin-left:64.9pt;margin-top:241.85pt;width:144.9pt;height:75.1pt;z-index:251658240"/>
        </w:pict>
      </w:r>
      <w:r w:rsidR="00E17C16" w:rsidRPr="00E17C16">
        <w:rPr>
          <w:i/>
          <w:sz w:val="32"/>
          <w:szCs w:val="32"/>
          <w:u w:val="single"/>
        </w:rPr>
        <w:t xml:space="preserve">Diagrama de casos de </w:t>
      </w:r>
      <w:r w:rsidR="00C148D3" w:rsidRPr="00E17C16">
        <w:rPr>
          <w:i/>
          <w:sz w:val="32"/>
          <w:szCs w:val="32"/>
          <w:u w:val="single"/>
        </w:rPr>
        <w:t>uso</w:t>
      </w:r>
      <w:r w:rsidR="00C148D3">
        <w:rPr>
          <w:i/>
          <w:sz w:val="32"/>
          <w:szCs w:val="32"/>
          <w:u w:val="single"/>
        </w:rPr>
        <w:t xml:space="preserve"> (</w:t>
      </w:r>
      <w:r w:rsidR="00E83482">
        <w:rPr>
          <w:i/>
          <w:sz w:val="32"/>
          <w:szCs w:val="32"/>
          <w:u w:val="single"/>
        </w:rPr>
        <w:t xml:space="preserve">Proyecto </w:t>
      </w:r>
      <w:proofErr w:type="spellStart"/>
      <w:r w:rsidR="00705359">
        <w:rPr>
          <w:i/>
          <w:sz w:val="32"/>
          <w:szCs w:val="32"/>
          <w:u w:val="single"/>
        </w:rPr>
        <w:t>T</w:t>
      </w:r>
      <w:r w:rsidR="00E83482">
        <w:rPr>
          <w:i/>
          <w:sz w:val="32"/>
          <w:szCs w:val="32"/>
          <w:u w:val="single"/>
        </w:rPr>
        <w:t>ecper</w:t>
      </w:r>
      <w:proofErr w:type="spellEnd"/>
      <w:r w:rsidR="00E83482">
        <w:rPr>
          <w:i/>
          <w:sz w:val="32"/>
          <w:szCs w:val="32"/>
          <w:u w:val="single"/>
        </w:rPr>
        <w:t>)</w:t>
      </w:r>
      <w:r w:rsidR="00E17C16" w:rsidRPr="00E17C16">
        <w:rPr>
          <w:i/>
          <w:sz w:val="32"/>
          <w:szCs w:val="32"/>
          <w:u w:val="single"/>
        </w:rPr>
        <w:t>:</w:t>
      </w:r>
    </w:p>
    <w:p w:rsidR="004A64E0" w:rsidRPr="004A64E0" w:rsidRDefault="004A64E0" w:rsidP="004A64E0">
      <w:pPr>
        <w:rPr>
          <w:sz w:val="32"/>
          <w:szCs w:val="32"/>
        </w:rPr>
      </w:pPr>
    </w:p>
    <w:p w:rsidR="004A64E0" w:rsidRPr="004A64E0" w:rsidRDefault="004A64E0" w:rsidP="004A64E0">
      <w:pPr>
        <w:rPr>
          <w:sz w:val="32"/>
          <w:szCs w:val="32"/>
        </w:rPr>
      </w:pPr>
    </w:p>
    <w:p w:rsidR="004A64E0" w:rsidRDefault="004A64E0" w:rsidP="004A64E0">
      <w:pPr>
        <w:rPr>
          <w:sz w:val="32"/>
          <w:szCs w:val="32"/>
        </w:rPr>
      </w:pPr>
    </w:p>
    <w:p w:rsidR="0056385F" w:rsidRPr="004A64E0" w:rsidRDefault="00BC09FB" w:rsidP="004A64E0">
      <w:pPr>
        <w:tabs>
          <w:tab w:val="left" w:pos="8805"/>
        </w:tabs>
        <w:rPr>
          <w:sz w:val="32"/>
          <w:szCs w:val="32"/>
        </w:rPr>
      </w:pPr>
      <w:r w:rsidRPr="00BC09FB">
        <w:rPr>
          <w:i/>
          <w:noProof/>
          <w:sz w:val="32"/>
          <w:szCs w:val="32"/>
          <w:u w:val="single"/>
          <w:lang w:eastAsia="es-AR"/>
        </w:rPr>
        <w:pict>
          <v:shape id="_x0000_s1053" type="#_x0000_t32" style="position:absolute;margin-left:11.65pt;margin-top:181.85pt;width:86.25pt;height:75.6pt;flip:y;z-index:251683840" o:connectortype="straight"/>
        </w:pict>
      </w:r>
      <w:r w:rsidRPr="00BC09FB">
        <w:rPr>
          <w:i/>
          <w:noProof/>
          <w:sz w:val="32"/>
          <w:szCs w:val="32"/>
          <w:u w:val="single"/>
          <w:lang w:eastAsia="es-AR"/>
        </w:rPr>
        <w:pict>
          <v:shape id="_x0000_s1075" type="#_x0000_t202" style="position:absolute;margin-left:195.55pt;margin-top:65.25pt;width:80.75pt;height:19.1pt;z-index:251653115;mso-width-relative:margin;mso-height-relative:margin" stroked="f">
            <v:textbox style="mso-next-textbox:#_x0000_s1075">
              <w:txbxContent>
                <w:p w:rsidR="00164F83" w:rsidRDefault="00164F83" w:rsidP="00164F83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lang w:val="es-ES"/>
                    </w:rPr>
                    <w:t>extend</w:t>
                  </w:r>
                  <w:proofErr w:type="spellEnd"/>
                  <w:proofErr w:type="gramEnd"/>
                  <w:r>
                    <w:rPr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 w:rsidRPr="00BC09FB">
        <w:rPr>
          <w:i/>
          <w:noProof/>
          <w:sz w:val="32"/>
          <w:szCs w:val="32"/>
          <w:u w:val="single"/>
          <w:lang w:eastAsia="es-AR"/>
        </w:rPr>
        <w:pict>
          <v:shape id="_x0000_s1074" type="#_x0000_t202" style="position:absolute;margin-left:391.9pt;margin-top:16.5pt;width:80.75pt;height:19.1pt;z-index:251654140;mso-width-relative:margin;mso-height-relative:margin" stroked="f">
            <v:textbox style="mso-next-textbox:#_x0000_s1074">
              <w:txbxContent>
                <w:p w:rsidR="004A64E0" w:rsidRDefault="004A64E0" w:rsidP="004A64E0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lang w:val="es-ES"/>
                    </w:rPr>
                    <w:t>include</w:t>
                  </w:r>
                  <w:proofErr w:type="spellEnd"/>
                  <w:proofErr w:type="gramEnd"/>
                  <w:r>
                    <w:rPr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 w:rsidRPr="00BC09FB">
        <w:rPr>
          <w:i/>
          <w:noProof/>
          <w:sz w:val="32"/>
          <w:szCs w:val="32"/>
          <w:u w:val="single"/>
          <w:lang w:eastAsia="es-AR"/>
        </w:rPr>
        <w:pict>
          <v:shape id="_x0000_s1058" type="#_x0000_t32" style="position:absolute;margin-left:427.9pt;margin-top:257.45pt;width:70.5pt;height:30.15pt;flip:x y;z-index:251686912" o:connectortype="straight">
            <v:stroke dashstyle="dash" endarrow="block"/>
          </v:shape>
        </w:pict>
      </w:r>
      <w:r w:rsidRPr="00BC09FB">
        <w:rPr>
          <w:i/>
          <w:noProof/>
          <w:sz w:val="32"/>
          <w:szCs w:val="32"/>
          <w:u w:val="single"/>
          <w:lang w:eastAsia="es-AR"/>
        </w:rPr>
        <w:pict>
          <v:shape id="_x0000_s1065" type="#_x0000_t202" style="position:absolute;margin-left:445.95pt;margin-top:245.6pt;width:80.75pt;height:19.1pt;z-index:251655165;mso-width-relative:margin;mso-height-relative:margin" stroked="f">
            <v:textbox style="mso-next-textbox:#_x0000_s1065">
              <w:txbxContent>
                <w:p w:rsidR="00C02FC9" w:rsidRDefault="00C02FC9" w:rsidP="00C02FC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lang w:val="es-ES"/>
                    </w:rPr>
                    <w:t>extend</w:t>
                  </w:r>
                  <w:proofErr w:type="spellEnd"/>
                  <w:proofErr w:type="gramEnd"/>
                  <w:r>
                    <w:rPr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 w:rsidRPr="00BC09FB">
        <w:rPr>
          <w:i/>
          <w:noProof/>
          <w:sz w:val="32"/>
          <w:szCs w:val="32"/>
          <w:u w:val="single"/>
          <w:lang w:eastAsia="es-AR"/>
        </w:rPr>
        <w:pict>
          <v:shape id="_x0000_s1073" type="#_x0000_t32" style="position:absolute;margin-left:11.65pt;margin-top:258.2pt;width:486.75pt;height:54pt;z-index:251695104" o:connectortype="straight"/>
        </w:pict>
      </w:r>
      <w:r w:rsidRPr="00BC09FB">
        <w:rPr>
          <w:i/>
          <w:noProof/>
          <w:sz w:val="32"/>
          <w:szCs w:val="32"/>
          <w:u w:val="single"/>
          <w:lang w:eastAsia="es-AR"/>
        </w:rPr>
        <w:pict>
          <v:shape id="_x0000_s1038" type="#_x0000_t202" style="position:absolute;margin-left:509.65pt;margin-top:287.6pt;width:120pt;height:23.85pt;z-index:251668480" stroked="f">
            <v:textbox style="mso-next-textbox:#_x0000_s1038">
              <w:txbxContent>
                <w:p w:rsidR="005B1446" w:rsidRPr="005B1446" w:rsidRDefault="00C91A4E" w:rsidP="005B144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Administrar Tags</w:t>
                  </w:r>
                </w:p>
              </w:txbxContent>
            </v:textbox>
          </v:shape>
        </w:pict>
      </w:r>
      <w:r w:rsidRPr="00BC09FB">
        <w:rPr>
          <w:i/>
          <w:noProof/>
          <w:sz w:val="32"/>
          <w:szCs w:val="32"/>
          <w:u w:val="single"/>
          <w:lang w:eastAsia="es-AR"/>
        </w:rPr>
        <w:pict>
          <v:oval id="_x0000_s1033" style="position:absolute;margin-left:494.65pt;margin-top:265.85pt;width:147.55pt;height:69pt;z-index:251664384"/>
        </w:pict>
      </w:r>
      <w:r w:rsidR="004A64E0">
        <w:rPr>
          <w:sz w:val="32"/>
          <w:szCs w:val="32"/>
        </w:rPr>
        <w:tab/>
      </w:r>
    </w:p>
    <w:sectPr w:rsidR="0056385F" w:rsidRPr="004A64E0" w:rsidSect="004219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332" w:rsidRDefault="00FF1332" w:rsidP="00846748">
      <w:pPr>
        <w:spacing w:after="0" w:line="240" w:lineRule="auto"/>
      </w:pPr>
      <w:r>
        <w:separator/>
      </w:r>
    </w:p>
  </w:endnote>
  <w:endnote w:type="continuationSeparator" w:id="0">
    <w:p w:rsidR="00FF1332" w:rsidRDefault="00FF1332" w:rsidP="0084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037" w:rsidRDefault="003F003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037" w:rsidRDefault="003F003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037" w:rsidRDefault="003F003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332" w:rsidRDefault="00FF1332" w:rsidP="00846748">
      <w:pPr>
        <w:spacing w:after="0" w:line="240" w:lineRule="auto"/>
      </w:pPr>
      <w:r>
        <w:separator/>
      </w:r>
    </w:p>
  </w:footnote>
  <w:footnote w:type="continuationSeparator" w:id="0">
    <w:p w:rsidR="00FF1332" w:rsidRDefault="00FF1332" w:rsidP="0084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037" w:rsidRDefault="003F003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46748" w:rsidRDefault="00846748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UML</w:t>
        </w:r>
      </w:p>
    </w:sdtContent>
  </w:sdt>
  <w:sdt>
    <w:sdtPr>
      <w:rPr>
        <w:color w:val="4F81BD" w:themeColor="accent1"/>
      </w:rPr>
      <w:alias w:val="Subtítulo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46748" w:rsidRDefault="003F0037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Programación</w:t>
        </w:r>
        <w:r w:rsidR="000A1E8E">
          <w:rPr>
            <w:color w:val="4F81BD" w:themeColor="accent1"/>
          </w:rPr>
          <w:t xml:space="preserve"> </w:t>
        </w:r>
        <w:r w:rsidR="00846748">
          <w:rPr>
            <w:color w:val="4F81BD" w:themeColor="accent1"/>
          </w:rPr>
          <w:t xml:space="preserve"> Web I</w:t>
        </w:r>
      </w:p>
    </w:sdtContent>
  </w:sdt>
  <w:sdt>
    <w:sdtPr>
      <w:rPr>
        <w:color w:val="808080" w:themeColor="text1" w:themeTint="7F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46748" w:rsidRDefault="00846748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Perez Hugo Ricardo</w:t>
        </w:r>
      </w:p>
    </w:sdtContent>
  </w:sdt>
  <w:p w:rsidR="00846748" w:rsidRDefault="008467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037" w:rsidRDefault="003F003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446"/>
    <w:rsid w:val="00065557"/>
    <w:rsid w:val="000A1E8E"/>
    <w:rsid w:val="001002EA"/>
    <w:rsid w:val="00164F83"/>
    <w:rsid w:val="00246FCF"/>
    <w:rsid w:val="00280F2F"/>
    <w:rsid w:val="002F6732"/>
    <w:rsid w:val="00327633"/>
    <w:rsid w:val="003C512B"/>
    <w:rsid w:val="003C7F85"/>
    <w:rsid w:val="003F0037"/>
    <w:rsid w:val="00421947"/>
    <w:rsid w:val="004A64E0"/>
    <w:rsid w:val="004C460F"/>
    <w:rsid w:val="0056385F"/>
    <w:rsid w:val="005B1446"/>
    <w:rsid w:val="005C6561"/>
    <w:rsid w:val="00613A9D"/>
    <w:rsid w:val="006D3217"/>
    <w:rsid w:val="006F3995"/>
    <w:rsid w:val="006F7C47"/>
    <w:rsid w:val="00705359"/>
    <w:rsid w:val="00846748"/>
    <w:rsid w:val="00891DCE"/>
    <w:rsid w:val="00982A0E"/>
    <w:rsid w:val="009A12A7"/>
    <w:rsid w:val="009A547B"/>
    <w:rsid w:val="00BC09FB"/>
    <w:rsid w:val="00C02FC9"/>
    <w:rsid w:val="00C148D3"/>
    <w:rsid w:val="00C91A4E"/>
    <w:rsid w:val="00CC5DD8"/>
    <w:rsid w:val="00E17C16"/>
    <w:rsid w:val="00E62F5F"/>
    <w:rsid w:val="00E83482"/>
    <w:rsid w:val="00F468AD"/>
    <w:rsid w:val="00FF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>
      <o:colormenu v:ext="edit" strokecolor="none"/>
    </o:shapedefaults>
    <o:shapelayout v:ext="edit">
      <o:idmap v:ext="edit" data="1"/>
      <o:rules v:ext="edit">
        <o:r id="V:Rule20" type="connector" idref="#_x0000_s1056"/>
        <o:r id="V:Rule21" type="connector" idref="#_x0000_s1053"/>
        <o:r id="V:Rule22" type="connector" idref="#_x0000_s1052"/>
        <o:r id="V:Rule23" type="connector" idref="#_x0000_s1042"/>
        <o:r id="V:Rule24" type="connector" idref="#_x0000_s1048"/>
        <o:r id="V:Rule25" type="connector" idref="#_x0000_s1047"/>
        <o:r id="V:Rule26" type="connector" idref="#_x0000_s1051"/>
        <o:r id="V:Rule27" type="connector" idref="#_x0000_s1050"/>
        <o:r id="V:Rule28" type="connector" idref="#_x0000_s1044"/>
        <o:r id="V:Rule29" type="connector" idref="#_x0000_s1073"/>
        <o:r id="V:Rule30" type="connector" idref="#_x0000_s1045"/>
        <o:r id="V:Rule31" type="connector" idref="#_x0000_s1057"/>
        <o:r id="V:Rule32" type="connector" idref="#_x0000_s1069"/>
        <o:r id="V:Rule33" type="connector" idref="#_x0000_s1070"/>
        <o:r id="V:Rule34" type="connector" idref="#_x0000_s1072"/>
        <o:r id="V:Rule35" type="connector" idref="#_x0000_s1071"/>
        <o:r id="V:Rule36" type="connector" idref="#_x0000_s1043"/>
        <o:r id="V:Rule37" type="connector" idref="#_x0000_s1058"/>
        <o:r id="V:Rule3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4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46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748"/>
  </w:style>
  <w:style w:type="paragraph" w:styleId="Piedepgina">
    <w:name w:val="footer"/>
    <w:basedOn w:val="Normal"/>
    <w:link w:val="PiedepginaCar"/>
    <w:uiPriority w:val="99"/>
    <w:unhideWhenUsed/>
    <w:rsid w:val="00846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748"/>
  </w:style>
  <w:style w:type="table" w:styleId="Tablaconcuadrcula">
    <w:name w:val="Table Grid"/>
    <w:basedOn w:val="Tablanormal"/>
    <w:uiPriority w:val="1"/>
    <w:rsid w:val="0084674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2881C-C18D-4CB4-B924-D3083548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</vt:lpstr>
    </vt:vector>
  </TitlesOfParts>
  <Company>Programacion Web I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subject>Programación  Web I</dc:subject>
  <dc:creator>Perez Hugo Ricardo</dc:creator>
  <cp:keywords/>
  <dc:description/>
  <cp:lastModifiedBy>Perez</cp:lastModifiedBy>
  <cp:revision>23</cp:revision>
  <dcterms:created xsi:type="dcterms:W3CDTF">2013-05-22T13:14:00Z</dcterms:created>
  <dcterms:modified xsi:type="dcterms:W3CDTF">2013-06-25T23:53:00Z</dcterms:modified>
</cp:coreProperties>
</file>