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Pet skin disease diagnosis chatbox - V1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先做图像分类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然后有时间的话做文字：</w:t>
        <w:br w:type="textWrapping"/>
        <w:t xml:space="preserve">想法1.用图像分类出来的准确结果输入gpt api给treatment</w:t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想法2.图像分类出来的几个可能的结果，输入gpt api，让他生成问题，以多轮对话的形式跟用户确认，生成最终的诊断建议和建议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develop an AI-powered chatbot that helps pet owners diagnose potential skin diseases in their pets by analyzing both images and text descriptions. By leveraging pre-trained models and APIs, the chatbot provides users with a preliminary diagnosis and actionable recommendations based on veterinary knowledge.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Multimodal Input:</w:t>
      </w:r>
      <w:r w:rsidDel="00000000" w:rsidR="00000000" w:rsidRPr="00000000">
        <w:rPr>
          <w:rtl w:val="0"/>
        </w:rPr>
        <w:t xml:space="preserve"> Users can upload pet skin images and describe symptoms in text.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AI-Based Image Analysis: </w:t>
      </w:r>
      <w:r w:rsidDel="00000000" w:rsidR="00000000" w:rsidRPr="00000000">
        <w:rPr>
          <w:rtl w:val="0"/>
        </w:rPr>
        <w:t xml:space="preserve">Uses Google Vision API / Hugging Face models to classify skin diseases.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Natural Language Understanding:</w:t>
      </w:r>
      <w:r w:rsidDel="00000000" w:rsidR="00000000" w:rsidRPr="00000000">
        <w:rPr>
          <w:rtl w:val="0"/>
        </w:rPr>
        <w:t xml:space="preserve"> Uses GPT-4 / Mistral API to understand user descriptions and generate proper suggestions.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Retrieval-Augmented Generation (RAG):</w:t>
      </w:r>
      <w:r w:rsidDel="00000000" w:rsidR="00000000" w:rsidRPr="00000000">
        <w:rPr>
          <w:rtl w:val="0"/>
        </w:rPr>
        <w:t xml:space="preserve"> Enhances AI responses by retrieving relevant veterinary literature/ forum/ textbooks.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Plan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Phase 1: Image-Based Disease Classification (1 Week)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 </w:t>
      </w:r>
      <w:r w:rsidDel="00000000" w:rsidR="00000000" w:rsidRPr="00000000">
        <w:rPr>
          <w:rtl w:val="0"/>
        </w:rPr>
        <w:t xml:space="preserve">Given an input pet image, the system will classify the most likely skin disease (e.g., fungal infection, bacterial infection, allergies) with a confidence score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Enhance the dataset: Increase dataset diversity using data augmentation (rotation, flipping, color jitter, random cropping) to improve model generalization.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API-based solutions: Leverage Google Vision API / Hugging Face models to classify pet skin diseases without training a custom model for faster implementation.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https://github.com/OPet-OnlineDiagnosisforYourPet-sDisease/MachineLearning/blob/main/dataset/dogSkinDisease.zip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64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Classification of pet dog skin diseases using deep learning with images captured from multispectral imaging 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https://data.mendeley.com/datasets/5dbht54kw7/1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Disease Images &amp; projects: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https://universe.roboflow.com/search?q=dog%2520disease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Image dataset: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https://www.kaggle.com/datasets/yashmotiani/dogs-skin-disease-dataset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Text-Based Diagnosis + RAG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 </w:t>
      </w:r>
      <w:r w:rsidDel="00000000" w:rsidR="00000000" w:rsidRPr="00000000">
        <w:rPr>
          <w:rtl w:val="0"/>
        </w:rPr>
        <w:t xml:space="preserve">Given a text input (e.g., “My dog has red, itchy skin”), the system retrieves relevant veterinary articles and combines them with LLM-generated insights to provide a diagnostic suggestion and care recommendation.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LLM API (GPT-4 / Mistral) to process text inputs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veterinary knowledge from a structured database (FAISS / ChromaDB)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chatbot responses by combining retrieved knowledge with LLM generation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hd w:fill="ffffff" w:val="clear"/>
        <w:spacing w:after="0" w:afterAutospacing="0" w:before="300" w:line="264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9 Common Skin Problems in Dogs: Causes, Symptoms &amp; Treatments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spacing w:after="0" w:afterAutospacing="0" w:before="0" w:beforeAutospacing="0" w:line="264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https://veterinaryevidence.org/index.php/ve/catalog/category/dogs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hd w:fill="ffffff" w:val="clear"/>
        <w:spacing w:after="0" w:afterAutospacing="0" w:before="0" w:beforeAutospacing="0" w:line="264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https://www.primarycarevet.com/pet-medical-conditions/</w:t>
        </w:r>
      </w:hyperlink>
      <w:r w:rsidDel="00000000" w:rsidR="00000000" w:rsidRPr="00000000">
        <w:rPr>
          <w:rtl w:val="0"/>
        </w:rPr>
        <w:t xml:space="preserve"> (easy to scrap)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hd w:fill="ffffff" w:val="clear"/>
        <w:spacing w:after="160" w:before="0" w:beforeAutospacing="0" w:line="264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https://www.merckvetmanual.com/</w:t>
        </w:r>
      </w:hyperlink>
      <w:r w:rsidDel="00000000" w:rsidR="00000000" w:rsidRPr="00000000">
        <w:rPr>
          <w:rtl w:val="0"/>
        </w:rPr>
        <w:t xml:space="preserve"> (easy to scrap)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Multimodal Fusion (Image + Text)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 </w:t>
      </w:r>
      <w:r w:rsidDel="00000000" w:rsidR="00000000" w:rsidRPr="00000000">
        <w:rPr>
          <w:rtl w:val="0"/>
        </w:rPr>
        <w:t xml:space="preserve">If a user uploads an image AND describes symptoms, the system will cross-analyze both sources to provide a more accurate diagnosis.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BLIP-2 / CLIP models to generate image captions 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Pass both image captions + user descriptions into GPT-4 / Mistral for combined reasoning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 RAG retrieval by matching image embeddings + text embeddings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Deployment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Output: </w:t>
      </w:r>
      <w:r w:rsidDel="00000000" w:rsidR="00000000" w:rsidRPr="00000000">
        <w:rPr>
          <w:rtl w:val="0"/>
        </w:rPr>
        <w:t xml:space="preserve">Deploy the multimodal AI model as an API with a web-based frontend.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Build API using FastAPI / Flask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Deploy models (CV + LLM + RAG) using Hugging Face Spaces / AWS Lambda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simple UI using Streamlit / Gradio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we first train the image and text models separately and then integrate them into a multimodal system?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How good is the result compared to the baseline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this course project focus more on model performance, or is the expectation to develop a complete product?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use external resources? In addition to open source models or apis, can we use chatbots or front-end frameworks built by others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hd w:fill="ffffff" w:val="clear"/>
        <w:spacing w:after="160" w:before="30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Proposal 1: Input Image → Train a Classification Model Using CLIP Multimodal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CLIP: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The text encoder in the CLIP pre-trained model is trained on general datasets, making it highly effective in recognizing objects (e.g., "this is a dog," "this is a cat"). However, the pre-trained CLIP model is not precise enough to distinguish specific "dog diseases."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the pre-trained model directly → results would be poor.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we can do: Fine-tune the model using our own images → significantly improved classification performance.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Text Encoder: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Example text inputs for classification: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photo of Disease 1”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photo of Disease 2”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photo of Disease 3”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photo of Disease 4”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提案二：input 圖片 + 文字敘述 -&gt; 訓練分類模型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資料前處理：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資料集不夠：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(saturation, rotation, crop, image color)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 會不會類似犬科的皮膚疾病是相近的（狼、狗）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轉feature: pre-trained vision model e.g. CLIP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Text轉feature: 用api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把image feature &amp; text feature concat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訓練模型 （中間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的linear layers層數少一點、因為資料集很少）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輸出一段feature，告訴我們狗是生哪一種病， 最後用機率去判斷是哪種疾病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生成建議：可能要用 RAG 因為目前的LLM可能沒有那麼多醫療文本的訓練（要自己用醫療期刊文本）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5z5jk530e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Proposal 2: Input Image + Text Description → Train a Classification Model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zehsub23w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Preprocessing: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size is insufficient: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data augmentation (e.g., saturation adjustment, rotation, cropping, image color modification).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whether similar skin diseases among canines (wolves, dogs) exhibit comparable patterns.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ywwzxdo9z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Extraction: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to Feature:</w:t>
      </w:r>
      <w:r w:rsidDel="00000000" w:rsidR="00000000" w:rsidRPr="00000000">
        <w:rPr>
          <w:rtl w:val="0"/>
        </w:rPr>
        <w:t xml:space="preserve"> Use the pre-trained vision model, such as CLIP.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to Feature:</w:t>
      </w:r>
      <w:r w:rsidDel="00000000" w:rsidR="00000000" w:rsidRPr="00000000">
        <w:rPr>
          <w:rtl w:val="0"/>
        </w:rPr>
        <w:t xml:space="preserve"> Use the pre-trained model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Fusion:</w:t>
      </w:r>
      <w:r w:rsidDel="00000000" w:rsidR="00000000" w:rsidRPr="00000000">
        <w:rPr>
          <w:rtl w:val="0"/>
        </w:rPr>
        <w:t xml:space="preserve"> Concatenate image and text features.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classifier with fewer linear layers (since the dataset is small).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a feature vector that determines the type of disease affecting the dog.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model result (logits) to identify the specific disease.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qp8i3zevc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Generating Recommendations: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Possible need for Retrieval-Augmented Generation (RAG)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large language models (LLMs) may lack sufficient medical text training.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training on medical journal texts may be required.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gseechew.in/blog/9-common-skin-problems-in-dogs-causes-symptoms-treatments" TargetMode="External"/><Relationship Id="rId10" Type="http://schemas.openxmlformats.org/officeDocument/2006/relationships/hyperlink" Target="https://www.kaggle.com/datasets/yashmotiani/dogs-skin-disease-dataset" TargetMode="External"/><Relationship Id="rId13" Type="http://schemas.openxmlformats.org/officeDocument/2006/relationships/hyperlink" Target="https://www.primarycarevet.com/pet-medical-conditions/" TargetMode="External"/><Relationship Id="rId12" Type="http://schemas.openxmlformats.org/officeDocument/2006/relationships/hyperlink" Target="https://veterinaryevidence.org/index.php/ve/catalog/category/do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verse.roboflow.com/search?q=dog%2520disease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merckvetmanual.com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OPet-OnlineDiagnosisforYourPet-sDisease/MachineLearning/blob/main/dataset/dogSkinDisease.zip" TargetMode="External"/><Relationship Id="rId7" Type="http://schemas.openxmlformats.org/officeDocument/2006/relationships/hyperlink" Target="https://data.mendeley.com/datasets/5dbht54kw7/1" TargetMode="External"/><Relationship Id="rId8" Type="http://schemas.openxmlformats.org/officeDocument/2006/relationships/hyperlink" Target="https://data.mendeley.com/datasets/5dbht54kw7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