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877" w:rsidRPr="007238C4" w:rsidRDefault="005D5220" w:rsidP="005D5220">
      <w:pPr>
        <w:jc w:val="center"/>
        <w:rPr>
          <w:sz w:val="32"/>
        </w:rPr>
      </w:pPr>
      <w:r w:rsidRPr="007238C4">
        <w:rPr>
          <w:sz w:val="32"/>
        </w:rPr>
        <w:t>Rapport Puissance 4</w:t>
      </w:r>
    </w:p>
    <w:p w:rsidR="005D5220" w:rsidRDefault="005D5220" w:rsidP="005D5220">
      <w:pPr>
        <w:jc w:val="center"/>
      </w:pPr>
    </w:p>
    <w:p w:rsidR="005D5220" w:rsidRPr="007238C4" w:rsidRDefault="005D5220" w:rsidP="005D5220">
      <w:pPr>
        <w:rPr>
          <w:u w:val="single"/>
        </w:rPr>
      </w:pPr>
      <w:r w:rsidRPr="007238C4">
        <w:rPr>
          <w:u w:val="single"/>
        </w:rPr>
        <w:t>Librairies ajoutées :</w:t>
      </w:r>
    </w:p>
    <w:p w:rsidR="005D5220" w:rsidRDefault="005D5220" w:rsidP="005D5220">
      <w:pPr>
        <w:pStyle w:val="Paragraphedeliste"/>
        <w:numPr>
          <w:ilvl w:val="0"/>
          <w:numId w:val="1"/>
        </w:numPr>
      </w:pPr>
      <w:proofErr w:type="spellStart"/>
      <w:r w:rsidRPr="00F06C3D">
        <w:rPr>
          <w:i/>
          <w:iCs/>
        </w:rPr>
        <w:t>Numpy</w:t>
      </w:r>
      <w:proofErr w:type="spellEnd"/>
      <w:r>
        <w:t xml:space="preserve"> : nous avons préféré créer la grille du jeu avec </w:t>
      </w:r>
      <w:proofErr w:type="spellStart"/>
      <w:r>
        <w:t>Numpy</w:t>
      </w:r>
      <w:proofErr w:type="spellEnd"/>
      <w:r>
        <w:t xml:space="preserve"> plutôt qu’avec une liste de listes pour faciliter son traitement. Nous avons notamment utilisé la fonction </w:t>
      </w:r>
      <w:proofErr w:type="spellStart"/>
      <w:r>
        <w:t>np.diag</w:t>
      </w:r>
      <w:proofErr w:type="spellEnd"/>
      <w:r>
        <w:t>(</w:t>
      </w:r>
      <w:proofErr w:type="spellStart"/>
      <w:r>
        <w:t>grille,k</w:t>
      </w:r>
      <w:proofErr w:type="spellEnd"/>
      <w:r>
        <w:t xml:space="preserve">) pour extraire </w:t>
      </w:r>
      <w:proofErr w:type="spellStart"/>
      <w:r w:rsidR="001E34BE">
        <w:t>effciacement</w:t>
      </w:r>
      <w:proofErr w:type="spellEnd"/>
      <w:r>
        <w:t xml:space="preserve"> les diagonales de la grille.</w:t>
      </w:r>
      <w:r w:rsidR="00F06C3D">
        <w:t xml:space="preserve"> </w:t>
      </w:r>
    </w:p>
    <w:p w:rsidR="005D5220" w:rsidRDefault="005D5220" w:rsidP="005D5220">
      <w:pPr>
        <w:pStyle w:val="Paragraphedeliste"/>
        <w:numPr>
          <w:ilvl w:val="0"/>
          <w:numId w:val="1"/>
        </w:numPr>
      </w:pPr>
      <w:r w:rsidRPr="00F06C3D">
        <w:rPr>
          <w:i/>
          <w:iCs/>
        </w:rPr>
        <w:t>Time</w:t>
      </w:r>
      <w:r>
        <w:t xml:space="preserve"> : pour calculer le temps que l’IA prend pour retourner un </w:t>
      </w:r>
      <w:proofErr w:type="spellStart"/>
      <w:r>
        <w:t>numero</w:t>
      </w:r>
      <w:proofErr w:type="spellEnd"/>
      <w:r>
        <w:t xml:space="preserve"> de colonne.</w:t>
      </w:r>
    </w:p>
    <w:p w:rsidR="005D5220" w:rsidRDefault="005D5220" w:rsidP="005D5220">
      <w:pPr>
        <w:pStyle w:val="Paragraphedeliste"/>
        <w:numPr>
          <w:ilvl w:val="0"/>
          <w:numId w:val="1"/>
        </w:numPr>
      </w:pPr>
      <w:r w:rsidRPr="00F06C3D">
        <w:rPr>
          <w:i/>
          <w:iCs/>
        </w:rPr>
        <w:t>Math</w:t>
      </w:r>
      <w:r>
        <w:t> : pour avoir les valeurs infinies grâce à math.inf</w:t>
      </w:r>
    </w:p>
    <w:p w:rsidR="005D5220" w:rsidRDefault="005D5220" w:rsidP="005D5220">
      <w:pPr>
        <w:pStyle w:val="Paragraphedeliste"/>
        <w:numPr>
          <w:ilvl w:val="0"/>
          <w:numId w:val="1"/>
        </w:numPr>
      </w:pPr>
      <w:r w:rsidRPr="00F06C3D">
        <w:rPr>
          <w:i/>
          <w:iCs/>
        </w:rPr>
        <w:t>Copy</w:t>
      </w:r>
      <w:r>
        <w:t> : pour réaliser des copies</w:t>
      </w:r>
      <w:r w:rsidR="00AF63E1">
        <w:t xml:space="preserve"> </w:t>
      </w:r>
      <w:proofErr w:type="spellStart"/>
      <w:r w:rsidR="00AF63E1">
        <w:t>rpofondes</w:t>
      </w:r>
      <w:proofErr w:type="spellEnd"/>
      <w:r>
        <w:t xml:space="preserve"> de la grille grâce à</w:t>
      </w:r>
      <w:r w:rsidR="00AF63E1">
        <w:t xml:space="preserve"> </w:t>
      </w:r>
      <w:proofErr w:type="spellStart"/>
      <w:r w:rsidRPr="00AF63E1">
        <w:t>copy.deepcopy</w:t>
      </w:r>
      <w:proofErr w:type="spellEnd"/>
      <w:r w:rsidRPr="00AF63E1">
        <w:t xml:space="preserve">() </w:t>
      </w:r>
    </w:p>
    <w:p w:rsidR="005D5220" w:rsidRDefault="005D5220" w:rsidP="005D5220"/>
    <w:p w:rsidR="005D5220" w:rsidRDefault="005D5220" w:rsidP="005D5220">
      <w:pPr>
        <w:rPr>
          <w:u w:val="single"/>
        </w:rPr>
      </w:pPr>
      <w:r w:rsidRPr="007238C4">
        <w:rPr>
          <w:u w:val="single"/>
        </w:rPr>
        <w:t xml:space="preserve">Fonctions (dans l’ordre d’apparition) </w:t>
      </w:r>
    </w:p>
    <w:p w:rsidR="00C958A0" w:rsidRDefault="005D5220" w:rsidP="00C958A0">
      <w:pPr>
        <w:pStyle w:val="Paragraphedeliste"/>
        <w:numPr>
          <w:ilvl w:val="0"/>
          <w:numId w:val="2"/>
        </w:numPr>
      </w:pPr>
      <w:r w:rsidRPr="00F06C3D">
        <w:rPr>
          <w:b/>
          <w:bCs/>
        </w:rPr>
        <w:t>Fonctions de vérification de victoire</w:t>
      </w:r>
      <w:r>
        <w:t> :</w:t>
      </w:r>
    </w:p>
    <w:p w:rsidR="00C958A0" w:rsidRDefault="00C958A0" w:rsidP="00C958A0">
      <w:pPr>
        <w:pStyle w:val="Paragraphedeliste"/>
        <w:numPr>
          <w:ilvl w:val="1"/>
          <w:numId w:val="2"/>
        </w:numPr>
      </w:pPr>
      <w:proofErr w:type="spellStart"/>
      <w:proofErr w:type="gramStart"/>
      <w:r w:rsidRPr="00F06C3D">
        <w:rPr>
          <w:i/>
          <w:iCs/>
        </w:rPr>
        <w:t>VerifH</w:t>
      </w:r>
      <w:proofErr w:type="spellEnd"/>
      <w:r w:rsidRPr="00F06C3D">
        <w:rPr>
          <w:i/>
          <w:iCs/>
        </w:rPr>
        <w:t>(</w:t>
      </w:r>
      <w:proofErr w:type="gramEnd"/>
      <w:r w:rsidRPr="00F06C3D">
        <w:rPr>
          <w:i/>
          <w:iCs/>
        </w:rPr>
        <w:t xml:space="preserve">grille, </w:t>
      </w:r>
      <w:proofErr w:type="spellStart"/>
      <w:r w:rsidRPr="00F06C3D">
        <w:rPr>
          <w:i/>
          <w:iCs/>
        </w:rPr>
        <w:t>lignec</w:t>
      </w:r>
      <w:r w:rsidR="00803091" w:rsidRPr="00F06C3D">
        <w:rPr>
          <w:i/>
          <w:iCs/>
        </w:rPr>
        <w:t>oup</w:t>
      </w:r>
      <w:proofErr w:type="spellEnd"/>
      <w:r w:rsidR="00803091" w:rsidRPr="00F06C3D">
        <w:rPr>
          <w:i/>
          <w:iCs/>
        </w:rPr>
        <w:t xml:space="preserve">, </w:t>
      </w:r>
      <w:proofErr w:type="spellStart"/>
      <w:r w:rsidR="00803091" w:rsidRPr="00F06C3D">
        <w:rPr>
          <w:i/>
          <w:iCs/>
        </w:rPr>
        <w:t>colonnecoup</w:t>
      </w:r>
      <w:proofErr w:type="spellEnd"/>
      <w:r w:rsidR="00803091" w:rsidRPr="00F06C3D">
        <w:rPr>
          <w:i/>
          <w:iCs/>
        </w:rPr>
        <w:t>)</w:t>
      </w:r>
      <w:r w:rsidR="00803091">
        <w:t xml:space="preserve"> : retourne </w:t>
      </w:r>
      <w:proofErr w:type="spellStart"/>
      <w:r w:rsidR="00803091">
        <w:t>True</w:t>
      </w:r>
      <w:proofErr w:type="spellEnd"/>
      <w:r w:rsidR="00803091">
        <w:t xml:space="preserve"> si le dernier jeton joué apporte une victoire horizontale (en ligne), </w:t>
      </w:r>
      <w:r>
        <w:t xml:space="preserve">et une liste </w:t>
      </w:r>
      <w:r w:rsidR="00F06C3D">
        <w:t xml:space="preserve">contenant les emplacements </w:t>
      </w:r>
      <w:r w:rsidR="001A0483">
        <w:t>« </w:t>
      </w:r>
      <w:r w:rsidR="00F06C3D">
        <w:t>testés</w:t>
      </w:r>
      <w:r w:rsidR="001A0483">
        <w:t> »</w:t>
      </w:r>
      <w:r w:rsidR="00F06C3D">
        <w:t xml:space="preserve"> par Verif</w:t>
      </w:r>
      <w:r w:rsidR="001A0483">
        <w:t xml:space="preserve">. C’est-à-dire que, si l’on n’a pas de victoire horizontale pour le pion qui vient d’être posé, il n’y en aura pas non plus en partant de chacun des pions de même couleurs et collés </w:t>
      </w:r>
      <w:r w:rsidR="00E63498">
        <w:t>à</w:t>
      </w:r>
      <w:r w:rsidR="001A0483">
        <w:t xml:space="preserve"> ce dernier de façon horizontale.</w:t>
      </w:r>
      <w:r w:rsidR="00E63498">
        <w:t xml:space="preserve"> Cela sera utile dans la fonction </w:t>
      </w:r>
      <w:proofErr w:type="spellStart"/>
      <w:r w:rsidR="00E63498">
        <w:t>TerminalTest</w:t>
      </w:r>
      <w:proofErr w:type="spellEnd"/>
      <w:r w:rsidR="00E63498">
        <w:t>(s)</w:t>
      </w:r>
    </w:p>
    <w:p w:rsidR="00C958A0" w:rsidRDefault="00C958A0" w:rsidP="00C958A0">
      <w:pPr>
        <w:pStyle w:val="Paragraphedeliste"/>
        <w:numPr>
          <w:ilvl w:val="1"/>
          <w:numId w:val="2"/>
        </w:numPr>
      </w:pPr>
      <w:proofErr w:type="spellStart"/>
      <w:proofErr w:type="gramStart"/>
      <w:r w:rsidRPr="00F06C3D">
        <w:rPr>
          <w:i/>
          <w:iCs/>
        </w:rPr>
        <w:t>VerifV</w:t>
      </w:r>
      <w:proofErr w:type="spellEnd"/>
      <w:r w:rsidRPr="00F06C3D">
        <w:rPr>
          <w:i/>
          <w:iCs/>
        </w:rPr>
        <w:t>(</w:t>
      </w:r>
      <w:proofErr w:type="gramEnd"/>
      <w:r w:rsidRPr="00F06C3D">
        <w:rPr>
          <w:i/>
          <w:iCs/>
        </w:rPr>
        <w:t xml:space="preserve">grille, </w:t>
      </w:r>
      <w:proofErr w:type="spellStart"/>
      <w:r w:rsidRPr="00F06C3D">
        <w:rPr>
          <w:i/>
          <w:iCs/>
        </w:rPr>
        <w:t>lignecoup</w:t>
      </w:r>
      <w:proofErr w:type="spellEnd"/>
      <w:r w:rsidRPr="00F06C3D">
        <w:rPr>
          <w:i/>
          <w:iCs/>
        </w:rPr>
        <w:t xml:space="preserve">, </w:t>
      </w:r>
      <w:proofErr w:type="spellStart"/>
      <w:r w:rsidRPr="00F06C3D">
        <w:rPr>
          <w:i/>
          <w:iCs/>
        </w:rPr>
        <w:t>colonnecoup</w:t>
      </w:r>
      <w:proofErr w:type="spellEnd"/>
      <w:r w:rsidRPr="00F06C3D">
        <w:rPr>
          <w:i/>
          <w:iCs/>
        </w:rPr>
        <w:t>)</w:t>
      </w:r>
      <w:r>
        <w:t> : idem en vertical (en colonne)</w:t>
      </w:r>
    </w:p>
    <w:p w:rsidR="00C958A0" w:rsidRDefault="00C958A0" w:rsidP="00C958A0">
      <w:pPr>
        <w:pStyle w:val="Paragraphedeliste"/>
        <w:numPr>
          <w:ilvl w:val="1"/>
          <w:numId w:val="2"/>
        </w:numPr>
      </w:pPr>
      <w:r w:rsidRPr="00F06C3D">
        <w:rPr>
          <w:i/>
          <w:iCs/>
        </w:rPr>
        <w:t xml:space="preserve">VerifD1(grille, </w:t>
      </w:r>
      <w:proofErr w:type="spellStart"/>
      <w:r w:rsidRPr="00F06C3D">
        <w:rPr>
          <w:i/>
          <w:iCs/>
        </w:rPr>
        <w:t>lignecoup</w:t>
      </w:r>
      <w:proofErr w:type="spellEnd"/>
      <w:r w:rsidRPr="00F06C3D">
        <w:rPr>
          <w:i/>
          <w:iCs/>
        </w:rPr>
        <w:t xml:space="preserve">, </w:t>
      </w:r>
      <w:proofErr w:type="spellStart"/>
      <w:r w:rsidRPr="00F06C3D">
        <w:rPr>
          <w:i/>
          <w:iCs/>
        </w:rPr>
        <w:t>colonnecoup</w:t>
      </w:r>
      <w:proofErr w:type="spellEnd"/>
      <w:r w:rsidRPr="00F06C3D">
        <w:rPr>
          <w:i/>
          <w:iCs/>
        </w:rPr>
        <w:t>)</w:t>
      </w:r>
      <w:r>
        <w:t> : idem en diagonale montante</w:t>
      </w:r>
    </w:p>
    <w:p w:rsidR="00C958A0" w:rsidRDefault="00C958A0" w:rsidP="00C958A0">
      <w:pPr>
        <w:pStyle w:val="Paragraphedeliste"/>
        <w:numPr>
          <w:ilvl w:val="1"/>
          <w:numId w:val="2"/>
        </w:numPr>
      </w:pPr>
      <w:r w:rsidRPr="00F06C3D">
        <w:rPr>
          <w:i/>
          <w:iCs/>
        </w:rPr>
        <w:t xml:space="preserve">VerifD2(grille, </w:t>
      </w:r>
      <w:proofErr w:type="spellStart"/>
      <w:r w:rsidRPr="00F06C3D">
        <w:rPr>
          <w:i/>
          <w:iCs/>
        </w:rPr>
        <w:t>lignecoup</w:t>
      </w:r>
      <w:proofErr w:type="spellEnd"/>
      <w:r w:rsidRPr="00F06C3D">
        <w:rPr>
          <w:i/>
          <w:iCs/>
        </w:rPr>
        <w:t xml:space="preserve">, </w:t>
      </w:r>
      <w:proofErr w:type="spellStart"/>
      <w:r w:rsidRPr="00F06C3D">
        <w:rPr>
          <w:i/>
          <w:iCs/>
        </w:rPr>
        <w:t>colonnecoup</w:t>
      </w:r>
      <w:proofErr w:type="spellEnd"/>
      <w:r w:rsidRPr="00F06C3D">
        <w:rPr>
          <w:i/>
          <w:iCs/>
        </w:rPr>
        <w:t>)</w:t>
      </w:r>
      <w:r>
        <w:t> : idem en diagonale descendante</w:t>
      </w:r>
    </w:p>
    <w:p w:rsidR="00C958A0" w:rsidRDefault="00803091" w:rsidP="00C958A0">
      <w:pPr>
        <w:pStyle w:val="Paragraphedeliste"/>
        <w:numPr>
          <w:ilvl w:val="1"/>
          <w:numId w:val="2"/>
        </w:numPr>
      </w:pPr>
      <w:r w:rsidRPr="00F06C3D">
        <w:rPr>
          <w:i/>
          <w:iCs/>
        </w:rPr>
        <w:t xml:space="preserve">Verif(grille, </w:t>
      </w:r>
      <w:proofErr w:type="spellStart"/>
      <w:r w:rsidRPr="00F06C3D">
        <w:rPr>
          <w:i/>
          <w:iCs/>
        </w:rPr>
        <w:t>lignecoup</w:t>
      </w:r>
      <w:proofErr w:type="spellEnd"/>
      <w:r w:rsidRPr="00F06C3D">
        <w:rPr>
          <w:i/>
          <w:iCs/>
        </w:rPr>
        <w:t xml:space="preserve">, </w:t>
      </w:r>
      <w:proofErr w:type="spellStart"/>
      <w:r w:rsidRPr="00F06C3D">
        <w:rPr>
          <w:i/>
          <w:iCs/>
        </w:rPr>
        <w:t>colonnecoup</w:t>
      </w:r>
      <w:proofErr w:type="spellEnd"/>
      <w:r w:rsidRPr="00F06C3D">
        <w:rPr>
          <w:i/>
          <w:iCs/>
        </w:rPr>
        <w:t>) :</w:t>
      </w:r>
      <w:r>
        <w:t xml:space="preserve"> renvoie </w:t>
      </w:r>
      <w:proofErr w:type="spellStart"/>
      <w:r>
        <w:t>True</w:t>
      </w:r>
      <w:proofErr w:type="spellEnd"/>
      <w:r>
        <w:t xml:space="preserve"> si au moins l’une des vérification précédente retourne </w:t>
      </w:r>
      <w:proofErr w:type="spellStart"/>
      <w:r>
        <w:t>True</w:t>
      </w:r>
      <w:proofErr w:type="spellEnd"/>
    </w:p>
    <w:p w:rsidR="00803091" w:rsidRPr="00F06C3D" w:rsidRDefault="00803091" w:rsidP="00803091">
      <w:pPr>
        <w:pStyle w:val="Paragraphedeliste"/>
        <w:numPr>
          <w:ilvl w:val="0"/>
          <w:numId w:val="2"/>
        </w:numPr>
        <w:rPr>
          <w:b/>
          <w:bCs/>
        </w:rPr>
      </w:pPr>
      <w:r w:rsidRPr="00F06C3D">
        <w:rPr>
          <w:b/>
          <w:bCs/>
        </w:rPr>
        <w:t>Fonctions de base qu’on a repris du morpion :</w:t>
      </w:r>
    </w:p>
    <w:p w:rsidR="00803091" w:rsidRDefault="00803091" w:rsidP="00803091">
      <w:pPr>
        <w:pStyle w:val="Paragraphedeliste"/>
        <w:numPr>
          <w:ilvl w:val="1"/>
          <w:numId w:val="2"/>
        </w:numPr>
      </w:pPr>
      <w:r w:rsidRPr="00F06C3D">
        <w:rPr>
          <w:i/>
          <w:iCs/>
        </w:rPr>
        <w:t>Actions(grille)</w:t>
      </w:r>
      <w:r>
        <w:t> : retourne la liste des positions qu’un jeton peut prendre</w:t>
      </w:r>
    </w:p>
    <w:p w:rsidR="00923C84" w:rsidRDefault="00923C84" w:rsidP="00803091">
      <w:pPr>
        <w:pStyle w:val="Paragraphedeliste"/>
        <w:numPr>
          <w:ilvl w:val="1"/>
          <w:numId w:val="2"/>
        </w:numPr>
      </w:pPr>
      <w:proofErr w:type="spellStart"/>
      <w:r w:rsidRPr="00F06C3D">
        <w:rPr>
          <w:i/>
          <w:iCs/>
        </w:rPr>
        <w:t>Result</w:t>
      </w:r>
      <w:proofErr w:type="spellEnd"/>
      <w:r w:rsidRPr="00F06C3D">
        <w:rPr>
          <w:i/>
          <w:iCs/>
        </w:rPr>
        <w:t xml:space="preserve">(grille, </w:t>
      </w:r>
      <w:proofErr w:type="spellStart"/>
      <w:r w:rsidRPr="00F06C3D">
        <w:rPr>
          <w:i/>
          <w:iCs/>
        </w:rPr>
        <w:t>action_choisie</w:t>
      </w:r>
      <w:proofErr w:type="spellEnd"/>
      <w:r w:rsidRPr="00F06C3D">
        <w:rPr>
          <w:i/>
          <w:iCs/>
        </w:rPr>
        <w:t>, joueur)</w:t>
      </w:r>
      <w:r>
        <w:t> : met à jour la grille</w:t>
      </w:r>
    </w:p>
    <w:p w:rsidR="00923C84" w:rsidRDefault="00923C84" w:rsidP="00803091">
      <w:pPr>
        <w:pStyle w:val="Paragraphedeliste"/>
        <w:numPr>
          <w:ilvl w:val="1"/>
          <w:numId w:val="2"/>
        </w:numPr>
      </w:pPr>
      <w:proofErr w:type="spellStart"/>
      <w:r w:rsidRPr="00F06C3D">
        <w:rPr>
          <w:i/>
          <w:iCs/>
        </w:rPr>
        <w:t>Terminal_test</w:t>
      </w:r>
      <w:proofErr w:type="spellEnd"/>
      <w:r w:rsidRPr="00F06C3D">
        <w:rPr>
          <w:i/>
          <w:iCs/>
        </w:rPr>
        <w:t>(grille)</w:t>
      </w:r>
      <w:r>
        <w:t xml:space="preserve"> : retourne </w:t>
      </w:r>
      <w:proofErr w:type="spellStart"/>
      <w:r>
        <w:t>True</w:t>
      </w:r>
      <w:proofErr w:type="spellEnd"/>
      <w:r>
        <w:t xml:space="preserve"> si la grille correspond à une victoire ou à un match nul</w:t>
      </w:r>
      <w:r w:rsidR="00F06C3D">
        <w:t>.</w:t>
      </w:r>
    </w:p>
    <w:p w:rsidR="00923C84" w:rsidRPr="00F06C3D" w:rsidRDefault="00923C84" w:rsidP="00923C84">
      <w:pPr>
        <w:pStyle w:val="Paragraphedeliste"/>
        <w:numPr>
          <w:ilvl w:val="0"/>
          <w:numId w:val="2"/>
        </w:numPr>
        <w:rPr>
          <w:b/>
          <w:bCs/>
        </w:rPr>
      </w:pPr>
      <w:r w:rsidRPr="00F06C3D">
        <w:rPr>
          <w:b/>
          <w:bCs/>
        </w:rPr>
        <w:t>Fonctions</w:t>
      </w:r>
      <w:r w:rsidR="00D579F2" w:rsidRPr="00F06C3D">
        <w:rPr>
          <w:b/>
          <w:bCs/>
        </w:rPr>
        <w:t xml:space="preserve"> heuristiques :</w:t>
      </w:r>
    </w:p>
    <w:p w:rsidR="00F06C3D" w:rsidRDefault="00F06C3D" w:rsidP="00F06C3D">
      <w:pPr>
        <w:ind w:left="360"/>
      </w:pPr>
      <w:r>
        <w:t xml:space="preserve">Nous avons choisi de travailler avec des strings afin d’exploiter au mieux l’efficacité des fonctions </w:t>
      </w:r>
      <w:proofErr w:type="spellStart"/>
      <w:r>
        <w:t>built-in</w:t>
      </w:r>
      <w:proofErr w:type="spellEnd"/>
      <w:r>
        <w:t xml:space="preserve"> de python tout en permettant de spécifier une infinité de motifs complexes. Ainsi notre fonction Utility a l’avantage considérable d’être très facile à lire et à modifier. </w:t>
      </w:r>
    </w:p>
    <w:p w:rsidR="00D579F2" w:rsidRDefault="00D579F2" w:rsidP="00D579F2">
      <w:pPr>
        <w:pStyle w:val="Paragraphedeliste"/>
        <w:numPr>
          <w:ilvl w:val="1"/>
          <w:numId w:val="2"/>
        </w:numPr>
      </w:pPr>
      <w:proofErr w:type="spellStart"/>
      <w:r w:rsidRPr="00F06C3D">
        <w:rPr>
          <w:i/>
          <w:iCs/>
        </w:rPr>
        <w:t>ValMotifs</w:t>
      </w:r>
      <w:proofErr w:type="spellEnd"/>
      <w:r w:rsidRPr="00F06C3D">
        <w:rPr>
          <w:i/>
          <w:iCs/>
        </w:rPr>
        <w:t>(</w:t>
      </w:r>
      <w:proofErr w:type="spellStart"/>
      <w:r w:rsidRPr="00F06C3D">
        <w:rPr>
          <w:i/>
          <w:iCs/>
        </w:rPr>
        <w:t>chainedecaractères</w:t>
      </w:r>
      <w:proofErr w:type="spellEnd"/>
      <w:r w:rsidRPr="00F06C3D">
        <w:rPr>
          <w:i/>
          <w:iCs/>
        </w:rPr>
        <w:t>, m, l) </w:t>
      </w:r>
      <w:r>
        <w:t>: valorise et dévalorise certains motifs d’agencement de jetons pour les lignes et les diagonales</w:t>
      </w:r>
      <w:r w:rsidR="00F06C3D">
        <w:t xml:space="preserve">. Elle </w:t>
      </w:r>
      <w:proofErr w:type="spellStart"/>
      <w:r w:rsidR="00F06C3D">
        <w:t>pren</w:t>
      </w:r>
      <w:proofErr w:type="spellEnd"/>
      <w:r w:rsidR="00F06C3D">
        <w:t xml:space="preserve"> den </w:t>
      </w:r>
      <w:proofErr w:type="spellStart"/>
      <w:r w:rsidR="00F06C3D">
        <w:t>entréer</w:t>
      </w:r>
      <w:proofErr w:type="spellEnd"/>
      <w:r w:rsidR="00F06C3D">
        <w:t xml:space="preserve"> une chaine de caractères qui correspond soit à une ligne, soit à une diagonale et teste si des motifs </w:t>
      </w:r>
      <w:proofErr w:type="spellStart"/>
      <w:r w:rsidR="00F06C3D">
        <w:t>exitent</w:t>
      </w:r>
      <w:proofErr w:type="spellEnd"/>
      <w:r w:rsidR="00F06C3D">
        <w:t xml:space="preserve"> dedans. </w:t>
      </w:r>
    </w:p>
    <w:p w:rsidR="00D579F2" w:rsidRDefault="00D579F2" w:rsidP="00D579F2">
      <w:pPr>
        <w:pStyle w:val="Paragraphedeliste"/>
        <w:numPr>
          <w:ilvl w:val="1"/>
          <w:numId w:val="2"/>
        </w:numPr>
      </w:pPr>
      <w:proofErr w:type="spellStart"/>
      <w:r w:rsidRPr="00F06C3D">
        <w:rPr>
          <w:i/>
          <w:iCs/>
        </w:rPr>
        <w:t>ValMotifsCol</w:t>
      </w:r>
      <w:proofErr w:type="spellEnd"/>
      <w:r w:rsidRPr="00F06C3D">
        <w:rPr>
          <w:i/>
          <w:iCs/>
        </w:rPr>
        <w:t>(</w:t>
      </w:r>
      <w:proofErr w:type="spellStart"/>
      <w:r w:rsidRPr="00F06C3D">
        <w:rPr>
          <w:i/>
          <w:iCs/>
        </w:rPr>
        <w:t>chainedecaractères</w:t>
      </w:r>
      <w:proofErr w:type="spellEnd"/>
      <w:r w:rsidRPr="00F06C3D">
        <w:rPr>
          <w:i/>
          <w:iCs/>
        </w:rPr>
        <w:t>, m, l) </w:t>
      </w:r>
      <w:r>
        <w:t xml:space="preserve">: </w:t>
      </w:r>
      <w:r w:rsidR="00F06C3D">
        <w:t xml:space="preserve">même chose mais adapté aux motifs en colonne qui sont contraints par la gravité. </w:t>
      </w:r>
    </w:p>
    <w:p w:rsidR="00D579F2" w:rsidRDefault="00D579F2" w:rsidP="00F06C3D">
      <w:pPr>
        <w:pStyle w:val="Paragraphedeliste"/>
        <w:numPr>
          <w:ilvl w:val="1"/>
          <w:numId w:val="2"/>
        </w:numPr>
      </w:pPr>
      <w:r w:rsidRPr="00F06C3D">
        <w:rPr>
          <w:i/>
          <w:iCs/>
        </w:rPr>
        <w:t>Utility(grille) :</w:t>
      </w:r>
      <w:r>
        <w:t xml:space="preserve"> retourne un entier correspondant à la valeur de la grille (plus elle est élevée, plus cette grille apporte(ra) une victoire)</w:t>
      </w:r>
      <w:r w:rsidR="00F06C3D">
        <w:t xml:space="preserve">. Elle appelle </w:t>
      </w:r>
      <w:proofErr w:type="spellStart"/>
      <w:r w:rsidR="00F06C3D">
        <w:t>ValMotif</w:t>
      </w:r>
      <w:proofErr w:type="spellEnd"/>
      <w:r w:rsidR="00F06C3D">
        <w:t xml:space="preserve"> et </w:t>
      </w:r>
      <w:proofErr w:type="spellStart"/>
      <w:r w:rsidR="00F06C3D">
        <w:t>ValmotifCol</w:t>
      </w:r>
      <w:proofErr w:type="spellEnd"/>
      <w:r w:rsidR="00F06C3D">
        <w:t xml:space="preserve"> en ayant converti au préalable une ligne, colonne ou diagonale en chaine de caractères. </w:t>
      </w:r>
    </w:p>
    <w:p w:rsidR="007238C4" w:rsidRPr="00F06C3D" w:rsidRDefault="007238C4" w:rsidP="00D579F2">
      <w:pPr>
        <w:pStyle w:val="Paragraphedeliste"/>
        <w:numPr>
          <w:ilvl w:val="0"/>
          <w:numId w:val="2"/>
        </w:numPr>
        <w:rPr>
          <w:b/>
          <w:bCs/>
        </w:rPr>
      </w:pPr>
      <w:r w:rsidRPr="00F06C3D">
        <w:rPr>
          <w:b/>
          <w:bCs/>
        </w:rPr>
        <w:t>Fonctions d’affichage :</w:t>
      </w:r>
    </w:p>
    <w:p w:rsidR="007238C4" w:rsidRDefault="007238C4" w:rsidP="007238C4">
      <w:pPr>
        <w:pStyle w:val="Paragraphedeliste"/>
        <w:numPr>
          <w:ilvl w:val="1"/>
          <w:numId w:val="2"/>
        </w:numPr>
      </w:pPr>
      <w:proofErr w:type="spellStart"/>
      <w:r w:rsidRPr="00F06C3D">
        <w:rPr>
          <w:i/>
          <w:iCs/>
        </w:rPr>
        <w:t>remplirGrille</w:t>
      </w:r>
      <w:proofErr w:type="spellEnd"/>
      <w:r w:rsidRPr="00F06C3D">
        <w:rPr>
          <w:i/>
          <w:iCs/>
        </w:rPr>
        <w:t xml:space="preserve">(joueur, jeu) : </w:t>
      </w:r>
      <w:r>
        <w:t xml:space="preserve">fonction de </w:t>
      </w:r>
      <w:proofErr w:type="spellStart"/>
      <w:r>
        <w:t>M.Chendeb</w:t>
      </w:r>
      <w:proofErr w:type="spellEnd"/>
      <w:r>
        <w:t xml:space="preserve"> </w:t>
      </w:r>
    </w:p>
    <w:p w:rsidR="007238C4" w:rsidRDefault="007238C4" w:rsidP="007238C4">
      <w:pPr>
        <w:pStyle w:val="Paragraphedeliste"/>
        <w:numPr>
          <w:ilvl w:val="1"/>
          <w:numId w:val="2"/>
        </w:numPr>
      </w:pPr>
      <w:proofErr w:type="spellStart"/>
      <w:r w:rsidRPr="00F06C3D">
        <w:rPr>
          <w:i/>
          <w:iCs/>
        </w:rPr>
        <w:t>printGrille</w:t>
      </w:r>
      <w:proofErr w:type="spellEnd"/>
      <w:r w:rsidRPr="00F06C3D">
        <w:rPr>
          <w:i/>
          <w:iCs/>
        </w:rPr>
        <w:t>()</w:t>
      </w:r>
      <w:r>
        <w:t> : idem</w:t>
      </w:r>
    </w:p>
    <w:p w:rsidR="000C1FFA" w:rsidRPr="00F06C3D" w:rsidRDefault="000C1FFA" w:rsidP="000C1FFA">
      <w:pPr>
        <w:pStyle w:val="Paragraphedeliste"/>
        <w:numPr>
          <w:ilvl w:val="0"/>
          <w:numId w:val="2"/>
        </w:numPr>
        <w:rPr>
          <w:b/>
          <w:bCs/>
        </w:rPr>
      </w:pPr>
      <w:r w:rsidRPr="00F06C3D">
        <w:rPr>
          <w:b/>
          <w:bCs/>
        </w:rPr>
        <w:t>Fonctio</w:t>
      </w:r>
      <w:r>
        <w:rPr>
          <w:b/>
          <w:bCs/>
        </w:rPr>
        <w:t xml:space="preserve">n IA </w:t>
      </w:r>
      <w:r w:rsidRPr="00F06C3D">
        <w:rPr>
          <w:b/>
          <w:bCs/>
        </w:rPr>
        <w:t>:</w:t>
      </w:r>
    </w:p>
    <w:p w:rsidR="000C1FFA" w:rsidRDefault="000C1FFA" w:rsidP="000C1FFA">
      <w:pPr>
        <w:pStyle w:val="Paragraphedeliste"/>
        <w:ind w:left="1440"/>
      </w:pPr>
    </w:p>
    <w:p w:rsidR="007238C4" w:rsidRDefault="007238C4" w:rsidP="000C1FFA">
      <w:pPr>
        <w:pStyle w:val="Paragraphedeliste"/>
        <w:numPr>
          <w:ilvl w:val="0"/>
          <w:numId w:val="7"/>
        </w:numPr>
      </w:pPr>
      <w:r w:rsidRPr="000C1FFA">
        <w:rPr>
          <w:b/>
          <w:bCs/>
        </w:rPr>
        <w:t xml:space="preserve">Minimax(position, profondeur, alpha, beta, </w:t>
      </w:r>
      <w:proofErr w:type="spellStart"/>
      <w:r w:rsidRPr="000C1FFA">
        <w:rPr>
          <w:b/>
          <w:bCs/>
        </w:rPr>
        <w:t>booléen_tour_max</w:t>
      </w:r>
      <w:proofErr w:type="spellEnd"/>
      <w:r w:rsidRPr="000C1FFA">
        <w:rPr>
          <w:b/>
          <w:bCs/>
        </w:rPr>
        <w:t>) :</w:t>
      </w:r>
      <w:r>
        <w:t xml:space="preserve"> réalise l’algorithme </w:t>
      </w:r>
      <w:proofErr w:type="spellStart"/>
      <w:r>
        <w:t>minmax</w:t>
      </w:r>
      <w:proofErr w:type="spellEnd"/>
      <w:r>
        <w:t xml:space="preserve"> avec élagage alpha-bêta, retourne l’action considérée optimale par l’</w:t>
      </w:r>
      <w:r w:rsidR="00F06C3D">
        <w:t>IA. Elle intègre une limitation en profondeur (</w:t>
      </w:r>
      <w:proofErr w:type="spellStart"/>
      <w:r w:rsidR="00F06C3D">
        <w:t>definie</w:t>
      </w:r>
      <w:proofErr w:type="spellEnd"/>
      <w:r w:rsidR="00F06C3D">
        <w:t xml:space="preserve"> par l’argument éponyme). </w:t>
      </w:r>
      <w:r w:rsidR="000C1FFA">
        <w:t xml:space="preserve">Les variables sont nommées en référence à la position dans l’arbre de recherche. </w:t>
      </w:r>
      <w:proofErr w:type="gramStart"/>
      <w:r w:rsidR="000C1FFA">
        <w:t xml:space="preserve">Ainsi  </w:t>
      </w:r>
      <w:r w:rsidR="000C1FFA" w:rsidRPr="000C1FFA">
        <w:rPr>
          <w:i/>
          <w:iCs/>
        </w:rPr>
        <w:t>position</w:t>
      </w:r>
      <w:proofErr w:type="gramEnd"/>
      <w:r w:rsidR="000C1FFA">
        <w:t xml:space="preserve"> est la grille en l’état actuel et </w:t>
      </w:r>
      <w:r w:rsidR="000C1FFA" w:rsidRPr="000C1FFA">
        <w:rPr>
          <w:i/>
          <w:iCs/>
        </w:rPr>
        <w:t>enfant</w:t>
      </w:r>
      <w:r w:rsidR="000C1FFA">
        <w:t xml:space="preserve"> correspond à un des </w:t>
      </w:r>
      <w:proofErr w:type="spellStart"/>
      <w:r w:rsidR="000C1FFA">
        <w:t>noeuds</w:t>
      </w:r>
      <w:proofErr w:type="spellEnd"/>
      <w:r w:rsidR="000C1FFA">
        <w:t xml:space="preserve"> fils de cette position. </w:t>
      </w:r>
    </w:p>
    <w:p w:rsidR="001A0483" w:rsidRDefault="001A0483" w:rsidP="000C1FFA">
      <w:pPr>
        <w:pStyle w:val="Paragraphedeliste"/>
        <w:numPr>
          <w:ilvl w:val="0"/>
          <w:numId w:val="7"/>
        </w:numPr>
      </w:pPr>
      <w:proofErr w:type="spellStart"/>
      <w:r>
        <w:rPr>
          <w:b/>
          <w:bCs/>
        </w:rPr>
        <w:t>TerminalTest</w:t>
      </w:r>
      <w:proofErr w:type="spellEnd"/>
      <w:r>
        <w:rPr>
          <w:b/>
          <w:bCs/>
        </w:rPr>
        <w:t>(s) :</w:t>
      </w:r>
    </w:p>
    <w:p w:rsidR="001A0483" w:rsidRDefault="001A0483" w:rsidP="001A0483">
      <w:pPr>
        <w:pStyle w:val="Paragraphedeliste"/>
        <w:ind w:left="1776"/>
      </w:pPr>
      <w:r>
        <w:t xml:space="preserve">Fonction permettant de vérifier si une grille est « terminée ». Dans le cas ou 36 tours ont été joués. Ou bien dans le cas où 4 pions identiques sont alignés, horizontalement, diagonalement, ou encore verticalement. Pour ce faire, elle appelle </w:t>
      </w:r>
      <w:r w:rsidR="00E63498">
        <w:t>les différentes fonctions</w:t>
      </w:r>
      <w:r>
        <w:t xml:space="preserve"> de vérification (VerifD1, VerifD2, </w:t>
      </w:r>
      <w:proofErr w:type="spellStart"/>
      <w:r>
        <w:t>VerifH</w:t>
      </w:r>
      <w:proofErr w:type="spellEnd"/>
      <w:r>
        <w:t xml:space="preserve">, </w:t>
      </w:r>
      <w:proofErr w:type="spellStart"/>
      <w:r>
        <w:t>VerifV</w:t>
      </w:r>
      <w:proofErr w:type="spellEnd"/>
      <w:r>
        <w:t xml:space="preserve">) et les appliques sur chacune des cases non-vides. Mais, de manière a </w:t>
      </w:r>
      <w:proofErr w:type="gramStart"/>
      <w:r>
        <w:t>optimiser</w:t>
      </w:r>
      <w:proofErr w:type="gramEnd"/>
      <w:r>
        <w:t xml:space="preserve"> ce processus, elle utilise les listes renvoyées par chacune des fonctions de vérification des pions « plus à vérifier </w:t>
      </w:r>
      <w:r w:rsidR="00E63498">
        <w:t>» pour</w:t>
      </w:r>
      <w:r>
        <w:t xml:space="preserve"> </w:t>
      </w:r>
      <w:r w:rsidR="00E63498">
        <w:t>éviter</w:t>
      </w:r>
      <w:r>
        <w:t xml:space="preserve"> de vérifier inutilement des pions.</w:t>
      </w:r>
    </w:p>
    <w:p w:rsidR="00E63498" w:rsidRDefault="00E63498" w:rsidP="00E63498"/>
    <w:p w:rsidR="00E63498" w:rsidRPr="00E63498" w:rsidRDefault="00E63498" w:rsidP="00E63498">
      <w:pPr>
        <w:rPr>
          <w:b/>
          <w:bCs/>
        </w:rPr>
      </w:pPr>
      <w:r>
        <w:tab/>
      </w:r>
    </w:p>
    <w:p w:rsidR="00E63498" w:rsidRDefault="00E63498" w:rsidP="00E63498">
      <w:pPr>
        <w:pStyle w:val="Paragraphedeliste"/>
        <w:numPr>
          <w:ilvl w:val="0"/>
          <w:numId w:val="7"/>
        </w:numPr>
        <w:rPr>
          <w:b/>
          <w:bCs/>
        </w:rPr>
      </w:pPr>
      <w:r w:rsidRPr="00E63498">
        <w:rPr>
          <w:b/>
          <w:bCs/>
        </w:rPr>
        <w:t>Tentatives d’amélioration</w:t>
      </w:r>
      <w:r>
        <w:rPr>
          <w:b/>
          <w:bCs/>
        </w:rPr>
        <w:t> :</w:t>
      </w:r>
    </w:p>
    <w:p w:rsidR="00E63498" w:rsidRDefault="00E63498" w:rsidP="00E63498">
      <w:pPr>
        <w:pStyle w:val="Paragraphedeliste"/>
        <w:ind w:left="1776"/>
      </w:pPr>
      <w:r>
        <w:t xml:space="preserve">De manière à pouvoir utiliser notre minimax à une plus grande profondeur, nous avons tentés d’implémenter le </w:t>
      </w:r>
      <w:proofErr w:type="spellStart"/>
      <w:r>
        <w:t>Null</w:t>
      </w:r>
      <w:proofErr w:type="spellEnd"/>
      <w:r>
        <w:t xml:space="preserve"> </w:t>
      </w:r>
      <w:proofErr w:type="spellStart"/>
      <w:r>
        <w:t>Window</w:t>
      </w:r>
      <w:proofErr w:type="spellEnd"/>
      <w:r>
        <w:t xml:space="preserve"> </w:t>
      </w:r>
      <w:proofErr w:type="spellStart"/>
      <w:r>
        <w:t>Pruning</w:t>
      </w:r>
      <w:proofErr w:type="spellEnd"/>
      <w:r>
        <w:t xml:space="preserve">, ainsi que le Principal Variation </w:t>
      </w:r>
      <w:proofErr w:type="spellStart"/>
      <w:r>
        <w:t>Sear</w:t>
      </w:r>
      <w:bookmarkStart w:id="0" w:name="_GoBack"/>
      <w:bookmarkEnd w:id="0"/>
      <w:r>
        <w:t>ch</w:t>
      </w:r>
      <w:proofErr w:type="spellEnd"/>
      <w:r>
        <w:t xml:space="preserve">, sans succès. En effet, la complexité de la version finale de notre minimax a rendu très difficile l’adaptation de ces algorithmes </w:t>
      </w:r>
      <w:proofErr w:type="gramStart"/>
      <w:r>
        <w:t>a</w:t>
      </w:r>
      <w:proofErr w:type="gramEnd"/>
      <w:r>
        <w:t xml:space="preserve"> notre minimax.</w:t>
      </w:r>
    </w:p>
    <w:p w:rsidR="00E63498" w:rsidRPr="00E63498" w:rsidRDefault="00E63498" w:rsidP="00E63498">
      <w:pPr>
        <w:pStyle w:val="Paragraphedeliste"/>
        <w:ind w:left="1776"/>
      </w:pPr>
      <w:r>
        <w:t xml:space="preserve">Nous avons cependant réordonné le sens de recherche de notre minimax (du centre vers l’extérieur) de manière </w:t>
      </w:r>
      <w:proofErr w:type="gramStart"/>
      <w:r>
        <w:t>a</w:t>
      </w:r>
      <w:proofErr w:type="gramEnd"/>
      <w:r>
        <w:t xml:space="preserve"> optimiser l’efficacité de l’élagage alpha-beta.</w:t>
      </w:r>
    </w:p>
    <w:p w:rsidR="00E63498" w:rsidRDefault="00E63498" w:rsidP="00E63498"/>
    <w:p w:rsidR="007238C4" w:rsidRDefault="007238C4" w:rsidP="007238C4">
      <w:pPr>
        <w:pStyle w:val="Paragraphedeliste"/>
        <w:numPr>
          <w:ilvl w:val="0"/>
          <w:numId w:val="2"/>
        </w:numPr>
      </w:pPr>
      <w:r w:rsidRPr="000C1FFA">
        <w:rPr>
          <w:b/>
          <w:bCs/>
        </w:rPr>
        <w:t xml:space="preserve">Fonctions </w:t>
      </w:r>
      <w:r w:rsidR="000C1FFA" w:rsidRPr="000C1FFA">
        <w:rPr>
          <w:b/>
          <w:bCs/>
        </w:rPr>
        <w:t>de</w:t>
      </w:r>
      <w:r w:rsidRPr="000C1FFA">
        <w:rPr>
          <w:b/>
          <w:bCs/>
        </w:rPr>
        <w:t xml:space="preserve"> </w:t>
      </w:r>
      <w:r w:rsidR="000C1FFA" w:rsidRPr="000C1FFA">
        <w:rPr>
          <w:b/>
          <w:bCs/>
        </w:rPr>
        <w:t>jeu</w:t>
      </w:r>
      <w:r>
        <w:t> :</w:t>
      </w:r>
    </w:p>
    <w:p w:rsidR="007238C4" w:rsidRDefault="007238C4" w:rsidP="007238C4">
      <w:pPr>
        <w:pStyle w:val="Paragraphedeliste"/>
        <w:numPr>
          <w:ilvl w:val="1"/>
          <w:numId w:val="2"/>
        </w:numPr>
      </w:pPr>
      <w:proofErr w:type="spellStart"/>
      <w:r>
        <w:t>Monjeu</w:t>
      </w:r>
      <w:proofErr w:type="spellEnd"/>
      <w:r>
        <w:t>(grille) : demande à l’IA de retourner un numéro de colonne</w:t>
      </w:r>
    </w:p>
    <w:p w:rsidR="007238C4" w:rsidRDefault="007238C4" w:rsidP="007238C4">
      <w:pPr>
        <w:pStyle w:val="Paragraphedeliste"/>
        <w:numPr>
          <w:ilvl w:val="1"/>
          <w:numId w:val="2"/>
        </w:numPr>
      </w:pPr>
      <w:proofErr w:type="spellStart"/>
      <w:r>
        <w:t>AppliqueJeuAdv</w:t>
      </w:r>
      <w:proofErr w:type="spellEnd"/>
      <w:r>
        <w:t>(</w:t>
      </w:r>
      <w:proofErr w:type="spellStart"/>
      <w:proofErr w:type="gramStart"/>
      <w:r>
        <w:t>grille,jeu</w:t>
      </w:r>
      <w:proofErr w:type="spellEnd"/>
      <w:proofErr w:type="gramEnd"/>
      <w:r>
        <w:t>) : adapte le jeu de l’adversaire au format de la grille tel que l’IA puisse la traiter</w:t>
      </w:r>
    </w:p>
    <w:p w:rsidR="00E63498" w:rsidRDefault="00E63498" w:rsidP="00E63498"/>
    <w:p w:rsidR="00E63498" w:rsidRDefault="00E63498" w:rsidP="00E63498"/>
    <w:p w:rsidR="005D5220" w:rsidRDefault="005D5220" w:rsidP="00E63498"/>
    <w:p w:rsidR="00E63498" w:rsidRDefault="00E63498" w:rsidP="00E63498"/>
    <w:p w:rsidR="008F247F" w:rsidRDefault="008F247F" w:rsidP="00E63498">
      <w:pPr>
        <w:pStyle w:val="Paragraphedeliste"/>
        <w:numPr>
          <w:ilvl w:val="0"/>
          <w:numId w:val="2"/>
        </w:numPr>
      </w:pPr>
      <w:r>
        <w:br w:type="page"/>
      </w:r>
    </w:p>
    <w:p w:rsidR="007238C4" w:rsidRDefault="007238C4" w:rsidP="008F247F">
      <w:r>
        <w:lastRenderedPageBreak/>
        <w:t>Heuristiques :</w:t>
      </w:r>
    </w:p>
    <w:p w:rsidR="000C1FFA" w:rsidRDefault="000C1FFA" w:rsidP="008F247F">
      <w:r>
        <w:t xml:space="preserve">Nous avons été </w:t>
      </w:r>
      <w:proofErr w:type="spellStart"/>
      <w:r>
        <w:t>insirés</w:t>
      </w:r>
      <w:proofErr w:type="spellEnd"/>
      <w:r>
        <w:t xml:space="preserve"> par un papier de recherche auquel nous devons le crédit : </w:t>
      </w:r>
    </w:p>
    <w:p w:rsidR="000C1FFA" w:rsidRDefault="000C1FFA" w:rsidP="008F247F">
      <w:pPr>
        <w:rPr>
          <w:i/>
          <w:iCs/>
        </w:rPr>
      </w:pPr>
      <w:r w:rsidRPr="000C1FFA">
        <w:rPr>
          <w:i/>
          <w:iCs/>
        </w:rPr>
        <w:t xml:space="preserve">Kang, </w:t>
      </w:r>
      <w:proofErr w:type="spellStart"/>
      <w:r w:rsidRPr="000C1FFA">
        <w:rPr>
          <w:i/>
          <w:iCs/>
        </w:rPr>
        <w:t>Xiyu</w:t>
      </w:r>
      <w:proofErr w:type="spellEnd"/>
      <w:r w:rsidRPr="000C1FFA">
        <w:rPr>
          <w:i/>
          <w:iCs/>
        </w:rPr>
        <w:t xml:space="preserve"> &amp; Wang, </w:t>
      </w:r>
      <w:proofErr w:type="spellStart"/>
      <w:r w:rsidRPr="000C1FFA">
        <w:rPr>
          <w:i/>
          <w:iCs/>
        </w:rPr>
        <w:t>Yiqi</w:t>
      </w:r>
      <w:proofErr w:type="spellEnd"/>
      <w:r w:rsidRPr="000C1FFA">
        <w:rPr>
          <w:i/>
          <w:iCs/>
        </w:rPr>
        <w:t xml:space="preserve"> &amp; Hu, </w:t>
      </w:r>
      <w:proofErr w:type="spellStart"/>
      <w:r w:rsidRPr="000C1FFA">
        <w:rPr>
          <w:i/>
          <w:iCs/>
        </w:rPr>
        <w:t>Yanrui</w:t>
      </w:r>
      <w:proofErr w:type="spellEnd"/>
      <w:r w:rsidRPr="000C1FFA">
        <w:rPr>
          <w:i/>
          <w:iCs/>
        </w:rPr>
        <w:t xml:space="preserve">. </w:t>
      </w:r>
      <w:r w:rsidRPr="000C1FFA">
        <w:rPr>
          <w:i/>
          <w:iCs/>
          <w:lang w:val="en-GB"/>
        </w:rPr>
        <w:t xml:space="preserve">(2019). Research on Different Heuristics for Minimax Algorithm Insight from Connect-4 Game. </w:t>
      </w:r>
      <w:r w:rsidRPr="000C1FFA">
        <w:rPr>
          <w:i/>
          <w:iCs/>
        </w:rPr>
        <w:t xml:space="preserve">Journal of Intelligent Learning </w:t>
      </w:r>
      <w:proofErr w:type="spellStart"/>
      <w:r w:rsidRPr="000C1FFA">
        <w:rPr>
          <w:i/>
          <w:iCs/>
        </w:rPr>
        <w:t>Systems</w:t>
      </w:r>
      <w:proofErr w:type="spellEnd"/>
      <w:r w:rsidRPr="000C1FFA">
        <w:rPr>
          <w:i/>
          <w:iCs/>
        </w:rPr>
        <w:t xml:space="preserve"> and Applications. 11. 15-31. 10.4236/jilsa.2019.112002.</w:t>
      </w:r>
    </w:p>
    <w:p w:rsidR="000C1FFA" w:rsidRPr="000C1FFA" w:rsidRDefault="000C1FFA" w:rsidP="008F247F">
      <w:r>
        <w:t>Nous avons pris pour base de recherche la bonification qu’ils proposent en évaluant les motifs de la grille. Nous avons décidé de prendre en compte par ailleurs le jeu de l’</w:t>
      </w:r>
      <w:proofErr w:type="spellStart"/>
      <w:r>
        <w:t>aversaire</w:t>
      </w:r>
      <w:proofErr w:type="spellEnd"/>
      <w:r>
        <w:t xml:space="preserve"> mais dans une moindre mesure : à motif équivalent l’IA préfèrera attaquer que défendre ( ce dans l’intérêt du fair-play) . </w:t>
      </w:r>
    </w:p>
    <w:p w:rsidR="008F247F" w:rsidRDefault="008F247F" w:rsidP="008F247F">
      <w:r>
        <w:rPr>
          <w:noProof/>
        </w:rPr>
        <w:drawing>
          <wp:inline distT="0" distB="0" distL="0" distR="0">
            <wp:extent cx="5756910" cy="2299970"/>
            <wp:effectExtent l="0" t="0" r="8890"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5-11 à 17.38.23.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299970"/>
                    </a:xfrm>
                    <a:prstGeom prst="rect">
                      <a:avLst/>
                    </a:prstGeom>
                  </pic:spPr>
                </pic:pic>
              </a:graphicData>
            </a:graphic>
          </wp:inline>
        </w:drawing>
      </w:r>
    </w:p>
    <w:p w:rsidR="008F247F" w:rsidRDefault="008F247F" w:rsidP="008F247F">
      <w:pPr>
        <w:pStyle w:val="Paragraphedeliste"/>
        <w:numPr>
          <w:ilvl w:val="0"/>
          <w:numId w:val="4"/>
        </w:numPr>
        <w:rPr>
          <w:rFonts w:ascii="MS Gothic" w:eastAsia="MS Gothic" w:hAnsi="MS Gothic"/>
          <w:color w:val="000000"/>
        </w:rPr>
      </w:pPr>
      <w:r>
        <w:t xml:space="preserve">Les 4 premiers cas assurent / sont des cas de victoire ou d’échec. Ils sont donc affectés au valeurs les plus extrêmes : </w:t>
      </w:r>
      <w:r w:rsidRPr="008F247F">
        <w:rPr>
          <w:rFonts w:ascii="MS Gothic" w:eastAsia="MS Gothic" w:hAnsi="MS Gothic"/>
          <w:color w:val="000000"/>
        </w:rPr>
        <w:t>±</w:t>
      </w:r>
      <w:r w:rsidRPr="008F247F">
        <w:rPr>
          <w:rFonts w:ascii="MS Gothic" w:eastAsia="MS Gothic" w:hAnsi="MS Gothic" w:hint="eastAsia"/>
          <w:color w:val="000000"/>
        </w:rPr>
        <w:t>∞</w:t>
      </w:r>
      <w:r w:rsidRPr="008F247F">
        <w:rPr>
          <w:rFonts w:ascii="MS Gothic" w:eastAsia="MS Gothic" w:hAnsi="MS Gothic"/>
          <w:color w:val="000000"/>
        </w:rPr>
        <w:t>.</w:t>
      </w:r>
    </w:p>
    <w:p w:rsidR="008F247F" w:rsidRPr="00FB4509" w:rsidRDefault="008F247F" w:rsidP="008F247F">
      <w:pPr>
        <w:pStyle w:val="Paragraphedeliste"/>
        <w:numPr>
          <w:ilvl w:val="0"/>
          <w:numId w:val="4"/>
        </w:numPr>
        <w:rPr>
          <w:rFonts w:ascii="MS Gothic" w:eastAsia="MS Gothic" w:hAnsi="MS Gothic"/>
          <w:color w:val="000000"/>
        </w:rPr>
      </w:pPr>
      <w:r>
        <w:t xml:space="preserve">Le bloc suivant correspond aux motifs que l’on souhaite </w:t>
      </w:r>
      <w:r w:rsidRPr="008F247F">
        <w:t>former i.</w:t>
      </w:r>
      <w:r w:rsidRPr="008F247F">
        <w:rPr>
          <w:rFonts w:eastAsia="MS Gothic"/>
          <w:color w:val="000000"/>
        </w:rPr>
        <w:t>e.</w:t>
      </w:r>
      <w:r>
        <w:rPr>
          <w:rFonts w:eastAsia="MS Gothic"/>
          <w:color w:val="000000"/>
        </w:rPr>
        <w:t xml:space="preserve"> </w:t>
      </w:r>
      <w:r w:rsidRPr="008F247F">
        <w:rPr>
          <w:rFonts w:eastAsia="MS Gothic"/>
          <w:color w:val="000000"/>
        </w:rPr>
        <w:t>des</w:t>
      </w:r>
      <w:r>
        <w:rPr>
          <w:rFonts w:eastAsia="MS Gothic"/>
          <w:color w:val="000000"/>
        </w:rPr>
        <w:t xml:space="preserve"> motifs qui mèneront à la victoire. Les motifs se voient attribuer une valeur</w:t>
      </w:r>
      <w:r w:rsidR="00FB4509">
        <w:rPr>
          <w:rFonts w:eastAsia="MS Gothic"/>
          <w:color w:val="000000"/>
        </w:rPr>
        <w:t xml:space="preserve"> v</w:t>
      </w:r>
      <w:r>
        <w:rPr>
          <w:rFonts w:eastAsia="MS Gothic"/>
          <w:color w:val="000000"/>
        </w:rPr>
        <w:t xml:space="preserve"> plus ou moins grande en fonction de leur proximité avec la victoire. On choisit des motifs de 4 éléments au minimum pour éviter les répétitions</w:t>
      </w:r>
    </w:p>
    <w:p w:rsidR="00FB4509" w:rsidRPr="00FB4509" w:rsidRDefault="00FB4509" w:rsidP="008F247F">
      <w:pPr>
        <w:pStyle w:val="Paragraphedeliste"/>
        <w:numPr>
          <w:ilvl w:val="0"/>
          <w:numId w:val="4"/>
        </w:numPr>
        <w:rPr>
          <w:rFonts w:ascii="MS Gothic" w:eastAsia="MS Gothic" w:hAnsi="MS Gothic"/>
          <w:color w:val="000000"/>
        </w:rPr>
      </w:pPr>
      <w:r>
        <w:t>Le dernier bloc suit la même logique : ce sont cette fois les motifs qu’on ne souhaite pas donc on va faire diminuer la valeur v. Ce sont les mêmes motifs que précédemment car dans ce bloc on se met à la place de l’adversaire (d’où le changement de variables).</w:t>
      </w:r>
      <w:r>
        <w:br/>
        <w:t>Notez que les valeurs attribuées sont respectivement moins grandes en valeur absolue que celles du bloc précédent pour forcer l’IA à préférer l’attaque au blocage.</w:t>
      </w:r>
    </w:p>
    <w:p w:rsidR="00FB4509" w:rsidRPr="00FB4509" w:rsidRDefault="00FB4509" w:rsidP="00FB4509">
      <w:pPr>
        <w:rPr>
          <w:rFonts w:ascii="MS Gothic" w:eastAsia="MS Gothic" w:hAnsi="MS Gothic"/>
          <w:color w:val="000000"/>
        </w:rPr>
      </w:pPr>
    </w:p>
    <w:p w:rsidR="00FB4509" w:rsidRPr="00FB4509" w:rsidRDefault="00FB4509" w:rsidP="00FB4509">
      <w:pPr>
        <w:rPr>
          <w:rFonts w:ascii="MS Gothic" w:eastAsia="MS Gothic" w:hAnsi="MS Gothic"/>
          <w:color w:val="000000"/>
        </w:rPr>
      </w:pPr>
      <w:r>
        <w:rPr>
          <w:rFonts w:ascii="MS Gothic" w:eastAsia="MS Gothic" w:hAnsi="MS Gothic"/>
          <w:noProof/>
          <w:color w:val="000000"/>
        </w:rPr>
        <w:drawing>
          <wp:inline distT="0" distB="0" distL="0" distR="0">
            <wp:extent cx="5756910" cy="92265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5-11 à 17.57.3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922655"/>
                    </a:xfrm>
                    <a:prstGeom prst="rect">
                      <a:avLst/>
                    </a:prstGeom>
                  </pic:spPr>
                </pic:pic>
              </a:graphicData>
            </a:graphic>
          </wp:inline>
        </w:drawing>
      </w:r>
    </w:p>
    <w:p w:rsidR="008F247F" w:rsidRDefault="008F247F" w:rsidP="008F247F"/>
    <w:p w:rsidR="00FB4509" w:rsidRDefault="00FB4509" w:rsidP="00FB4509">
      <w:pPr>
        <w:pStyle w:val="Paragraphedeliste"/>
        <w:numPr>
          <w:ilvl w:val="0"/>
          <w:numId w:val="5"/>
        </w:numPr>
      </w:pPr>
      <w:r>
        <w:t>Lorsque l’on traite les colonnes, la gravité limite grandement les motifs gagnants et perdants. On prendra donc les 4 ou 5 derniers éléments de la colonne (en partant du haut de la grille) et cela suffira à déterminer la valeur du motif.</w:t>
      </w:r>
    </w:p>
    <w:p w:rsidR="00FB4509" w:rsidRDefault="00FB4509" w:rsidP="00FB4509">
      <w:pPr>
        <w:pStyle w:val="Paragraphedeliste"/>
        <w:numPr>
          <w:ilvl w:val="0"/>
          <w:numId w:val="5"/>
        </w:numPr>
      </w:pPr>
      <w:r>
        <w:t>On suit la même logique que précédemment.</w:t>
      </w:r>
    </w:p>
    <w:sectPr w:rsidR="00FB4509" w:rsidSect="0081787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4908"/>
    <w:multiLevelType w:val="hybridMultilevel"/>
    <w:tmpl w:val="16BC84A8"/>
    <w:lvl w:ilvl="0" w:tplc="7A20929A">
      <w:start w:val="1"/>
      <w:numFmt w:val="bullet"/>
      <w:lvlText w:val=""/>
      <w:lvlJc w:val="left"/>
      <w:pPr>
        <w:ind w:left="50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E86343"/>
    <w:multiLevelType w:val="hybridMultilevel"/>
    <w:tmpl w:val="BDB67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DD3904"/>
    <w:multiLevelType w:val="hybridMultilevel"/>
    <w:tmpl w:val="05F4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1D46AF"/>
    <w:multiLevelType w:val="hybridMultilevel"/>
    <w:tmpl w:val="DBE6B7C4"/>
    <w:lvl w:ilvl="0" w:tplc="7A20929A">
      <w:start w:val="1"/>
      <w:numFmt w:val="bullet"/>
      <w:lvlText w:val=""/>
      <w:lvlJc w:val="left"/>
      <w:pPr>
        <w:ind w:left="501"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4A6E72"/>
    <w:multiLevelType w:val="hybridMultilevel"/>
    <w:tmpl w:val="ED4E80F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5297241F"/>
    <w:multiLevelType w:val="hybridMultilevel"/>
    <w:tmpl w:val="D5026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E4266C"/>
    <w:multiLevelType w:val="hybridMultilevel"/>
    <w:tmpl w:val="4A6EDC5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B143608"/>
    <w:multiLevelType w:val="hybridMultilevel"/>
    <w:tmpl w:val="1EC6E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220"/>
    <w:rsid w:val="000C1FFA"/>
    <w:rsid w:val="001A0483"/>
    <w:rsid w:val="001E34BE"/>
    <w:rsid w:val="005D5220"/>
    <w:rsid w:val="007238C4"/>
    <w:rsid w:val="00803091"/>
    <w:rsid w:val="00817877"/>
    <w:rsid w:val="008F247F"/>
    <w:rsid w:val="00923C84"/>
    <w:rsid w:val="00AF63E1"/>
    <w:rsid w:val="00C958A0"/>
    <w:rsid w:val="00D579F2"/>
    <w:rsid w:val="00E63498"/>
    <w:rsid w:val="00F06C3D"/>
    <w:rsid w:val="00FB45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01F25"/>
  <w14:defaultImageDpi w14:val="300"/>
  <w15:docId w15:val="{6DA3FC4F-A67A-49DF-AE0E-A3F10386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5220"/>
    <w:pPr>
      <w:ind w:left="720"/>
      <w:contextualSpacing/>
    </w:pPr>
  </w:style>
  <w:style w:type="paragraph" w:styleId="Textedebulles">
    <w:name w:val="Balloon Text"/>
    <w:basedOn w:val="Normal"/>
    <w:link w:val="TextedebullesCar"/>
    <w:uiPriority w:val="99"/>
    <w:semiHidden/>
    <w:unhideWhenUsed/>
    <w:rsid w:val="008F247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247F"/>
    <w:rPr>
      <w:rFonts w:ascii="Lucida Grande" w:hAnsi="Lucida Grande" w:cs="Lucida Grande"/>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956</Words>
  <Characters>5262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BE ASSOCIES</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BERGES</dc:creator>
  <cp:keywords/>
  <dc:description/>
  <cp:lastModifiedBy>DARRIGOL Tristan</cp:lastModifiedBy>
  <cp:revision>3</cp:revision>
  <dcterms:created xsi:type="dcterms:W3CDTF">2020-05-11T14:29:00Z</dcterms:created>
  <dcterms:modified xsi:type="dcterms:W3CDTF">2020-05-11T17:54:00Z</dcterms:modified>
</cp:coreProperties>
</file>