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A184" w14:textId="79E62E8C" w:rsidR="00391B07" w:rsidRPr="00115F06" w:rsidRDefault="00391B07">
      <w:pPr>
        <w:rPr>
          <w:b/>
          <w:bCs/>
          <w:lang w:val="es-MX"/>
        </w:rPr>
      </w:pPr>
      <w:r w:rsidRPr="00115F06">
        <w:rPr>
          <w:b/>
          <w:bCs/>
          <w:highlight w:val="lightGray"/>
          <w:lang w:val="es-MX"/>
        </w:rPr>
        <w:t>README: PLAN PONS.</w:t>
      </w:r>
    </w:p>
    <w:p w14:paraId="4E18C519" w14:textId="77777777" w:rsidR="00391B07" w:rsidRDefault="00391B07">
      <w:pPr>
        <w:rPr>
          <w:lang w:val="es-MX"/>
        </w:rPr>
      </w:pPr>
    </w:p>
    <w:p w14:paraId="170F633C" w14:textId="4F83ACC0" w:rsidR="00391B07" w:rsidRDefault="00391B07">
      <w:pPr>
        <w:rPr>
          <w:b/>
          <w:bCs/>
          <w:i/>
          <w:iCs/>
          <w:lang w:val="es-MX"/>
        </w:rPr>
      </w:pPr>
      <w:r w:rsidRPr="00115F06">
        <w:rPr>
          <w:b/>
          <w:bCs/>
          <w:i/>
          <w:iCs/>
          <w:highlight w:val="lightGray"/>
          <w:lang w:val="es-MX"/>
        </w:rPr>
        <w:t xml:space="preserve">¿Cómo tratar los dataframes o </w:t>
      </w:r>
      <w:r w:rsidR="00115F06" w:rsidRPr="00115F06">
        <w:rPr>
          <w:b/>
          <w:bCs/>
          <w:i/>
          <w:iCs/>
          <w:highlight w:val="lightGray"/>
          <w:lang w:val="es-MX"/>
        </w:rPr>
        <w:t>data sets</w:t>
      </w:r>
      <w:r w:rsidRPr="00115F06">
        <w:rPr>
          <w:b/>
          <w:bCs/>
          <w:i/>
          <w:iCs/>
          <w:highlight w:val="lightGray"/>
          <w:lang w:val="es-MX"/>
        </w:rPr>
        <w:t xml:space="preserve"> extraídos de Totvs?</w:t>
      </w:r>
    </w:p>
    <w:p w14:paraId="1D35AF60" w14:textId="77777777" w:rsidR="00115F06" w:rsidRDefault="00115F06">
      <w:pPr>
        <w:rPr>
          <w:b/>
          <w:bCs/>
          <w:i/>
          <w:iCs/>
          <w:lang w:val="es-MX"/>
        </w:rPr>
      </w:pPr>
    </w:p>
    <w:p w14:paraId="2AA3AC83" w14:textId="307DADBD" w:rsidR="00115F06" w:rsidRPr="00115F06" w:rsidRDefault="00115F06" w:rsidP="00391B07">
      <w:pPr>
        <w:pStyle w:val="Prrafodelista"/>
        <w:numPr>
          <w:ilvl w:val="0"/>
          <w:numId w:val="1"/>
        </w:numPr>
        <w:rPr>
          <w:b/>
          <w:bCs/>
          <w:i/>
          <w:iCs/>
          <w:highlight w:val="yellow"/>
          <w:lang w:val="es-MX"/>
        </w:rPr>
      </w:pPr>
      <w:r>
        <w:rPr>
          <w:i/>
          <w:iCs/>
          <w:lang w:val="es-MX"/>
        </w:rPr>
        <w:t xml:space="preserve">Descargar la información del </w:t>
      </w:r>
      <w:r w:rsidRPr="00115F06">
        <w:rPr>
          <w:i/>
          <w:iCs/>
          <w:highlight w:val="yellow"/>
          <w:lang w:val="es-MX"/>
        </w:rPr>
        <w:t>Maestro de Cirugías y de Desmontaje de Totvs SQL.</w:t>
      </w:r>
    </w:p>
    <w:p w14:paraId="776B1ACD" w14:textId="6168FDCE" w:rsidR="00391B07" w:rsidRDefault="00391B07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 w:rsidRPr="00391B07">
        <w:rPr>
          <w:lang w:val="es-MX"/>
        </w:rPr>
        <w:t xml:space="preserve">Eliminar todas las columnas del </w:t>
      </w:r>
      <w:r w:rsidRPr="00714B6F">
        <w:rPr>
          <w:highlight w:val="yellow"/>
          <w:lang w:val="es-MX"/>
        </w:rPr>
        <w:t xml:space="preserve">Maestro de </w:t>
      </w:r>
      <w:r w:rsidR="00714B6F" w:rsidRPr="00714B6F">
        <w:rPr>
          <w:highlight w:val="yellow"/>
          <w:lang w:val="es-MX"/>
        </w:rPr>
        <w:t>Cirugías</w:t>
      </w:r>
      <w:r w:rsidRPr="00391B07">
        <w:rPr>
          <w:lang w:val="es-MX"/>
        </w:rPr>
        <w:t xml:space="preserve"> que no sean y normalizar con los siguientes nombres</w:t>
      </w:r>
      <w:r>
        <w:rPr>
          <w:b/>
          <w:bCs/>
          <w:i/>
          <w:iCs/>
          <w:lang w:val="es-MX"/>
        </w:rPr>
        <w:t xml:space="preserve"> </w:t>
      </w:r>
      <w:r w:rsidRPr="00391B07">
        <w:rPr>
          <w:b/>
          <w:bCs/>
          <w:i/>
          <w:iCs/>
          <w:highlight w:val="yellow"/>
          <w:lang w:val="es-MX"/>
        </w:rPr>
        <w:t xml:space="preserve">(sin tildes ni </w:t>
      </w:r>
      <w:r w:rsidR="00115F06" w:rsidRPr="00391B07">
        <w:rPr>
          <w:b/>
          <w:bCs/>
          <w:i/>
          <w:iCs/>
          <w:highlight w:val="yellow"/>
          <w:lang w:val="es-MX"/>
        </w:rPr>
        <w:t>mayúsculas</w:t>
      </w:r>
      <w:r w:rsidR="003D63AB">
        <w:rPr>
          <w:b/>
          <w:bCs/>
          <w:i/>
          <w:iCs/>
          <w:highlight w:val="yellow"/>
          <w:lang w:val="es-MX"/>
        </w:rPr>
        <w:t xml:space="preserve"> ni Ñ</w:t>
      </w:r>
      <w:r w:rsidRPr="00391B07">
        <w:rPr>
          <w:b/>
          <w:bCs/>
          <w:i/>
          <w:iCs/>
          <w:highlight w:val="yellow"/>
          <w:lang w:val="es-MX"/>
        </w:rPr>
        <w:t>)</w:t>
      </w:r>
      <w:r>
        <w:rPr>
          <w:b/>
          <w:bCs/>
          <w:i/>
          <w:iCs/>
          <w:lang w:val="es-MX"/>
        </w:rPr>
        <w:t>: codigo_cirugia, codigo_cliente, cliente, estado, modalidad_venta, fecha_cirugia, codigo_medico, apellido_medico, entidad, nombre_entidad, zona, descripcion_</w:t>
      </w:r>
      <w:r w:rsidR="00115F06">
        <w:rPr>
          <w:b/>
          <w:bCs/>
          <w:i/>
          <w:iCs/>
          <w:lang w:val="es-MX"/>
        </w:rPr>
        <w:t>zona, obra</w:t>
      </w:r>
      <w:r>
        <w:rPr>
          <w:b/>
          <w:bCs/>
          <w:i/>
          <w:iCs/>
          <w:lang w:val="es-MX"/>
        </w:rPr>
        <w:t>, obra_nombre, remito_envio, remito_devolucion, modalidad, remito_ventas.</w:t>
      </w:r>
    </w:p>
    <w:p w14:paraId="455604EA" w14:textId="58E64AB2" w:rsidR="00391B07" w:rsidRDefault="00391B07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 w:rsidRPr="00391B07">
        <w:rPr>
          <w:lang w:val="es-MX"/>
        </w:rPr>
        <w:t xml:space="preserve">Eliminar todas las columnas del </w:t>
      </w:r>
      <w:r w:rsidRPr="00714B6F">
        <w:rPr>
          <w:highlight w:val="yellow"/>
          <w:lang w:val="es-MX"/>
        </w:rPr>
        <w:t>Maestro de Desmontaje</w:t>
      </w:r>
      <w:r w:rsidRPr="00391B07">
        <w:rPr>
          <w:lang w:val="es-MX"/>
        </w:rPr>
        <w:t xml:space="preserve"> que no sean y normalizar con los siguientes nombres</w:t>
      </w:r>
      <w:r>
        <w:rPr>
          <w:b/>
          <w:bCs/>
          <w:i/>
          <w:iCs/>
          <w:lang w:val="es-MX"/>
        </w:rPr>
        <w:t xml:space="preserve"> </w:t>
      </w:r>
      <w:r w:rsidRPr="00391B07">
        <w:rPr>
          <w:b/>
          <w:bCs/>
          <w:i/>
          <w:iCs/>
          <w:highlight w:val="yellow"/>
          <w:lang w:val="es-MX"/>
        </w:rPr>
        <w:t xml:space="preserve">(sin tildes ni </w:t>
      </w:r>
      <w:r w:rsidR="00115F06" w:rsidRPr="00391B07">
        <w:rPr>
          <w:b/>
          <w:bCs/>
          <w:i/>
          <w:iCs/>
          <w:highlight w:val="yellow"/>
          <w:lang w:val="es-MX"/>
        </w:rPr>
        <w:t>mayúsculas</w:t>
      </w:r>
      <w:r w:rsidR="003D63AB">
        <w:rPr>
          <w:b/>
          <w:bCs/>
          <w:i/>
          <w:iCs/>
          <w:highlight w:val="yellow"/>
          <w:lang w:val="es-MX"/>
        </w:rPr>
        <w:t xml:space="preserve"> ni Ñ</w:t>
      </w:r>
      <w:r w:rsidRPr="00391B07">
        <w:rPr>
          <w:b/>
          <w:bCs/>
          <w:i/>
          <w:iCs/>
          <w:highlight w:val="yellow"/>
          <w:lang w:val="es-MX"/>
        </w:rPr>
        <w:t>)</w:t>
      </w:r>
      <w:r>
        <w:rPr>
          <w:b/>
          <w:bCs/>
          <w:i/>
          <w:iCs/>
          <w:lang w:val="es-MX"/>
        </w:rPr>
        <w:t>: producto, descripción_producto, descripcion, cantidad, deposito, direccion, codigo_cirugia.</w:t>
      </w:r>
    </w:p>
    <w:p w14:paraId="4366F759" w14:textId="0234C7B1" w:rsidR="00391B07" w:rsidRDefault="00391B07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 xml:space="preserve">En el archivo </w:t>
      </w:r>
      <w:r w:rsidRPr="00115F06">
        <w:rPr>
          <w:i/>
          <w:iCs/>
          <w:highlight w:val="yellow"/>
          <w:lang w:val="es-MX"/>
        </w:rPr>
        <w:t xml:space="preserve">Maestro de </w:t>
      </w:r>
      <w:r w:rsidR="00714B6F" w:rsidRPr="00115F06">
        <w:rPr>
          <w:i/>
          <w:iCs/>
          <w:highlight w:val="yellow"/>
          <w:lang w:val="es-MX"/>
        </w:rPr>
        <w:t>Cirugías</w:t>
      </w:r>
      <w:r>
        <w:rPr>
          <w:i/>
          <w:iCs/>
          <w:lang w:val="es-MX"/>
        </w:rPr>
        <w:t xml:space="preserve">, </w:t>
      </w:r>
      <w:r w:rsidR="00714B6F">
        <w:rPr>
          <w:i/>
          <w:iCs/>
          <w:lang w:val="es-MX"/>
        </w:rPr>
        <w:t>ir a la columna “</w:t>
      </w:r>
      <w:r w:rsidR="00714B6F">
        <w:rPr>
          <w:b/>
          <w:bCs/>
          <w:i/>
          <w:iCs/>
          <w:lang w:val="es-MX"/>
        </w:rPr>
        <w:t xml:space="preserve">estado” </w:t>
      </w:r>
      <w:r w:rsidR="00714B6F">
        <w:rPr>
          <w:i/>
          <w:iCs/>
          <w:lang w:val="es-MX"/>
        </w:rPr>
        <w:t xml:space="preserve">y aplicar filtro manual debido a inconsistencias de la información de Totvs, a criterio de cada uno, pero trabajaremos en esta visión, con los </w:t>
      </w:r>
      <w:r w:rsidR="00714B6F">
        <w:rPr>
          <w:b/>
          <w:bCs/>
          <w:i/>
          <w:iCs/>
          <w:lang w:val="es-MX"/>
        </w:rPr>
        <w:t>estados P/FACTURAR Y FACTURADAS.</w:t>
      </w:r>
    </w:p>
    <w:p w14:paraId="4BDEC2A9" w14:textId="724192CC" w:rsidR="00714B6F" w:rsidRPr="00714B6F" w:rsidRDefault="00714B6F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 xml:space="preserve">En el archivo </w:t>
      </w:r>
      <w:r w:rsidRPr="00714B6F">
        <w:rPr>
          <w:i/>
          <w:iCs/>
          <w:highlight w:val="yellow"/>
          <w:lang w:val="es-MX"/>
        </w:rPr>
        <w:t>Maestro de Cirugías</w:t>
      </w:r>
      <w:r>
        <w:rPr>
          <w:i/>
          <w:iCs/>
          <w:lang w:val="es-MX"/>
        </w:rPr>
        <w:t xml:space="preserve"> aplicar en la columna “</w:t>
      </w:r>
      <w:r w:rsidRPr="00115F06">
        <w:rPr>
          <w:b/>
          <w:bCs/>
          <w:i/>
          <w:iCs/>
          <w:lang w:val="es-MX"/>
        </w:rPr>
        <w:t>modalidad_venta</w:t>
      </w:r>
      <w:r>
        <w:rPr>
          <w:i/>
          <w:iCs/>
          <w:lang w:val="es-MX"/>
        </w:rPr>
        <w:t xml:space="preserve">” filtrar </w:t>
      </w:r>
      <w:r w:rsidRPr="00714B6F">
        <w:rPr>
          <w:b/>
          <w:bCs/>
          <w:i/>
          <w:iCs/>
          <w:lang w:val="es-MX"/>
        </w:rPr>
        <w:t>“INTERCOMPANY”</w:t>
      </w:r>
      <w:r>
        <w:rPr>
          <w:b/>
          <w:bCs/>
          <w:i/>
          <w:iCs/>
          <w:lang w:val="es-MX"/>
        </w:rPr>
        <w:t xml:space="preserve"> </w:t>
      </w:r>
      <w:r>
        <w:rPr>
          <w:i/>
          <w:iCs/>
          <w:lang w:val="es-MX"/>
        </w:rPr>
        <w:t>y eliminar las filas filtradas.</w:t>
      </w:r>
    </w:p>
    <w:p w14:paraId="7AF31C6E" w14:textId="122BF707" w:rsidR="00714B6F" w:rsidRPr="00714B6F" w:rsidRDefault="00714B6F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 xml:space="preserve">En el archivo </w:t>
      </w:r>
      <w:r w:rsidRPr="00115F06">
        <w:rPr>
          <w:i/>
          <w:iCs/>
          <w:highlight w:val="yellow"/>
          <w:lang w:val="es-MX"/>
        </w:rPr>
        <w:t>Maestro de Desmontaje</w:t>
      </w:r>
      <w:r>
        <w:rPr>
          <w:i/>
          <w:iCs/>
          <w:lang w:val="es-MX"/>
        </w:rPr>
        <w:t>, aplicar en la columna “</w:t>
      </w:r>
      <w:r w:rsidRPr="00714B6F">
        <w:rPr>
          <w:b/>
          <w:bCs/>
          <w:i/>
          <w:iCs/>
          <w:lang w:val="es-MX"/>
        </w:rPr>
        <w:t>direccion</w:t>
      </w:r>
      <w:r>
        <w:rPr>
          <w:i/>
          <w:iCs/>
          <w:lang w:val="es-MX"/>
        </w:rPr>
        <w:t>” filtrar todos los estados menos “</w:t>
      </w:r>
      <w:r w:rsidRPr="00714B6F">
        <w:rPr>
          <w:b/>
          <w:bCs/>
          <w:i/>
          <w:iCs/>
          <w:lang w:val="es-MX"/>
        </w:rPr>
        <w:t>GENERAL</w:t>
      </w:r>
      <w:r>
        <w:rPr>
          <w:b/>
          <w:bCs/>
          <w:i/>
          <w:iCs/>
          <w:lang w:val="es-MX"/>
        </w:rPr>
        <w:t>”</w:t>
      </w:r>
      <w:r>
        <w:rPr>
          <w:i/>
          <w:iCs/>
          <w:lang w:val="es-MX"/>
        </w:rPr>
        <w:t>, y eliminar las filas dejando solo las filas en el estado “</w:t>
      </w:r>
      <w:r w:rsidRPr="00714B6F">
        <w:rPr>
          <w:b/>
          <w:bCs/>
          <w:i/>
          <w:iCs/>
          <w:lang w:val="es-MX"/>
        </w:rPr>
        <w:t>GENERAL</w:t>
      </w:r>
      <w:r>
        <w:rPr>
          <w:i/>
          <w:iCs/>
          <w:lang w:val="es-MX"/>
        </w:rPr>
        <w:t>”.</w:t>
      </w:r>
    </w:p>
    <w:p w14:paraId="1F45E527" w14:textId="20E7BBD6" w:rsidR="00714B6F" w:rsidRPr="00714B6F" w:rsidRDefault="00714B6F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 xml:space="preserve">Agregar </w:t>
      </w:r>
      <w:r w:rsidR="00115F06">
        <w:rPr>
          <w:i/>
          <w:iCs/>
          <w:lang w:val="es-MX"/>
        </w:rPr>
        <w:t>una columna</w:t>
      </w:r>
      <w:r>
        <w:rPr>
          <w:i/>
          <w:iCs/>
          <w:lang w:val="es-MX"/>
        </w:rPr>
        <w:t xml:space="preserve"> de </w:t>
      </w:r>
      <w:r w:rsidR="003D63AB">
        <w:rPr>
          <w:i/>
          <w:iCs/>
          <w:lang w:val="es-MX"/>
        </w:rPr>
        <w:t>“</w:t>
      </w:r>
      <w:r>
        <w:rPr>
          <w:i/>
          <w:iCs/>
          <w:lang w:val="es-MX"/>
        </w:rPr>
        <w:t>mes</w:t>
      </w:r>
      <w:r w:rsidR="003D63AB">
        <w:rPr>
          <w:i/>
          <w:iCs/>
          <w:lang w:val="es-MX"/>
        </w:rPr>
        <w:t>_</w:t>
      </w:r>
      <w:r>
        <w:rPr>
          <w:i/>
          <w:iCs/>
          <w:lang w:val="es-MX"/>
        </w:rPr>
        <w:t>a</w:t>
      </w:r>
      <w:r w:rsidR="003D63AB">
        <w:rPr>
          <w:i/>
          <w:iCs/>
          <w:lang w:val="es-MX"/>
        </w:rPr>
        <w:t>n</w:t>
      </w:r>
      <w:r>
        <w:rPr>
          <w:i/>
          <w:iCs/>
          <w:lang w:val="es-MX"/>
        </w:rPr>
        <w:t>o</w:t>
      </w:r>
      <w:r w:rsidR="003D63AB">
        <w:rPr>
          <w:i/>
          <w:iCs/>
          <w:lang w:val="es-MX"/>
        </w:rPr>
        <w:t>”</w:t>
      </w:r>
      <w:r>
        <w:rPr>
          <w:i/>
          <w:iCs/>
          <w:lang w:val="es-MX"/>
        </w:rPr>
        <w:t xml:space="preserve"> en el archivo de </w:t>
      </w:r>
      <w:r w:rsidRPr="00115F06">
        <w:rPr>
          <w:i/>
          <w:iCs/>
          <w:highlight w:val="yellow"/>
          <w:lang w:val="es-MX"/>
        </w:rPr>
        <w:t>Maestro de Desmontaje</w:t>
      </w:r>
      <w:r>
        <w:rPr>
          <w:i/>
          <w:iCs/>
          <w:lang w:val="es-MX"/>
        </w:rPr>
        <w:t xml:space="preserve">, para justificar la </w:t>
      </w:r>
      <w:r w:rsidR="003D63AB">
        <w:rPr>
          <w:i/>
          <w:iCs/>
          <w:lang w:val="es-MX"/>
        </w:rPr>
        <w:t>“</w:t>
      </w:r>
      <w:r w:rsidRPr="003D63AB">
        <w:rPr>
          <w:b/>
          <w:bCs/>
          <w:i/>
          <w:iCs/>
          <w:lang w:val="es-MX"/>
        </w:rPr>
        <w:t>fecha</w:t>
      </w:r>
      <w:r w:rsidR="003D63AB" w:rsidRPr="003D63AB">
        <w:rPr>
          <w:b/>
          <w:bCs/>
          <w:i/>
          <w:iCs/>
          <w:lang w:val="es-MX"/>
        </w:rPr>
        <w:t>_</w:t>
      </w:r>
      <w:r w:rsidRPr="003D63AB">
        <w:rPr>
          <w:b/>
          <w:bCs/>
          <w:i/>
          <w:iCs/>
          <w:lang w:val="es-MX"/>
        </w:rPr>
        <w:t>cirug</w:t>
      </w:r>
      <w:r w:rsidR="003D63AB" w:rsidRPr="003D63AB">
        <w:rPr>
          <w:b/>
          <w:bCs/>
          <w:i/>
          <w:iCs/>
          <w:lang w:val="es-MX"/>
        </w:rPr>
        <w:t>i</w:t>
      </w:r>
      <w:r w:rsidRPr="003D63AB">
        <w:rPr>
          <w:b/>
          <w:bCs/>
          <w:i/>
          <w:iCs/>
          <w:lang w:val="es-MX"/>
        </w:rPr>
        <w:t>a</w:t>
      </w:r>
      <w:r w:rsidR="003D63AB">
        <w:rPr>
          <w:i/>
          <w:iCs/>
          <w:lang w:val="es-MX"/>
        </w:rPr>
        <w:t>”</w:t>
      </w:r>
      <w:r>
        <w:rPr>
          <w:i/>
          <w:iCs/>
          <w:lang w:val="es-MX"/>
        </w:rPr>
        <w:t xml:space="preserve"> </w:t>
      </w:r>
      <w:r w:rsidR="003D63AB">
        <w:rPr>
          <w:i/>
          <w:iCs/>
          <w:lang w:val="es-MX"/>
        </w:rPr>
        <w:t>(</w:t>
      </w:r>
      <w:r>
        <w:rPr>
          <w:i/>
          <w:iCs/>
          <w:lang w:val="es-MX"/>
        </w:rPr>
        <w:t>día-mes-año</w:t>
      </w:r>
      <w:r w:rsidR="003D63AB">
        <w:rPr>
          <w:i/>
          <w:iCs/>
          <w:lang w:val="es-MX"/>
        </w:rPr>
        <w:t>)</w:t>
      </w:r>
      <w:r>
        <w:rPr>
          <w:i/>
          <w:iCs/>
          <w:lang w:val="es-MX"/>
        </w:rPr>
        <w:t>, contra el periodo del desmontaje, y clasificar cirugías y desmontajes huérfanos por temporalidad.</w:t>
      </w:r>
    </w:p>
    <w:p w14:paraId="7EC7E554" w14:textId="4646C047" w:rsidR="00714B6F" w:rsidRPr="002E3D22" w:rsidRDefault="00115F06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>Los archivos se encuentran</w:t>
      </w:r>
      <w:r w:rsidR="00714B6F">
        <w:rPr>
          <w:i/>
          <w:iCs/>
          <w:lang w:val="es-MX"/>
        </w:rPr>
        <w:t xml:space="preserve"> listos para procesar la </w:t>
      </w:r>
      <w:r>
        <w:rPr>
          <w:i/>
          <w:iCs/>
          <w:lang w:val="es-MX"/>
        </w:rPr>
        <w:t>primera instancia</w:t>
      </w:r>
      <w:r w:rsidR="00714B6F">
        <w:rPr>
          <w:i/>
          <w:iCs/>
          <w:lang w:val="es-MX"/>
        </w:rPr>
        <w:t xml:space="preserve"> del Merge </w:t>
      </w:r>
      <w:r w:rsidR="00714B6F" w:rsidRPr="00115F06">
        <w:rPr>
          <w:i/>
          <w:iCs/>
          <w:highlight w:val="yellow"/>
          <w:lang w:val="es-MX"/>
        </w:rPr>
        <w:t>(ETL) por “</w:t>
      </w:r>
      <w:r w:rsidR="00714B6F" w:rsidRPr="00115F06">
        <w:rPr>
          <w:b/>
          <w:bCs/>
          <w:i/>
          <w:iCs/>
          <w:highlight w:val="yellow"/>
          <w:lang w:val="es-MX"/>
        </w:rPr>
        <w:t>codigo_cirugia</w:t>
      </w:r>
      <w:r w:rsidR="00714B6F" w:rsidRPr="00115F06">
        <w:rPr>
          <w:i/>
          <w:iCs/>
          <w:highlight w:val="yellow"/>
          <w:lang w:val="es-MX"/>
        </w:rPr>
        <w:t>”,</w:t>
      </w:r>
      <w:r w:rsidR="00714B6F">
        <w:rPr>
          <w:i/>
          <w:iCs/>
          <w:lang w:val="es-MX"/>
        </w:rPr>
        <w:t xml:space="preserve"> esto dará un solo archivo con cirugías y su consumo mas los datos de las columnas de ambos archivos.</w:t>
      </w:r>
    </w:p>
    <w:p w14:paraId="6BCA92C5" w14:textId="69A2CA66" w:rsidR="002E3D22" w:rsidRPr="00391B07" w:rsidRDefault="002E3D22" w:rsidP="00391B07">
      <w:pPr>
        <w:pStyle w:val="Prrafodelista"/>
        <w:numPr>
          <w:ilvl w:val="0"/>
          <w:numId w:val="1"/>
        </w:numPr>
        <w:rPr>
          <w:b/>
          <w:bCs/>
          <w:i/>
          <w:iCs/>
          <w:lang w:val="es-MX"/>
        </w:rPr>
      </w:pPr>
      <w:r>
        <w:rPr>
          <w:i/>
          <w:iCs/>
          <w:lang w:val="es-MX"/>
        </w:rPr>
        <w:t>Leer el “</w:t>
      </w:r>
      <w:r w:rsidRPr="002E3D22">
        <w:rPr>
          <w:b/>
          <w:bCs/>
          <w:i/>
          <w:iCs/>
          <w:highlight w:val="yellow"/>
          <w:lang w:val="es-MX"/>
        </w:rPr>
        <w:t>readme_2</w:t>
      </w:r>
      <w:r>
        <w:rPr>
          <w:b/>
          <w:bCs/>
          <w:i/>
          <w:iCs/>
          <w:lang w:val="es-MX"/>
        </w:rPr>
        <w:t>”</w:t>
      </w:r>
      <w:r>
        <w:rPr>
          <w:i/>
          <w:iCs/>
          <w:lang w:val="es-MX"/>
        </w:rPr>
        <w:t xml:space="preserve"> para entender l</w:t>
      </w:r>
      <w:r w:rsidR="00DD57FF">
        <w:rPr>
          <w:i/>
          <w:iCs/>
          <w:lang w:val="es-MX"/>
        </w:rPr>
        <w:t>a nueva columna</w:t>
      </w:r>
      <w:r>
        <w:rPr>
          <w:i/>
          <w:iCs/>
          <w:lang w:val="es-MX"/>
        </w:rPr>
        <w:t xml:space="preserve"> </w:t>
      </w:r>
      <w:r w:rsidR="00DD57FF">
        <w:rPr>
          <w:i/>
          <w:iCs/>
          <w:lang w:val="es-MX"/>
        </w:rPr>
        <w:t>“</w:t>
      </w:r>
      <w:r w:rsidRPr="00DD57FF">
        <w:rPr>
          <w:b/>
          <w:bCs/>
          <w:i/>
          <w:iCs/>
          <w:lang w:val="es-MX"/>
        </w:rPr>
        <w:t>estado</w:t>
      </w:r>
      <w:r w:rsidR="00DD57FF" w:rsidRPr="00DD57FF">
        <w:rPr>
          <w:b/>
          <w:bCs/>
          <w:i/>
          <w:iCs/>
          <w:lang w:val="es-MX"/>
        </w:rPr>
        <w:t>_registro</w:t>
      </w:r>
      <w:r w:rsidR="00DD57FF">
        <w:rPr>
          <w:i/>
          <w:iCs/>
          <w:lang w:val="es-MX"/>
        </w:rPr>
        <w:t>”</w:t>
      </w:r>
      <w:r>
        <w:rPr>
          <w:i/>
          <w:iCs/>
          <w:lang w:val="es-MX"/>
        </w:rPr>
        <w:t xml:space="preserve"> y la planilla del primer </w:t>
      </w:r>
      <w:r w:rsidRPr="002E3D22">
        <w:rPr>
          <w:b/>
          <w:bCs/>
          <w:i/>
          <w:iCs/>
          <w:lang w:val="es-MX"/>
        </w:rPr>
        <w:t>ETL</w:t>
      </w:r>
      <w:r>
        <w:rPr>
          <w:i/>
          <w:iCs/>
          <w:lang w:val="es-MX"/>
        </w:rPr>
        <w:t>.</w:t>
      </w:r>
    </w:p>
    <w:sectPr w:rsidR="002E3D22" w:rsidRPr="00391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0463"/>
    <w:multiLevelType w:val="hybridMultilevel"/>
    <w:tmpl w:val="E1589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87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07"/>
    <w:rsid w:val="00115F06"/>
    <w:rsid w:val="002E3D22"/>
    <w:rsid w:val="00391B07"/>
    <w:rsid w:val="003D63AB"/>
    <w:rsid w:val="00714B6F"/>
    <w:rsid w:val="00935A81"/>
    <w:rsid w:val="00DD57FF"/>
    <w:rsid w:val="00F6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B36B"/>
  <w15:chartTrackingRefBased/>
  <w15:docId w15:val="{C31D988E-8088-4301-B8F5-567C71AE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1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1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1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1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B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B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B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1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1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1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1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1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1B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1B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1B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1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1B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1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GIGANTE JUAN MIGUEL</dc:creator>
  <cp:keywords/>
  <dc:description/>
  <cp:lastModifiedBy>GIGANTE JUAN MIGUEL</cp:lastModifiedBy>
  <cp:revision>6</cp:revision>
  <dcterms:created xsi:type="dcterms:W3CDTF">2025-07-24T14:40:00Z</dcterms:created>
  <dcterms:modified xsi:type="dcterms:W3CDTF">2025-07-24T16:28:00Z</dcterms:modified>
</cp:coreProperties>
</file>