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C6EAE" w14:textId="77777777" w:rsidR="004145E9" w:rsidRPr="00763EED" w:rsidRDefault="004145E9" w:rsidP="004145E9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763EED">
        <w:rPr>
          <w:rFonts w:ascii="Verdana" w:hAnsi="Verdana"/>
          <w:b/>
          <w:bCs/>
          <w:sz w:val="40"/>
          <w:szCs w:val="40"/>
        </w:rPr>
        <w:t xml:space="preserve"> 02.02. ОПТИМИЗАЦИЯ РАСХОДОВ</w:t>
      </w:r>
    </w:p>
    <w:p w14:paraId="033EBA5E" w14:textId="77777777" w:rsidR="004145E9" w:rsidRDefault="004145E9" w:rsidP="004145E9">
      <w:pPr>
        <w:jc w:val="center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</w:rPr>
        <w:drawing>
          <wp:inline distT="0" distB="0" distL="0" distR="0" wp14:anchorId="0E8AA729" wp14:editId="783B81DE">
            <wp:extent cx="914400" cy="914400"/>
            <wp:effectExtent l="0" t="0" r="0" b="0"/>
            <wp:docPr id="14" name="Рисунок 14" descr="Тележка для покупок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Тележка для покупок конту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619F" w14:textId="77777777" w:rsidR="004145E9" w:rsidRDefault="004145E9" w:rsidP="004145E9">
      <w:pPr>
        <w:rPr>
          <w:rFonts w:ascii="Verdana" w:hAnsi="Verdana"/>
          <w:sz w:val="24"/>
        </w:rPr>
      </w:pPr>
    </w:p>
    <w:p w14:paraId="102DD075" w14:textId="77777777" w:rsidR="004145E9" w:rsidRPr="00763EED" w:rsidRDefault="004145E9" w:rsidP="004145E9">
      <w:pPr>
        <w:jc w:val="center"/>
        <w:rPr>
          <w:rFonts w:ascii="Verdana" w:hAnsi="Verdana"/>
          <w:sz w:val="28"/>
          <w:szCs w:val="28"/>
        </w:rPr>
      </w:pPr>
      <w:r w:rsidRPr="00763EED">
        <w:rPr>
          <w:rFonts w:ascii="Verdana" w:hAnsi="Verdana"/>
          <w:sz w:val="28"/>
          <w:szCs w:val="28"/>
        </w:rPr>
        <w:t>Выберите 1-3 статьи расходов для оптимизации и придумайте способы сокращения расходов, а также укажите на какую цель пойдут сохраненные средства оптимизация</w:t>
      </w:r>
    </w:p>
    <w:p w14:paraId="48A2CBC1" w14:textId="77777777" w:rsidR="004145E9" w:rsidRPr="005D1DF6" w:rsidRDefault="004145E9" w:rsidP="004145E9">
      <w:pPr>
        <w:rPr>
          <w:rFonts w:ascii="Verdana" w:hAnsi="Verdana"/>
          <w:sz w:val="24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227"/>
        <w:gridCol w:w="2372"/>
        <w:gridCol w:w="2372"/>
        <w:gridCol w:w="2372"/>
      </w:tblGrid>
      <w:tr w:rsidR="004145E9" w:rsidRPr="005D1DF6" w14:paraId="304657A8" w14:textId="77777777" w:rsidTr="00473DA0">
        <w:trPr>
          <w:trHeight w:val="422"/>
        </w:trPr>
        <w:tc>
          <w:tcPr>
            <w:tcW w:w="2226" w:type="dxa"/>
          </w:tcPr>
          <w:p w14:paraId="286F8E3F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373" w:type="dxa"/>
            <w:shd w:val="clear" w:color="auto" w:fill="E7E6E6" w:themeFill="background2"/>
          </w:tcPr>
          <w:p w14:paraId="5AB0C646" w14:textId="77777777" w:rsidR="004145E9" w:rsidRPr="00763EED" w:rsidRDefault="004145E9" w:rsidP="00473DA0">
            <w:pPr>
              <w:jc w:val="center"/>
              <w:rPr>
                <w:rFonts w:ascii="Verdana" w:hAnsi="Verdana"/>
                <w:b/>
                <w:bCs/>
                <w:sz w:val="24"/>
              </w:rPr>
            </w:pPr>
            <w:r w:rsidRPr="00763EED">
              <w:rPr>
                <w:rFonts w:ascii="Verdana" w:hAnsi="Verdana"/>
                <w:b/>
                <w:bCs/>
                <w:sz w:val="24"/>
              </w:rPr>
              <w:t>Статья 1</w:t>
            </w:r>
          </w:p>
        </w:tc>
        <w:tc>
          <w:tcPr>
            <w:tcW w:w="2373" w:type="dxa"/>
            <w:shd w:val="clear" w:color="auto" w:fill="E7E6E6" w:themeFill="background2"/>
          </w:tcPr>
          <w:p w14:paraId="4AB35EE5" w14:textId="77777777" w:rsidR="004145E9" w:rsidRPr="00763EED" w:rsidRDefault="004145E9" w:rsidP="00473DA0">
            <w:pPr>
              <w:jc w:val="center"/>
              <w:rPr>
                <w:rFonts w:ascii="Verdana" w:hAnsi="Verdana"/>
                <w:b/>
                <w:bCs/>
                <w:sz w:val="24"/>
              </w:rPr>
            </w:pPr>
            <w:r w:rsidRPr="00763EED">
              <w:rPr>
                <w:rFonts w:ascii="Verdana" w:hAnsi="Verdana"/>
                <w:b/>
                <w:bCs/>
                <w:sz w:val="24"/>
              </w:rPr>
              <w:t>Статья 2</w:t>
            </w:r>
          </w:p>
        </w:tc>
        <w:tc>
          <w:tcPr>
            <w:tcW w:w="2373" w:type="dxa"/>
            <w:shd w:val="clear" w:color="auto" w:fill="E7E6E6" w:themeFill="background2"/>
          </w:tcPr>
          <w:p w14:paraId="5E4C4D82" w14:textId="77777777" w:rsidR="004145E9" w:rsidRPr="00763EED" w:rsidRDefault="004145E9" w:rsidP="00473DA0">
            <w:pPr>
              <w:jc w:val="center"/>
              <w:rPr>
                <w:rFonts w:ascii="Verdana" w:hAnsi="Verdana"/>
                <w:b/>
                <w:bCs/>
                <w:sz w:val="24"/>
              </w:rPr>
            </w:pPr>
            <w:r w:rsidRPr="00763EED">
              <w:rPr>
                <w:rFonts w:ascii="Verdana" w:hAnsi="Verdana"/>
                <w:b/>
                <w:bCs/>
                <w:sz w:val="24"/>
              </w:rPr>
              <w:t>Статья 2</w:t>
            </w:r>
          </w:p>
        </w:tc>
      </w:tr>
      <w:tr w:rsidR="004145E9" w:rsidRPr="005D1DF6" w14:paraId="43762AD8" w14:textId="77777777" w:rsidTr="00473DA0">
        <w:trPr>
          <w:trHeight w:val="2343"/>
        </w:trPr>
        <w:tc>
          <w:tcPr>
            <w:tcW w:w="2226" w:type="dxa"/>
          </w:tcPr>
          <w:p w14:paraId="159DA34C" w14:textId="77777777" w:rsidR="004145E9" w:rsidRPr="00763EED" w:rsidRDefault="004145E9" w:rsidP="00473DA0">
            <w:pPr>
              <w:rPr>
                <w:rFonts w:ascii="Verdana" w:hAnsi="Verdana"/>
                <w:i/>
                <w:iCs/>
                <w:sz w:val="24"/>
              </w:rPr>
            </w:pPr>
            <w:r w:rsidRPr="00763EED">
              <w:rPr>
                <w:rFonts w:ascii="Verdana" w:hAnsi="Verdana"/>
                <w:i/>
                <w:iCs/>
                <w:sz w:val="24"/>
              </w:rPr>
              <w:t>Способы оптимизации расходов</w:t>
            </w:r>
          </w:p>
        </w:tc>
        <w:tc>
          <w:tcPr>
            <w:tcW w:w="2373" w:type="dxa"/>
          </w:tcPr>
          <w:p w14:paraId="5B8E573A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373" w:type="dxa"/>
          </w:tcPr>
          <w:p w14:paraId="7EB523E2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373" w:type="dxa"/>
          </w:tcPr>
          <w:p w14:paraId="062E90D0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</w:tr>
      <w:tr w:rsidR="004145E9" w:rsidRPr="005D1DF6" w14:paraId="48BE3681" w14:textId="77777777" w:rsidTr="00473DA0">
        <w:trPr>
          <w:trHeight w:val="2957"/>
        </w:trPr>
        <w:tc>
          <w:tcPr>
            <w:tcW w:w="2226" w:type="dxa"/>
          </w:tcPr>
          <w:p w14:paraId="27566B8C" w14:textId="77777777" w:rsidR="004145E9" w:rsidRPr="00763EED" w:rsidRDefault="004145E9" w:rsidP="00473DA0">
            <w:pPr>
              <w:rPr>
                <w:rFonts w:ascii="Verdana" w:hAnsi="Verdana"/>
                <w:i/>
                <w:iCs/>
                <w:sz w:val="24"/>
              </w:rPr>
            </w:pPr>
            <w:r w:rsidRPr="00763EED">
              <w:rPr>
                <w:rFonts w:ascii="Verdana" w:hAnsi="Verdana"/>
                <w:i/>
                <w:iCs/>
                <w:sz w:val="24"/>
              </w:rPr>
              <w:t>Какую сумму в месяц я смогу сберечь за счет оптимизации</w:t>
            </w:r>
          </w:p>
        </w:tc>
        <w:tc>
          <w:tcPr>
            <w:tcW w:w="2373" w:type="dxa"/>
          </w:tcPr>
          <w:p w14:paraId="3968B3D9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373" w:type="dxa"/>
          </w:tcPr>
          <w:p w14:paraId="00C86B72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373" w:type="dxa"/>
          </w:tcPr>
          <w:p w14:paraId="23CE9F33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</w:tr>
      <w:tr w:rsidR="004145E9" w:rsidRPr="005D1DF6" w14:paraId="728EE6FC" w14:textId="77777777" w:rsidTr="00473DA0">
        <w:trPr>
          <w:trHeight w:val="2823"/>
        </w:trPr>
        <w:tc>
          <w:tcPr>
            <w:tcW w:w="2226" w:type="dxa"/>
          </w:tcPr>
          <w:p w14:paraId="443DC313" w14:textId="77777777" w:rsidR="004145E9" w:rsidRPr="00763EED" w:rsidRDefault="004145E9" w:rsidP="00473DA0">
            <w:pPr>
              <w:rPr>
                <w:rFonts w:ascii="Verdana" w:hAnsi="Verdana"/>
                <w:i/>
                <w:iCs/>
                <w:sz w:val="24"/>
              </w:rPr>
            </w:pPr>
            <w:r w:rsidRPr="00763EED">
              <w:rPr>
                <w:rFonts w:ascii="Verdana" w:hAnsi="Verdana"/>
                <w:i/>
                <w:iCs/>
                <w:sz w:val="24"/>
              </w:rPr>
              <w:t>На какую цель я направлю эти деньги?</w:t>
            </w:r>
          </w:p>
        </w:tc>
        <w:tc>
          <w:tcPr>
            <w:tcW w:w="2373" w:type="dxa"/>
          </w:tcPr>
          <w:p w14:paraId="107187B9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373" w:type="dxa"/>
          </w:tcPr>
          <w:p w14:paraId="6E70732F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2373" w:type="dxa"/>
          </w:tcPr>
          <w:p w14:paraId="6AFFCE01" w14:textId="77777777" w:rsidR="004145E9" w:rsidRPr="005D1DF6" w:rsidRDefault="004145E9" w:rsidP="00473DA0">
            <w:pPr>
              <w:rPr>
                <w:rFonts w:ascii="Verdana" w:hAnsi="Verdana"/>
                <w:sz w:val="24"/>
              </w:rPr>
            </w:pPr>
          </w:p>
        </w:tc>
      </w:tr>
    </w:tbl>
    <w:p w14:paraId="6F403DAA" w14:textId="77777777" w:rsidR="004145E9" w:rsidRDefault="004145E9" w:rsidP="004145E9">
      <w:pPr>
        <w:rPr>
          <w:rFonts w:ascii="Verdana" w:hAnsi="Verdana"/>
          <w:sz w:val="24"/>
        </w:rPr>
      </w:pPr>
    </w:p>
    <w:p w14:paraId="795CD243" w14:textId="77777777" w:rsidR="002029A8" w:rsidRDefault="002029A8" w:rsidP="002029A8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sectPr w:rsidR="002029A8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A2842D" w14:textId="77777777" w:rsidR="00070B80" w:rsidRDefault="00070B80" w:rsidP="00C87D31">
      <w:pPr>
        <w:spacing w:after="0" w:line="240" w:lineRule="auto"/>
      </w:pPr>
      <w:r>
        <w:separator/>
      </w:r>
    </w:p>
  </w:endnote>
  <w:endnote w:type="continuationSeparator" w:id="0">
    <w:p w14:paraId="5B3D1A32" w14:textId="77777777" w:rsidR="00070B80" w:rsidRDefault="00070B80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42C836" w14:textId="77777777" w:rsidR="00070B80" w:rsidRDefault="00070B80" w:rsidP="00C87D31">
      <w:pPr>
        <w:spacing w:after="0" w:line="240" w:lineRule="auto"/>
      </w:pPr>
      <w:r>
        <w:separator/>
      </w:r>
    </w:p>
  </w:footnote>
  <w:footnote w:type="continuationSeparator" w:id="0">
    <w:p w14:paraId="61348588" w14:textId="77777777" w:rsidR="00070B80" w:rsidRDefault="00070B80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2BD1" w14:textId="27762273" w:rsidR="00C87D31" w:rsidRDefault="00C87D31">
    <w:pPr>
      <w:pStyle w:val="a5"/>
    </w:pPr>
    <w:r w:rsidRPr="006D23BD">
      <w:rPr>
        <w:noProof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B3ECB"/>
    <w:multiLevelType w:val="hybridMultilevel"/>
    <w:tmpl w:val="6F58EB5E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85310"/>
    <w:multiLevelType w:val="hybridMultilevel"/>
    <w:tmpl w:val="5EDCAA5E"/>
    <w:lvl w:ilvl="0" w:tplc="78F81F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A3BD1"/>
    <w:multiLevelType w:val="hybridMultilevel"/>
    <w:tmpl w:val="5AD28992"/>
    <w:lvl w:ilvl="0" w:tplc="70362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31"/>
    <w:rsid w:val="00070B80"/>
    <w:rsid w:val="002029A8"/>
    <w:rsid w:val="004145E9"/>
    <w:rsid w:val="005D3F91"/>
    <w:rsid w:val="00A351FA"/>
    <w:rsid w:val="00A63C68"/>
    <w:rsid w:val="00A96147"/>
    <w:rsid w:val="00B84077"/>
    <w:rsid w:val="00C87D31"/>
    <w:rsid w:val="00E12D97"/>
    <w:rsid w:val="00E31FA4"/>
    <w:rsid w:val="00FC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2</cp:revision>
  <dcterms:created xsi:type="dcterms:W3CDTF">2021-06-22T06:46:00Z</dcterms:created>
  <dcterms:modified xsi:type="dcterms:W3CDTF">2021-06-22T06:46:00Z</dcterms:modified>
</cp:coreProperties>
</file>