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Verdana" w:cs="Verdana" w:eastAsia="Verdana" w:hAnsi="Verdana"/>
          <w:b w:val="1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b w:val="1"/>
          <w:sz w:val="40"/>
          <w:szCs w:val="40"/>
          <w:rtl w:val="0"/>
        </w:rPr>
        <w:t xml:space="preserve">ШАГ 01.02. ВИДЕНИЕ БУДУЩЕГО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914400" cy="914400"/>
            <wp:effectExtent b="0" l="0" r="0" t="0"/>
            <wp:docPr descr="Сцена заката контур" id="1" name="image1.png"/>
            <a:graphic>
              <a:graphicData uri="http://schemas.openxmlformats.org/drawingml/2006/picture">
                <pic:pic>
                  <pic:nvPicPr>
                    <pic:cNvPr descr="Сцена заката контур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ПРАКТИКА «ДЕНЬ ИЗ МОЕЙ ЖИЗНИ»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Попробуйте представить себе один день из своей жизни через 7 лет, 3 года и 1 год.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Опишите в форме эссе на одной-двух страницах.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Вопросы-помощники: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 чего начался ваш день?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Какое самое яркое впечатление дня?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Где вы находитесь?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Что и кто вас окружает, о чем говорят люди, находящиеся рядом?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 и над чем вы работаете?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Каких результатов вы достигли?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Каковы источники ваших доходов?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Какие проблемы вам удалось решить?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 вы отдыхали?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Каково главное событие дня?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Verdana" w:cs="Verdana" w:eastAsia="Verdana" w:hAnsi="Verdana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sz w:val="48"/>
          <w:szCs w:val="48"/>
          <w:rtl w:val="0"/>
        </w:rPr>
        <w:t xml:space="preserve">через 7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Сегодня __25___ марта 2029__ года, мне _34_ лет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Живем в своем большом доме. Я имею накопления. Купила 2 участка в хорошем кайоне. Купила квартиру в ипотеку в городе. Имею стабильную работу, доп доходы. Грамотно распоряжаюсь деньгами. 1 раз в год ездим в отпуск семьей. У нас 3 ребенка. Муж золото богатый и самодостаточный, я капец какая красивая, потому что вкладываю в себя, в свое образование и внешность. Дети все наслаждаются счастливым детсвом.</w:t>
      </w:r>
    </w:p>
    <w:p w:rsidR="00000000" w:rsidDel="00000000" w:rsidP="00000000" w:rsidRDefault="00000000" w:rsidRPr="00000000" w14:paraId="00000017">
      <w:pPr>
        <w:jc w:val="center"/>
        <w:rPr>
          <w:rFonts w:ascii="Verdana" w:cs="Verdana" w:eastAsia="Verdana" w:hAnsi="Verdana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sz w:val="48"/>
          <w:szCs w:val="48"/>
          <w:rtl w:val="0"/>
        </w:rPr>
        <w:t xml:space="preserve">через 3 года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Сегодня __25______ марта 2025__ года, мне 30 лет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Дела пошли в гору. На работе получила повышение и зарплата увеличилась. Картины стали более популярными и дорогими. А фриланс уже набирает обороты и несет стабильную высокую прибыль.  Ребенок в школу ходит и совсем самостоятельный. Родился второй ребенок я в посидела в декрете и в 2 года ребенок пошел в садик. Муж молодец, у него высокая зарплата, хорошая машина, заботится и содержит всю семью. Я достроила дом полностью и доплачиваю за него ипотеку. Откладываю на отпус и каждый год. Мы всей семьей куда нибудь выезжаем.</w:t>
      </w:r>
    </w:p>
    <w:p w:rsidR="00000000" w:rsidDel="00000000" w:rsidP="00000000" w:rsidRDefault="00000000" w:rsidRPr="00000000" w14:paraId="0000001A">
      <w:pPr>
        <w:jc w:val="center"/>
        <w:rPr>
          <w:rFonts w:ascii="Verdana" w:cs="Verdana" w:eastAsia="Verdana" w:hAnsi="Verdana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sz w:val="48"/>
          <w:szCs w:val="48"/>
          <w:rtl w:val="0"/>
        </w:rPr>
        <w:t xml:space="preserve">через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Сегодня ___25__ марта 2023___ года, мне _28_ лет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Я живу с мужем и сыном. Не спеша завтракаю, одеваюсь и еду на новой красивой машине на стабильную работу. У меня нет долгов. Есть накопленые не прикосаемые запасы. Еще я начала строить свой дом, плачу ипотеку. Купила участок рядом с тем, что у меня уде есть. Это отличный капитал на будущее, ну и возможность на перспективу поставить следующий дом.Я люблю свою семью у нас все хорого, они тоже меня любят и поддерживают мои начинания. Из дополнительных доходов : я получаю пособия+ организовала фриланс и управляю процессами + продаю свои картины.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415771" cy="87425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⇒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