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D5EBD" w14:textId="77777777" w:rsidR="00962CAC" w:rsidRPr="00962CAC" w:rsidRDefault="00962CAC" w:rsidP="00962CAC">
      <w:pPr>
        <w:rPr>
          <w:rFonts w:ascii="Times New Roman" w:hAnsi="Times New Roman" w:cs="Times New Roman"/>
          <w:sz w:val="32"/>
          <w:szCs w:val="32"/>
        </w:rPr>
      </w:pPr>
      <w:r w:rsidRPr="00962CAC">
        <w:rPr>
          <w:rFonts w:ascii="Times New Roman" w:hAnsi="Times New Roman" w:cs="Times New Roman"/>
          <w:sz w:val="32"/>
          <w:szCs w:val="32"/>
        </w:rPr>
        <w:t xml:space="preserve">Марина </w:t>
      </w:r>
      <w:proofErr w:type="spellStart"/>
      <w:r w:rsidRPr="00962CAC">
        <w:rPr>
          <w:rFonts w:ascii="Times New Roman" w:hAnsi="Times New Roman" w:cs="Times New Roman"/>
          <w:sz w:val="32"/>
          <w:szCs w:val="32"/>
        </w:rPr>
        <w:t>Альтовская</w:t>
      </w:r>
      <w:proofErr w:type="spellEnd"/>
    </w:p>
    <w:p w14:paraId="25C86622" w14:textId="77777777" w:rsidR="00962CAC" w:rsidRPr="00962CAC" w:rsidRDefault="00962CAC" w:rsidP="00962CAC">
      <w:pPr>
        <w:rPr>
          <w:rFonts w:ascii="Times New Roman" w:hAnsi="Times New Roman" w:cs="Times New Roman"/>
          <w:sz w:val="32"/>
          <w:szCs w:val="32"/>
        </w:rPr>
      </w:pPr>
      <w:r w:rsidRPr="00962CAC">
        <w:rPr>
          <w:rFonts w:ascii="Times New Roman" w:hAnsi="Times New Roman" w:cs="Times New Roman"/>
          <w:sz w:val="32"/>
          <w:szCs w:val="32"/>
        </w:rPr>
        <w:t>Врач-психотерапевт, преподаватель психологии, семейный коуч и сексолог.</w:t>
      </w:r>
    </w:p>
    <w:p w14:paraId="4BD246AA" w14:textId="22EEAB15" w:rsidR="00962CAC" w:rsidRPr="00962CAC" w:rsidRDefault="00962CAC" w:rsidP="00962CAC">
      <w:pPr>
        <w:spacing w:after="360" w:line="720" w:lineRule="atLeast"/>
        <w:jc w:val="center"/>
        <w:outlineLvl w:val="0"/>
        <w:rPr>
          <w:rFonts w:ascii="Times New Roman" w:eastAsia="Times New Roman" w:hAnsi="Times New Roman" w:cs="Times New Roman"/>
          <w:spacing w:val="-2"/>
          <w:kern w:val="36"/>
          <w:sz w:val="40"/>
          <w:szCs w:val="40"/>
          <w:lang w:eastAsia="ru-RU"/>
        </w:rPr>
      </w:pPr>
      <w:r w:rsidRPr="00962CAC">
        <w:rPr>
          <w:rFonts w:ascii="Times New Roman" w:eastAsia="Times New Roman" w:hAnsi="Times New Roman" w:cs="Times New Roman"/>
          <w:spacing w:val="-2"/>
          <w:kern w:val="36"/>
          <w:sz w:val="40"/>
          <w:szCs w:val="40"/>
          <w:lang w:eastAsia="ru-RU"/>
        </w:rPr>
        <w:t xml:space="preserve">Как выйти из треугольника </w:t>
      </w:r>
      <w:proofErr w:type="spellStart"/>
      <w:r w:rsidRPr="00962CAC">
        <w:rPr>
          <w:rFonts w:ascii="Times New Roman" w:eastAsia="Times New Roman" w:hAnsi="Times New Roman" w:cs="Times New Roman"/>
          <w:spacing w:val="-2"/>
          <w:kern w:val="36"/>
          <w:sz w:val="40"/>
          <w:szCs w:val="40"/>
          <w:lang w:eastAsia="ru-RU"/>
        </w:rPr>
        <w:t>Карпмана</w:t>
      </w:r>
      <w:proofErr w:type="spellEnd"/>
    </w:p>
    <w:p w14:paraId="3B517925" w14:textId="11D004E9" w:rsidR="00962CAC" w:rsidRPr="00962CAC" w:rsidRDefault="00962CAC" w:rsidP="00962CAC">
      <w:pPr>
        <w:spacing w:after="360" w:line="36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Треугольник </w:t>
      </w:r>
      <w:proofErr w:type="spellStart"/>
      <w:r w:rsidRPr="00962CAC">
        <w:rPr>
          <w:rFonts w:ascii="Times New Roman" w:eastAsia="Times New Roman" w:hAnsi="Times New Roman" w:cs="Times New Roman"/>
          <w:sz w:val="30"/>
          <w:szCs w:val="30"/>
          <w:lang w:eastAsia="ru-RU"/>
        </w:rPr>
        <w:t>Карпмана</w:t>
      </w:r>
      <w:proofErr w:type="spellEnd"/>
      <w:r w:rsidRPr="00962CA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 — модель </w:t>
      </w:r>
      <w:proofErr w:type="spellStart"/>
      <w:r w:rsidRPr="00962CAC">
        <w:rPr>
          <w:rFonts w:ascii="Times New Roman" w:eastAsia="Times New Roman" w:hAnsi="Times New Roman" w:cs="Times New Roman"/>
          <w:sz w:val="30"/>
          <w:szCs w:val="30"/>
          <w:lang w:eastAsia="ru-RU"/>
        </w:rPr>
        <w:t>конфликтогенного</w:t>
      </w:r>
      <w:proofErr w:type="spellEnd"/>
      <w:r w:rsidRPr="00962CA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общения, именно на ее основе формируются </w:t>
      </w:r>
      <w:proofErr w:type="spellStart"/>
      <w:r w:rsidRPr="00962CAC">
        <w:rPr>
          <w:rFonts w:ascii="Times New Roman" w:eastAsia="Times New Roman" w:hAnsi="Times New Roman" w:cs="Times New Roman"/>
          <w:sz w:val="30"/>
          <w:szCs w:val="30"/>
          <w:lang w:eastAsia="ru-RU"/>
        </w:rPr>
        <w:t>созависимые</w:t>
      </w:r>
      <w:proofErr w:type="spellEnd"/>
      <w:r w:rsidRPr="00962CA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отношения. В ней есть три роли: Жертва, Агрессор и Спасатель, а участников при этом может быть любое количество. Подробнее о треугольнике </w:t>
      </w:r>
      <w:proofErr w:type="spellStart"/>
      <w:r w:rsidRPr="00962CAC">
        <w:rPr>
          <w:rFonts w:ascii="Times New Roman" w:eastAsia="Times New Roman" w:hAnsi="Times New Roman" w:cs="Times New Roman"/>
          <w:sz w:val="30"/>
          <w:szCs w:val="30"/>
          <w:lang w:eastAsia="ru-RU"/>
        </w:rPr>
        <w:t>Карпмана</w:t>
      </w:r>
      <w:proofErr w:type="spellEnd"/>
      <w:r w:rsidRPr="00962CA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как из него выйти — в нашей статье.</w:t>
      </w: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B940719" w14:textId="21FFFA0C" w:rsidR="00962CAC" w:rsidRPr="00962CAC" w:rsidRDefault="00962CAC" w:rsidP="00962CA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65384F" w14:textId="1FEE97B1" w:rsidR="00962CAC" w:rsidRPr="00962CAC" w:rsidRDefault="00962CAC" w:rsidP="00962CAC">
      <w:pPr>
        <w:spacing w:after="240" w:line="360" w:lineRule="atLeast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Участников треугольника </w:t>
      </w:r>
      <w:proofErr w:type="spellStart"/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Карпмана</w:t>
      </w:r>
      <w:proofErr w:type="spellEnd"/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обязательно должно быть трое. Их может быть четверо, десять или даже двое. Кроме того, треугольник </w:t>
      </w:r>
      <w:proofErr w:type="spellStart"/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Карпмана</w:t>
      </w:r>
      <w:proofErr w:type="spellEnd"/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разворачиваться в голове у одного человека — в виде внутреннего конфликта.</w:t>
      </w:r>
      <w:r w:rsidRPr="00962CAC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 xml:space="preserve"> </w:t>
      </w:r>
    </w:p>
    <w:p w14:paraId="3BE39393" w14:textId="192FD464" w:rsidR="00962CAC" w:rsidRPr="00962CAC" w:rsidRDefault="00962CAC" w:rsidP="00962CAC">
      <w:pPr>
        <w:spacing w:after="60" w:line="240" w:lineRule="auto"/>
        <w:textAlignment w:val="baseline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</w:p>
    <w:p w14:paraId="24A1508F" w14:textId="77777777" w:rsidR="00962CAC" w:rsidRPr="00962CAC" w:rsidRDefault="00962CAC" w:rsidP="00962CAC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FFFFFF"/>
          <w:spacing w:val="2"/>
          <w:sz w:val="18"/>
          <w:szCs w:val="18"/>
          <w:lang w:eastAsia="ru-RU"/>
        </w:rPr>
      </w:pPr>
      <w:r w:rsidRPr="00962CAC">
        <w:rPr>
          <w:rFonts w:ascii="Times New Roman" w:eastAsia="Times New Roman" w:hAnsi="Times New Roman" w:cs="Times New Roman"/>
          <w:color w:val="FFFFFF"/>
          <w:spacing w:val="2"/>
          <w:sz w:val="18"/>
          <w:szCs w:val="18"/>
          <w:lang w:eastAsia="ru-RU"/>
        </w:rPr>
        <w:t>Реклама</w:t>
      </w:r>
    </w:p>
    <w:p w14:paraId="5B9C55D7" w14:textId="77777777" w:rsidR="00962CAC" w:rsidRPr="00962CAC" w:rsidRDefault="00962CAC" w:rsidP="00962CAC">
      <w:pPr>
        <w:spacing w:after="24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проигрывании треугольника </w:t>
      </w:r>
      <w:proofErr w:type="spellStart"/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Карпмана</w:t>
      </w:r>
      <w:proofErr w:type="spellEnd"/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незаметные и неосознанные задачи. Среди них:</w:t>
      </w:r>
    </w:p>
    <w:p w14:paraId="1795F56B" w14:textId="77777777" w:rsidR="00962CAC" w:rsidRPr="00962CAC" w:rsidRDefault="00962CAC" w:rsidP="00962CAC">
      <w:pPr>
        <w:numPr>
          <w:ilvl w:val="0"/>
          <w:numId w:val="1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Удовлетворить свои детские потребности косвенным путем — руками кого-нибудь другого. </w:t>
      </w:r>
    </w:p>
    <w:p w14:paraId="6EF4DB51" w14:textId="77777777" w:rsidR="00962CAC" w:rsidRPr="00962CAC" w:rsidRDefault="00962CAC" w:rsidP="00962CAC">
      <w:pPr>
        <w:numPr>
          <w:ilvl w:val="0"/>
          <w:numId w:val="1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симбиотическую связь. </w:t>
      </w:r>
    </w:p>
    <w:p w14:paraId="428E9D46" w14:textId="77777777" w:rsidR="00962CAC" w:rsidRPr="00962CAC" w:rsidRDefault="00962CAC" w:rsidP="00962CAC">
      <w:pPr>
        <w:spacing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каждой роли треугольника есть свои особенности.</w:t>
      </w:r>
    </w:p>
    <w:p w14:paraId="7434612A" w14:textId="77777777" w:rsidR="00962CAC" w:rsidRPr="00962CAC" w:rsidRDefault="00962CAC" w:rsidP="00962CAC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caps/>
          <w:color w:val="9A8C81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caps/>
          <w:color w:val="9A8C81"/>
          <w:sz w:val="24"/>
          <w:szCs w:val="24"/>
          <w:lang w:eastAsia="ru-RU"/>
        </w:rPr>
        <w:t>ПРОЙДИТЕ ТЕСТ</w:t>
      </w:r>
    </w:p>
    <w:p w14:paraId="18808730" w14:textId="77777777" w:rsidR="00962CAC" w:rsidRPr="00962CAC" w:rsidRDefault="00962CAC" w:rsidP="00962CAC">
      <w:pPr>
        <w:numPr>
          <w:ilvl w:val="0"/>
          <w:numId w:val="2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tgtFrame="_blank" w:history="1">
        <w:r w:rsidRPr="00962CAC">
          <w:rPr>
            <w:rFonts w:ascii="Times New Roman" w:eastAsia="Times New Roman" w:hAnsi="Times New Roman" w:cs="Times New Roman"/>
            <w:color w:val="DC4332"/>
            <w:sz w:val="24"/>
            <w:szCs w:val="24"/>
            <w:u w:val="single"/>
            <w:lang w:eastAsia="ru-RU"/>
          </w:rPr>
          <w:t xml:space="preserve">Тест: Жертва, Преследователь или Спасатель — кто вы в треугольнике </w:t>
        </w:r>
        <w:proofErr w:type="spellStart"/>
        <w:r w:rsidRPr="00962CAC">
          <w:rPr>
            <w:rFonts w:ascii="Times New Roman" w:eastAsia="Times New Roman" w:hAnsi="Times New Roman" w:cs="Times New Roman"/>
            <w:color w:val="DC4332"/>
            <w:sz w:val="24"/>
            <w:szCs w:val="24"/>
            <w:u w:val="single"/>
            <w:lang w:eastAsia="ru-RU"/>
          </w:rPr>
          <w:t>Карпмана</w:t>
        </w:r>
        <w:proofErr w:type="spellEnd"/>
        <w:r w:rsidRPr="00962CAC">
          <w:rPr>
            <w:rFonts w:ascii="Times New Roman" w:eastAsia="Times New Roman" w:hAnsi="Times New Roman" w:cs="Times New Roman"/>
            <w:color w:val="DC4332"/>
            <w:sz w:val="24"/>
            <w:szCs w:val="24"/>
            <w:u w:val="single"/>
            <w:lang w:eastAsia="ru-RU"/>
          </w:rPr>
          <w:t>?</w:t>
        </w:r>
      </w:hyperlink>
    </w:p>
    <w:p w14:paraId="15CF0AE4" w14:textId="77777777" w:rsidR="00962CAC" w:rsidRPr="00962CAC" w:rsidRDefault="00962CAC" w:rsidP="00962CAC">
      <w:pPr>
        <w:spacing w:before="480" w:after="240" w:line="36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62C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Жертва</w:t>
      </w:r>
    </w:p>
    <w:p w14:paraId="42E1871F" w14:textId="77777777" w:rsidR="00962CAC" w:rsidRPr="00962CAC" w:rsidRDefault="00962CAC" w:rsidP="00962CAC">
      <w:pPr>
        <w:spacing w:after="24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Жертва избегает ответственности за свою жизнь. Постоянно находится в поиске тех, кто угадает и удовлетворит ее потребности. Часто обижается, ищет </w:t>
      </w:r>
      <w:proofErr w:type="gramStart"/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виноватых</w:t>
      </w:r>
      <w:proofErr w:type="gramEnd"/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сама нередко испытывает чувство вины. Погружена в состояние выученной беспомощности, имеет негативный пессимистический фокус восприятия. Со своими спасателями любит играть в игру «Да, но»: «Да, это хорошая идея, но сейчас у меня нет сил»; «Да, я буду более аккуратно следить за своими тратами, но сейчас у меня стресс и магазины меня </w:t>
      </w:r>
      <w:proofErr w:type="gramStart"/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успокаивают»…</w:t>
      </w:r>
      <w:proofErr w:type="gramEnd"/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Жертва всегда чем-то не удовлетворена, поэтому эта роль легко и быстро трансформируется в Агрессора.</w:t>
      </w:r>
    </w:p>
    <w:p w14:paraId="6109963D" w14:textId="77777777" w:rsidR="00962CAC" w:rsidRPr="00962CAC" w:rsidRDefault="00962CAC" w:rsidP="00962CAC">
      <w:pPr>
        <w:spacing w:before="480" w:after="240" w:line="36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62C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Спасатель</w:t>
      </w:r>
    </w:p>
    <w:p w14:paraId="4C5BA8BB" w14:textId="529F3D6E" w:rsidR="00962CAC" w:rsidRPr="00962CAC" w:rsidRDefault="00962CAC" w:rsidP="00962CAC">
      <w:pPr>
        <w:spacing w:after="240" w:line="360" w:lineRule="atLeast"/>
        <w:rPr>
          <w:rFonts w:ascii="Times New Roman" w:eastAsia="Times New Roman" w:hAnsi="Times New Roman" w:cs="Times New Roman"/>
          <w:color w:val="3D3F43"/>
          <w:sz w:val="20"/>
          <w:szCs w:val="20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Спасатель в свою очередь жаждет признания и власти. По логике этой роли, «проще всего» получить желаемое через спасение того, кто слабее, глупее, беднее. Причем, как правило, спасатель делает это без запроса, просто «потому что он лучше знает». В этой роли самое главное — поиск постоянного источника подпитки своего эго через навязчивую помощь. Спасатели оказывают свои услуги без какого-либо контракта, без четких условий взаимообмена, без рамок. Поэтому почти всегда сталкиваются с «неблагодарностью», с «использованием» себя. Это ввергает их в уныние и переключает в роль Жертвы. Или же от напрасности усилий они впадают в ярость, превращаясь в Агрессоров. Спасатель испытывает возбуждение и радость, когда у кого-то проблемы и есть возможность проявить себя.</w:t>
      </w:r>
      <w:r w:rsidRPr="00962CAC">
        <w:rPr>
          <w:rFonts w:ascii="Times New Roman" w:eastAsia="Times New Roman" w:hAnsi="Times New Roman" w:cs="Times New Roman"/>
          <w:color w:val="3D3F43"/>
          <w:sz w:val="20"/>
          <w:szCs w:val="20"/>
          <w:lang w:eastAsia="ru-RU"/>
        </w:rPr>
        <w:t xml:space="preserve"> </w:t>
      </w:r>
    </w:p>
    <w:p w14:paraId="7364DDA8" w14:textId="77777777" w:rsidR="00962CAC" w:rsidRPr="00962CAC" w:rsidRDefault="00962CAC" w:rsidP="00962CAC">
      <w:pPr>
        <w:spacing w:before="480" w:after="240" w:line="36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62C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Агрессор </w:t>
      </w:r>
    </w:p>
    <w:p w14:paraId="7F985A0F" w14:textId="77777777" w:rsidR="00962CAC" w:rsidRPr="00962CAC" w:rsidRDefault="00962CAC" w:rsidP="00962CAC">
      <w:pPr>
        <w:spacing w:after="24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Агрессор имеет жгучую потребность во власти. Контроль, приказы, унижение, оскорбления — любимое орудие агрессора. Он охотится за жертвой и «разводит» ее на страх. Страх для Агрессора — не только способ давления и манипуляций, но и шанс найти и «привязать к себе» зависимую от него Жертву.</w:t>
      </w:r>
    </w:p>
    <w:p w14:paraId="12C3DE2C" w14:textId="77777777" w:rsidR="00962CAC" w:rsidRPr="00962CAC" w:rsidRDefault="00962CAC" w:rsidP="00962CAC">
      <w:pPr>
        <w:spacing w:after="24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Треугольник </w:t>
      </w:r>
      <w:proofErr w:type="spellStart"/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Карпмана</w:t>
      </w:r>
      <w:proofErr w:type="spellEnd"/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создает эмоциональный фон, в основе которого вина, обида, агрессия и зачастую еще бессилие от бесконечных повторов.</w:t>
      </w:r>
    </w:p>
    <w:p w14:paraId="7F2F0709" w14:textId="77777777" w:rsidR="00962CAC" w:rsidRPr="00962CAC" w:rsidRDefault="00962CAC" w:rsidP="00962CAC">
      <w:pPr>
        <w:spacing w:after="24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Одним из ярких признаков треугольника </w:t>
      </w:r>
      <w:proofErr w:type="spellStart"/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Карпмана</w:t>
      </w:r>
      <w:proofErr w:type="spellEnd"/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 неконструктивные диалоги и конфликты, повторяющиеся как заезженная пластинка.</w:t>
      </w:r>
    </w:p>
    <w:p w14:paraId="4A2DE84B" w14:textId="77777777" w:rsidR="00962CAC" w:rsidRPr="00962CAC" w:rsidRDefault="00962CAC" w:rsidP="00962CAC">
      <w:pPr>
        <w:spacing w:before="480" w:after="240" w:line="360" w:lineRule="atLeast"/>
        <w:outlineLvl w:val="1"/>
        <w:rPr>
          <w:rFonts w:ascii="Times New Roman" w:eastAsia="Times New Roman" w:hAnsi="Times New Roman" w:cs="Times New Roman"/>
          <w:caps/>
          <w:color w:val="FF7F66"/>
          <w:sz w:val="27"/>
          <w:szCs w:val="27"/>
          <w:lang w:eastAsia="ru-RU"/>
        </w:rPr>
      </w:pPr>
      <w:r w:rsidRPr="00962CAC">
        <w:rPr>
          <w:rFonts w:ascii="Times New Roman" w:eastAsia="Times New Roman" w:hAnsi="Times New Roman" w:cs="Times New Roman"/>
          <w:b/>
          <w:bCs/>
          <w:caps/>
          <w:color w:val="FF7F66"/>
          <w:sz w:val="27"/>
          <w:szCs w:val="27"/>
          <w:lang w:eastAsia="ru-RU"/>
        </w:rPr>
        <w:t>ПРИМЕР ТРЕУГОЛЬНИКА КАРПМАНА</w:t>
      </w:r>
    </w:p>
    <w:p w14:paraId="5E35612E" w14:textId="77777777" w:rsidR="00962CAC" w:rsidRPr="00962CAC" w:rsidRDefault="00962CAC" w:rsidP="00962CAC">
      <w:pPr>
        <w:spacing w:after="24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Маша никогда не говорила мужу, что не испытывает </w:t>
      </w:r>
      <w:proofErr w:type="spellStart"/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оргазмической</w:t>
      </w:r>
      <w:proofErr w:type="spellEnd"/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разрядки во время секса. Она имитировала оргазм год до семейной жизни и все три года брака. Боялась, что муж ее разоблачит, поэтому старалась проявлять активность в сексе, при этом считала его виноватым в том, что с ней происходит. Периодически она на него очень злилась и срывалась. Со своей проблемой к сексологу не обращалась. В моменты конфликтов она называла мужа «не мужчина», «ничтожество», обвиняла в том, что он думает и заботится только о себе, набрасывалась с кулаками. </w:t>
      </w:r>
    </w:p>
    <w:p w14:paraId="462B8FCC" w14:textId="7619C52C" w:rsidR="00962CAC" w:rsidRPr="00962CAC" w:rsidRDefault="00962CAC" w:rsidP="00962CAC">
      <w:pPr>
        <w:spacing w:after="240" w:line="360" w:lineRule="atLeast"/>
        <w:rPr>
          <w:rFonts w:ascii="Times New Roman" w:eastAsia="Times New Roman" w:hAnsi="Times New Roman" w:cs="Times New Roman"/>
          <w:color w:val="3D3F43"/>
          <w:sz w:val="20"/>
          <w:szCs w:val="20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Муж Маши Петр считал, что с сексом у них с женой все в порядке. Он не понимал, с чем связаны конфликты, оскорбления, обвинения со стороны партнерши. Петр решил, что у </w:t>
      </w: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Маши эмоциональные проблемы неясного происхождения, поэтому принялся активно спасать семью, сначала обратившись к целителю, а затем, ввиду отсутствия результата, к психологу — без обсуждения и согласия жены. </w:t>
      </w:r>
      <w:r w:rsidRPr="00962CAC">
        <w:rPr>
          <w:rFonts w:ascii="Times New Roman" w:eastAsia="Times New Roman" w:hAnsi="Times New Roman" w:cs="Times New Roman"/>
          <w:color w:val="3D3F43"/>
          <w:sz w:val="20"/>
          <w:szCs w:val="20"/>
          <w:lang w:eastAsia="ru-RU"/>
        </w:rPr>
        <w:t xml:space="preserve"> </w:t>
      </w:r>
    </w:p>
    <w:p w14:paraId="10386EFD" w14:textId="77777777" w:rsidR="00962CAC" w:rsidRPr="00962CAC" w:rsidRDefault="00962CAC" w:rsidP="00962CAC">
      <w:pPr>
        <w:spacing w:after="24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Заметили, какие роли проигрывали супруги?</w:t>
      </w:r>
    </w:p>
    <w:p w14:paraId="600691BC" w14:textId="77777777" w:rsidR="00962CAC" w:rsidRPr="00962CAC" w:rsidRDefault="00962CAC" w:rsidP="00962CAC">
      <w:pPr>
        <w:spacing w:before="480" w:after="240" w:line="360" w:lineRule="atLeast"/>
        <w:outlineLvl w:val="1"/>
        <w:rPr>
          <w:rFonts w:ascii="Times New Roman" w:eastAsia="Times New Roman" w:hAnsi="Times New Roman" w:cs="Times New Roman"/>
          <w:caps/>
          <w:color w:val="FF7F66"/>
          <w:sz w:val="27"/>
          <w:szCs w:val="27"/>
          <w:lang w:eastAsia="ru-RU"/>
        </w:rPr>
      </w:pPr>
      <w:r w:rsidRPr="00962CAC">
        <w:rPr>
          <w:rFonts w:ascii="Times New Roman" w:eastAsia="Times New Roman" w:hAnsi="Times New Roman" w:cs="Times New Roman"/>
          <w:b/>
          <w:bCs/>
          <w:caps/>
          <w:color w:val="FF7F66"/>
          <w:sz w:val="27"/>
          <w:szCs w:val="27"/>
          <w:lang w:eastAsia="ru-RU"/>
        </w:rPr>
        <w:t>НЕОЧЕВИДНОЕ, НО ВАЖНОЕ</w:t>
      </w:r>
    </w:p>
    <w:p w14:paraId="7711D17B" w14:textId="77777777" w:rsidR="00962CAC" w:rsidRPr="00962CAC" w:rsidRDefault="00962CAC" w:rsidP="00962CAC">
      <w:pPr>
        <w:numPr>
          <w:ilvl w:val="0"/>
          <w:numId w:val="3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роли треугольника может исполнять один человек. Однако у многих есть «любимая роль», закрепленная с детского возраста;</w:t>
      </w:r>
    </w:p>
    <w:p w14:paraId="019E4304" w14:textId="77777777" w:rsidR="00962CAC" w:rsidRPr="00962CAC" w:rsidRDefault="00962CAC" w:rsidP="00962CAC">
      <w:pPr>
        <w:numPr>
          <w:ilvl w:val="0"/>
          <w:numId w:val="3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участники треугольника пытаются удовлетворить свои детские потребности чужими руками. Да еще и не прямым, а косвенным путем. Это приводит к тому, что истинная потребность так и остается неудовлетворенной. Игры внутри треугольника легализуют негативные эмоции, но не решают задачу. Поэтому в конечном итоге во внутренней реальности треугольника все его участники — жертвы собственных иллюзий;</w:t>
      </w:r>
    </w:p>
    <w:p w14:paraId="2F7D9026" w14:textId="77777777" w:rsidR="00962CAC" w:rsidRPr="00962CAC" w:rsidRDefault="00962CAC" w:rsidP="00962CAC">
      <w:pPr>
        <w:numPr>
          <w:ilvl w:val="0"/>
          <w:numId w:val="3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транзактном</w:t>
      </w:r>
      <w:proofErr w:type="spellEnd"/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анализе считается, что личность состоит из трех эго-состояний: Дитя, Взрослый, Родитель. У каждого эго-состояния свой функционал, каждое эго-состояние связано с разными отделами мозга. Так вот, треугольник </w:t>
      </w:r>
      <w:proofErr w:type="spellStart"/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Карпмана</w:t>
      </w:r>
      <w:proofErr w:type="spellEnd"/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проигрывается только в эго-состоянии Дитя. Этим как раз и объясняется иррациональное, устойчиво повторяющееся поведение, высокий эмоциональный накал, сложности с самообладанием. В момент участия в треугольнике </w:t>
      </w:r>
      <w:proofErr w:type="spellStart"/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Карпмана</w:t>
      </w:r>
      <w:proofErr w:type="spellEnd"/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наблюдается возрастная регрессия, мышление напоминает детское, с набором опций, присущих пяти-семилетнему ребенку. </w:t>
      </w:r>
    </w:p>
    <w:p w14:paraId="7F0FD546" w14:textId="77777777" w:rsidR="00962CAC" w:rsidRPr="00962CAC" w:rsidRDefault="00962CAC" w:rsidP="00962CAC">
      <w:pPr>
        <w:spacing w:before="480" w:after="240" w:line="360" w:lineRule="atLeast"/>
        <w:outlineLvl w:val="1"/>
        <w:rPr>
          <w:rFonts w:ascii="Times New Roman" w:eastAsia="Times New Roman" w:hAnsi="Times New Roman" w:cs="Times New Roman"/>
          <w:caps/>
          <w:color w:val="FF7F66"/>
          <w:sz w:val="27"/>
          <w:szCs w:val="27"/>
          <w:lang w:eastAsia="ru-RU"/>
        </w:rPr>
      </w:pPr>
      <w:r w:rsidRPr="00962CAC">
        <w:rPr>
          <w:rFonts w:ascii="Times New Roman" w:eastAsia="Times New Roman" w:hAnsi="Times New Roman" w:cs="Times New Roman"/>
          <w:b/>
          <w:bCs/>
          <w:caps/>
          <w:color w:val="FF7F66"/>
          <w:sz w:val="27"/>
          <w:szCs w:val="27"/>
          <w:lang w:eastAsia="ru-RU"/>
        </w:rPr>
        <w:t>ШАГИ ДЛЯ ВЫХОДА ИЗ ТРЕУГОЛЬНИКА КАРПМАНА</w:t>
      </w:r>
    </w:p>
    <w:p w14:paraId="1D75D11C" w14:textId="77777777" w:rsidR="00962CAC" w:rsidRPr="00962CAC" w:rsidRDefault="00962CAC" w:rsidP="00962CAC">
      <w:pPr>
        <w:spacing w:after="24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1. </w:t>
      </w: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Прежде всего важно замедлиться, вернуть фокус внимания в момент «здесь и сейчас» и активировать триггеры взрослого эго-состояния:</w:t>
      </w:r>
    </w:p>
    <w:p w14:paraId="4BE3E5FB" w14:textId="77777777" w:rsidR="00962CAC" w:rsidRPr="00962CAC" w:rsidRDefault="00962CAC" w:rsidP="00962CAC">
      <w:pPr>
        <w:numPr>
          <w:ilvl w:val="0"/>
          <w:numId w:val="4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Спросите себя: «Что сейчас со мной происходит?»</w:t>
      </w:r>
    </w:p>
    <w:p w14:paraId="00FA9A9D" w14:textId="77777777" w:rsidR="00962CAC" w:rsidRPr="00962CAC" w:rsidRDefault="00962CAC" w:rsidP="00962CAC">
      <w:pPr>
        <w:numPr>
          <w:ilvl w:val="0"/>
          <w:numId w:val="4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Переключите фокус внимания на дыхание.</w:t>
      </w:r>
    </w:p>
    <w:p w14:paraId="00279394" w14:textId="66CFEB56" w:rsidR="00962CAC" w:rsidRPr="00962CAC" w:rsidRDefault="00962CAC" w:rsidP="00AF262A">
      <w:pPr>
        <w:numPr>
          <w:ilvl w:val="0"/>
          <w:numId w:val="4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D3F43"/>
          <w:sz w:val="20"/>
          <w:szCs w:val="20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Задайте себе вопросы: «Зачем я в это играю?», «Чего прямо сейчас я хочу на самом деле? «Что мне дает этот конфликт?», «Что я могу сделать прямо </w:t>
      </w:r>
      <w:proofErr w:type="spellStart"/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сейчас?»</w:t>
      </w:r>
      <w:proofErr w:type="spellEnd"/>
      <w:r w:rsidRPr="00962CAC">
        <w:rPr>
          <w:rFonts w:ascii="Times New Roman" w:eastAsia="Times New Roman" w:hAnsi="Times New Roman" w:cs="Times New Roman"/>
          <w:color w:val="3D3F43"/>
          <w:sz w:val="20"/>
          <w:szCs w:val="20"/>
          <w:lang w:eastAsia="ru-RU"/>
        </w:rPr>
        <w:t xml:space="preserve"> </w:t>
      </w:r>
    </w:p>
    <w:p w14:paraId="09553CDB" w14:textId="77777777" w:rsidR="00962CAC" w:rsidRPr="00962CAC" w:rsidRDefault="00962CAC" w:rsidP="00962CAC">
      <w:pPr>
        <w:spacing w:after="24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2.</w:t>
      </w: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 Как только вам удастся активировать взрослое эго-состояние, произнесите вслух (если это уместно конкретно в вашем случае): </w:t>
      </w:r>
    </w:p>
    <w:p w14:paraId="260C57DB" w14:textId="77777777" w:rsidR="00962CAC" w:rsidRPr="00962CAC" w:rsidRDefault="00962CAC" w:rsidP="00962CAC">
      <w:pPr>
        <w:spacing w:after="24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«Я заметил, что наш диалог ходит по кругу, мы слишком взвинчены сейчас, чтобы решить эту проблему. Давай остынем и вернемся к этой теме позднее».</w:t>
      </w:r>
    </w:p>
    <w:p w14:paraId="42933A8D" w14:textId="77777777" w:rsidR="00962CAC" w:rsidRPr="00962CAC" w:rsidRDefault="00962CAC" w:rsidP="00962CAC">
      <w:pPr>
        <w:spacing w:after="24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ШАГ 3.</w:t>
      </w: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 Сразу после этого необходимо сместить фокус внимания на себя. Легче всего это сделать через тело. Можно сфокусироваться на стопах или на том, как воздух входит в ваши ноздри. </w:t>
      </w:r>
    </w:p>
    <w:p w14:paraId="253A0130" w14:textId="77777777" w:rsidR="00962CAC" w:rsidRPr="00962CAC" w:rsidRDefault="00962CAC" w:rsidP="00962CAC">
      <w:pPr>
        <w:spacing w:after="24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4.</w:t>
      </w: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 шаге 2 вы получили внутренний ответ на вопрос, зачем вам эта игра, чего вы на самом деле хотите. А прямо сейчас подумайте о том, как вы можете удовлетворить свои детские потребности более здоровым способом, чем конфликтное поведение.</w:t>
      </w:r>
    </w:p>
    <w:p w14:paraId="3D4C5505" w14:textId="77777777" w:rsidR="00962CAC" w:rsidRPr="00962CAC" w:rsidRDefault="00962CAC" w:rsidP="00962CAC">
      <w:pPr>
        <w:spacing w:after="24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5. </w:t>
      </w: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вы обычно играете в Спасателя, то позаботьтесь о себе и спасите себя от потери энергии и времени. Перестаньте помогать без запроса.</w:t>
      </w:r>
    </w:p>
    <w:p w14:paraId="34667EB4" w14:textId="77777777" w:rsidR="00962CAC" w:rsidRPr="00962CAC" w:rsidRDefault="00962CAC" w:rsidP="00962CAC">
      <w:pPr>
        <w:spacing w:after="24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Жертве между тем важно перестать играть в «да, но» и взять ответственность за свои результаты, приняв тот факт, что результаты приходят не сразу, а лишь в процессе оттачивания новых навыков. </w:t>
      </w:r>
    </w:p>
    <w:p w14:paraId="5B1789B8" w14:textId="77777777" w:rsidR="00962CAC" w:rsidRPr="00962CAC" w:rsidRDefault="00962CAC" w:rsidP="00962CAC">
      <w:pPr>
        <w:spacing w:after="24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Агрессору важно принять свою уязвимость и страх одиночества и освоить здоровую конструктивную коммуникацию.</w:t>
      </w:r>
    </w:p>
    <w:p w14:paraId="310B38E1" w14:textId="77777777" w:rsidR="00962CAC" w:rsidRPr="00962CAC" w:rsidRDefault="00962CAC" w:rsidP="00962CAC">
      <w:pPr>
        <w:spacing w:after="24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можно задать себе вопросы, которые разворачивают фокус внимания в сторону зрелой позиции и здоровых отношений:</w:t>
      </w:r>
    </w:p>
    <w:p w14:paraId="1691CBD5" w14:textId="77777777" w:rsidR="00962CAC" w:rsidRPr="00962CAC" w:rsidRDefault="00962CAC" w:rsidP="00962CAC">
      <w:pPr>
        <w:numPr>
          <w:ilvl w:val="0"/>
          <w:numId w:val="5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ли я понимаю, чего хочу на самом деле?</w:t>
      </w:r>
    </w:p>
    <w:p w14:paraId="724577C7" w14:textId="77777777" w:rsidR="00962CAC" w:rsidRPr="00962CAC" w:rsidRDefault="00962CAC" w:rsidP="00962CAC">
      <w:pPr>
        <w:numPr>
          <w:ilvl w:val="0"/>
          <w:numId w:val="5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мешает мне удовлетворять свои потребности самостоятельно?</w:t>
      </w:r>
    </w:p>
    <w:p w14:paraId="6E10FF7B" w14:textId="77777777" w:rsidR="00962CAC" w:rsidRPr="00962CAC" w:rsidRDefault="00962CAC" w:rsidP="00962CAC">
      <w:pPr>
        <w:numPr>
          <w:ilvl w:val="0"/>
          <w:numId w:val="5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не дает мне попросить партнера напрямую о помощи в удовлетворении моих потребностей?</w:t>
      </w:r>
    </w:p>
    <w:p w14:paraId="1D260AFF" w14:textId="77777777" w:rsidR="00962CAC" w:rsidRPr="00962CAC" w:rsidRDefault="00962CAC" w:rsidP="00962CAC">
      <w:pPr>
        <w:numPr>
          <w:ilvl w:val="0"/>
          <w:numId w:val="5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я могу удовлетворить эти потребности?</w:t>
      </w:r>
    </w:p>
    <w:p w14:paraId="57808F1C" w14:textId="77777777" w:rsidR="00962CAC" w:rsidRPr="00962CAC" w:rsidRDefault="00962CAC" w:rsidP="00962CAC">
      <w:pPr>
        <w:numPr>
          <w:ilvl w:val="0"/>
          <w:numId w:val="5"/>
        </w:num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 мне нужно, чтобы мой партнер обижался/испытывал вину/злился на меня?</w:t>
      </w:r>
    </w:p>
    <w:p w14:paraId="79FF0108" w14:textId="77777777" w:rsidR="00962CAC" w:rsidRPr="00962CAC" w:rsidRDefault="00962CAC" w:rsidP="00962CAC">
      <w:pPr>
        <w:spacing w:after="24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6. </w:t>
      </w: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Теперь, когда вы находитесь в полном понимании происходящего, необходимо установить жесткие границы с оппонентом.</w:t>
      </w:r>
    </w:p>
    <w:p w14:paraId="46D78445" w14:textId="77777777" w:rsidR="00962CAC" w:rsidRPr="00962CAC" w:rsidRDefault="00962CAC" w:rsidP="00962CAC">
      <w:pPr>
        <w:spacing w:after="24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7.</w:t>
      </w: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полного выхода из драматического треугольника необходимо перевести коммуникацию с собеседником в формат «взрослый 0 взрослый». </w:t>
      </w:r>
    </w:p>
    <w:p w14:paraId="54FA285A" w14:textId="77777777" w:rsidR="00962CAC" w:rsidRPr="00962CAC" w:rsidRDefault="00962CAC" w:rsidP="00962CAC">
      <w:pPr>
        <w:spacing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Отношения без треугольника </w:t>
      </w:r>
      <w:proofErr w:type="spellStart"/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Карпмана</w:t>
      </w:r>
      <w:proofErr w:type="spellEnd"/>
      <w:r w:rsidRPr="00962C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становятся по-настоящему близкими и теплыми. Они оживают и развиваются. Именно в таком уютном пространстве рождается настоящая любовь.</w:t>
      </w:r>
    </w:p>
    <w:p w14:paraId="03466D77" w14:textId="77777777" w:rsidR="00C53933" w:rsidRPr="00962CAC" w:rsidRDefault="00C53933">
      <w:pPr>
        <w:rPr>
          <w:rFonts w:ascii="Times New Roman" w:hAnsi="Times New Roman" w:cs="Times New Roman"/>
        </w:rPr>
      </w:pPr>
    </w:p>
    <w:sectPr w:rsidR="00C53933" w:rsidRPr="00962C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598F"/>
    <w:multiLevelType w:val="multilevel"/>
    <w:tmpl w:val="201C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D0BB7"/>
    <w:multiLevelType w:val="multilevel"/>
    <w:tmpl w:val="541C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B6D5D"/>
    <w:multiLevelType w:val="multilevel"/>
    <w:tmpl w:val="ADAE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939C4"/>
    <w:multiLevelType w:val="multilevel"/>
    <w:tmpl w:val="AAD4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A1A62"/>
    <w:multiLevelType w:val="multilevel"/>
    <w:tmpl w:val="A8A41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CAC"/>
    <w:rsid w:val="00962CAC"/>
    <w:rsid w:val="00C5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B4074"/>
  <w15:chartTrackingRefBased/>
  <w15:docId w15:val="{3A5E248E-029C-4BB0-9C1A-E2C0159CF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62C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62C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62C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2CA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62CA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62C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articlelead-paragraph">
    <w:name w:val="article__lead-paragraph"/>
    <w:basedOn w:val="a"/>
    <w:rsid w:val="00962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962CAC"/>
    <w:rPr>
      <w:color w:val="0000FF"/>
      <w:u w:val="single"/>
    </w:rPr>
  </w:style>
  <w:style w:type="character" w:customStyle="1" w:styleId="announce-text-on-imagetitle-text">
    <w:name w:val="announce-text-on-image__title-text"/>
    <w:basedOn w:val="a0"/>
    <w:rsid w:val="00962CAC"/>
  </w:style>
  <w:style w:type="character" w:customStyle="1" w:styleId="announce-text-on-imageviews-counter">
    <w:name w:val="announce-text-on-image__views-counter"/>
    <w:basedOn w:val="a0"/>
    <w:rsid w:val="00962CAC"/>
  </w:style>
  <w:style w:type="paragraph" w:styleId="a4">
    <w:name w:val="Normal (Web)"/>
    <w:basedOn w:val="a"/>
    <w:uiPriority w:val="99"/>
    <w:semiHidden/>
    <w:unhideWhenUsed/>
    <w:rsid w:val="00962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nks-blockitem">
    <w:name w:val="links-block__item"/>
    <w:basedOn w:val="a"/>
    <w:rsid w:val="00962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5c90487b">
    <w:name w:val="l5c90487b"/>
    <w:basedOn w:val="a0"/>
    <w:rsid w:val="00962CAC"/>
  </w:style>
  <w:style w:type="character" w:styleId="a5">
    <w:name w:val="Strong"/>
    <w:basedOn w:val="a0"/>
    <w:uiPriority w:val="22"/>
    <w:qFormat/>
    <w:rsid w:val="00962CAC"/>
    <w:rPr>
      <w:b/>
      <w:bCs/>
    </w:rPr>
  </w:style>
  <w:style w:type="character" w:customStyle="1" w:styleId="i47cdc00f">
    <w:name w:val="i47cdc00f"/>
    <w:basedOn w:val="a0"/>
    <w:rsid w:val="00962CAC"/>
  </w:style>
  <w:style w:type="character" w:customStyle="1" w:styleId="ef44de46e">
    <w:name w:val="ef44de46e"/>
    <w:basedOn w:val="a0"/>
    <w:rsid w:val="00962CAC"/>
  </w:style>
  <w:style w:type="paragraph" w:customStyle="1" w:styleId="person-block-fulldescription">
    <w:name w:val="person-block-full__description"/>
    <w:basedOn w:val="a"/>
    <w:rsid w:val="00962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9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71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68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0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402361">
                          <w:marLeft w:val="0"/>
                          <w:marRight w:val="0"/>
                          <w:marTop w:val="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2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98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7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97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996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79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31525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99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10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6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70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20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98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98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4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2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002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22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92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93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9578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49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75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12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32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54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111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74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910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39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5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8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44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9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71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37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47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868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31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894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95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456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466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310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570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671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564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73715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74705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93102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64823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23646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6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90890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92012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02357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93322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2451703">
                                                                                                                              <w:marLeft w:val="70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83165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195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92128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784931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7916351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52367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0066653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22316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12835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60425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390259">
                                                                                                                      <w:marLeft w:val="240"/>
                                                                                                                      <w:marRight w:val="24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10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85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103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13645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single" w:sz="6" w:space="6" w:color="ABABAB"/>
                            <w:left w:val="none" w:sz="0" w:space="0" w:color="auto"/>
                            <w:bottom w:val="single" w:sz="6" w:space="6" w:color="ABABAB"/>
                            <w:right w:val="none" w:sz="0" w:space="0" w:color="auto"/>
                          </w:divBdr>
                          <w:divsChild>
                            <w:div w:id="148589942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799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2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6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22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44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80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576334">
                                      <w:marLeft w:val="0"/>
                                      <w:marRight w:val="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85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97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74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33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43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501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559601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713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993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097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94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739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2548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6714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64725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6762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02665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2548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75589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3160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9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91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0213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45175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9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63066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63079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2285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2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40041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54559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42406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80326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3306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43719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118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252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691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7912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0353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08848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69297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8867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9264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91495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30487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8862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9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973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57793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991916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9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7194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85022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04240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9519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259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3351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7544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804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5522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4108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9013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6903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9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77624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5659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5524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9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3918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1046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01845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73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414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0881">
                                      <w:marLeft w:val="0"/>
                                      <w:marRight w:val="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1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607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822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47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060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744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659939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719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118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898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602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602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4851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40337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6232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11838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75475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68555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160936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6402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9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98352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41175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4207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9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04540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80380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6150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2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1532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01308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340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80290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403117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56596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139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3276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604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9269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9337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5838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17230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71063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44005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52192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852028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40564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9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31127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60296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42899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9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8995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66581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361060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0954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339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0483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6458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9673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23365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580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7561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08093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31225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51702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45501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21132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33896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75799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747997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86047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79388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252037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84569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11889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4861651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80080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09067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5335432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98775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71156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790038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49543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1999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4167776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76538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25706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8698322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22905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9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68851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75371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17929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9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6390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35671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1906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683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24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164961">
                                      <w:marLeft w:val="0"/>
                                      <w:marRight w:val="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70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69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509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974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0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480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732391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625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8739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773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741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847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7051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4372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4275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36776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9742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95306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18736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09249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9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31182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7526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13790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9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8459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47699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4833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9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9527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840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6638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539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6148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965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8401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8874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405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20208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21567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60767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43600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088897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6805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9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0478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74510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793970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9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7322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0956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6521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2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1199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41635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66356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73483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1245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41417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916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6080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817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848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0474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9502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77106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80510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45218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19503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74832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96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9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40770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12981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26977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9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86370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40067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72253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59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580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sychologies.ru/tests/test/74349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1128</Words>
  <Characters>6435</Characters>
  <Application>Microsoft Office Word</Application>
  <DocSecurity>0</DocSecurity>
  <Lines>53</Lines>
  <Paragraphs>15</Paragraphs>
  <ScaleCrop>false</ScaleCrop>
  <Company/>
  <LinksUpToDate>false</LinksUpToDate>
  <CharactersWithSpaces>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2024-03-21T16:52:00Z</dcterms:created>
  <dcterms:modified xsi:type="dcterms:W3CDTF">2024-03-21T16:57:00Z</dcterms:modified>
</cp:coreProperties>
</file>