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B9E" w:rsidRDefault="0049507C" w:rsidP="008652FB">
      <w:pPr>
        <w:spacing w:after="354"/>
        <w:ind w:left="-21"/>
        <w:jc w:val="center"/>
      </w:pPr>
      <w:r>
        <w:rPr>
          <w:noProof/>
        </w:rPr>
        <w:drawing>
          <wp:inline distT="0" distB="0" distL="0" distR="0">
            <wp:extent cx="5401056" cy="1478280"/>
            <wp:effectExtent l="0" t="0" r="0" b="0"/>
            <wp:docPr id="14781" name="Picture 147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1" name="Picture 147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056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9E" w:rsidRDefault="008652FB">
      <w:pPr>
        <w:spacing w:after="0"/>
        <w:ind w:right="2084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973595</wp:posOffset>
                </wp:positionV>
                <wp:extent cx="7784986" cy="2695575"/>
                <wp:effectExtent l="0" t="0" r="6985" b="9525"/>
                <wp:wrapSquare wrapText="bothSides"/>
                <wp:docPr id="13354" name="Group 133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4986" cy="2695575"/>
                          <a:chOff x="0" y="257950"/>
                          <a:chExt cx="7784986" cy="269557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971296"/>
                            <a:ext cx="121850" cy="549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861B9E" w:rsidRDefault="0049507C">
                              <w:r>
                                <w:rPr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1636" y="257950"/>
                            <a:ext cx="7753350" cy="26955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3354" o:spid="_x0000_s1026" style="position:absolute;left:0;text-align:left;margin-left:18.6pt;margin-top:76.65pt;width:613pt;height:212.25pt;z-index:251658240;mso-height-relative:margin" coordorigin=",2579" coordsize="77849,2695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">
                <v:rect id="Rectangle 14" o:spid="_x0000_s1027" style="position:absolute;top:9712;width:1218;height:5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861B9E" w:rsidRDefault="0049507C">
                        <w:r>
                          <w:rPr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8" type="#_x0000_t75" style="position:absolute;left:316;top:2579;width:77533;height:26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">
                  <v:imagedata r:id="rId9" o:title=""/>
                </v:shape>
                <w10:wrap type="square"/>
              </v:group>
            </w:pict>
          </mc:Fallback>
        </mc:AlternateContent>
      </w:r>
      <w:r w:rsidR="0049507C">
        <w:rPr>
          <w:b/>
          <w:color w:val="000099"/>
          <w:sz w:val="120"/>
        </w:rPr>
        <w:t xml:space="preserve">Séries Estatísticas </w:t>
      </w:r>
    </w:p>
    <w:p w:rsidR="00861B9E" w:rsidRDefault="0049507C">
      <w:pPr>
        <w:spacing w:after="3120"/>
        <w:ind w:right="81"/>
      </w:pPr>
      <w:r>
        <w:rPr>
          <w:sz w:val="64"/>
        </w:rPr>
        <w:t xml:space="preserve"> </w:t>
      </w:r>
    </w:p>
    <w:p w:rsidR="008652FB" w:rsidRDefault="008652FB">
      <w:pPr>
        <w:pStyle w:val="Ttulo1"/>
        <w:spacing w:after="478"/>
        <w:ind w:left="20"/>
      </w:pPr>
    </w:p>
    <w:p w:rsidR="00861B9E" w:rsidRDefault="0049507C">
      <w:pPr>
        <w:pStyle w:val="Ttulo1"/>
        <w:spacing w:after="478"/>
        <w:ind w:left="20"/>
      </w:pPr>
      <w:r>
        <w:t>1- Séries Estatísticas</w:t>
      </w:r>
      <w:r>
        <w:rPr>
          <w:b w:val="0"/>
          <w:color w:val="000000"/>
        </w:rPr>
        <w:t xml:space="preserve"> </w:t>
      </w:r>
    </w:p>
    <w:p w:rsidR="00861B9E" w:rsidRDefault="0049507C">
      <w:pPr>
        <w:spacing w:after="521" w:line="248" w:lineRule="auto"/>
        <w:ind w:left="309" w:hanging="10"/>
        <w:jc w:val="both"/>
      </w:pPr>
      <w:r>
        <w:rPr>
          <w:sz w:val="36"/>
        </w:rPr>
        <w:t xml:space="preserve">Uma série estatística é a representação de uma coleção de dados originados de um conjunto de dados, em uma tabela ou gráfico. </w:t>
      </w:r>
    </w:p>
    <w:p w:rsidR="00861B9E" w:rsidRDefault="0049507C">
      <w:pPr>
        <w:spacing w:after="4" w:line="248" w:lineRule="auto"/>
        <w:ind w:left="395" w:hanging="10"/>
        <w:jc w:val="both"/>
      </w:pPr>
      <w:r>
        <w:rPr>
          <w:sz w:val="36"/>
        </w:rPr>
        <w:t xml:space="preserve">Características de uma série estatística: </w:t>
      </w:r>
    </w:p>
    <w:p w:rsidR="00861B9E" w:rsidRDefault="0049507C">
      <w:pPr>
        <w:spacing w:after="0"/>
        <w:ind w:left="385"/>
      </w:pPr>
      <w:r>
        <w:rPr>
          <w:b/>
          <w:sz w:val="36"/>
        </w:rPr>
        <w:t xml:space="preserve"> </w:t>
      </w:r>
      <w:r>
        <w:rPr>
          <w:sz w:val="36"/>
        </w:rPr>
        <w:t xml:space="preserve"> </w:t>
      </w:r>
    </w:p>
    <w:p w:rsidR="00861B9E" w:rsidRDefault="0049507C">
      <w:pPr>
        <w:spacing w:after="4" w:line="248" w:lineRule="auto"/>
        <w:ind w:left="395" w:hanging="10"/>
        <w:jc w:val="both"/>
      </w:pPr>
      <w:r>
        <w:rPr>
          <w:b/>
          <w:sz w:val="36"/>
        </w:rPr>
        <w:t>Fenômeno</w:t>
      </w:r>
      <w:r>
        <w:rPr>
          <w:sz w:val="36"/>
        </w:rPr>
        <w:t xml:space="preserve">: é o fato que foi investigado e cujos valores numéricos estão sendo apresentados na tabela ou gráfico.  </w:t>
      </w:r>
    </w:p>
    <w:p w:rsidR="00861B9E" w:rsidRDefault="0049507C">
      <w:pPr>
        <w:spacing w:after="0"/>
        <w:ind w:left="385"/>
      </w:pPr>
      <w:r>
        <w:rPr>
          <w:sz w:val="36"/>
        </w:rPr>
        <w:t xml:space="preserve"> </w:t>
      </w:r>
    </w:p>
    <w:p w:rsidR="00861B9E" w:rsidRDefault="0049507C">
      <w:pPr>
        <w:spacing w:after="4" w:line="248" w:lineRule="auto"/>
        <w:ind w:left="395" w:hanging="10"/>
        <w:jc w:val="both"/>
      </w:pPr>
      <w:r>
        <w:rPr>
          <w:b/>
          <w:sz w:val="36"/>
        </w:rPr>
        <w:t>Local</w:t>
      </w:r>
      <w:r>
        <w:rPr>
          <w:sz w:val="36"/>
        </w:rPr>
        <w:t xml:space="preserve">: É o espaço geográfico onde o fenômeno ocorreu. </w:t>
      </w:r>
    </w:p>
    <w:p w:rsidR="00861B9E" w:rsidRDefault="0049507C">
      <w:pPr>
        <w:spacing w:after="0"/>
        <w:ind w:left="385"/>
      </w:pPr>
      <w:r>
        <w:rPr>
          <w:sz w:val="36"/>
        </w:rPr>
        <w:t xml:space="preserve"> </w:t>
      </w:r>
    </w:p>
    <w:p w:rsidR="00861B9E" w:rsidRDefault="0049507C">
      <w:pPr>
        <w:spacing w:after="1490" w:line="248" w:lineRule="auto"/>
        <w:ind w:left="395" w:hanging="10"/>
        <w:jc w:val="both"/>
      </w:pPr>
      <w:r>
        <w:rPr>
          <w:b/>
          <w:sz w:val="36"/>
        </w:rPr>
        <w:t>Época</w:t>
      </w:r>
      <w:r>
        <w:rPr>
          <w:sz w:val="36"/>
        </w:rPr>
        <w:t xml:space="preserve">: Tempo em que o fenômeno foi </w:t>
      </w:r>
      <w:r>
        <w:rPr>
          <w:sz w:val="36"/>
        </w:rPr>
        <w:t xml:space="preserve">analisado. </w:t>
      </w:r>
    </w:p>
    <w:p w:rsidR="00861B9E" w:rsidRDefault="00861B9E">
      <w:pPr>
        <w:spacing w:after="0"/>
        <w:ind w:left="45"/>
      </w:pPr>
    </w:p>
    <w:p w:rsidR="008652FB" w:rsidRPr="008652FB" w:rsidRDefault="008652FB" w:rsidP="008652FB">
      <w:pPr>
        <w:spacing w:after="4" w:line="248" w:lineRule="auto"/>
        <w:ind w:left="40"/>
        <w:jc w:val="both"/>
      </w:pPr>
    </w:p>
    <w:p w:rsidR="00861B9E" w:rsidRDefault="0049507C">
      <w:pPr>
        <w:numPr>
          <w:ilvl w:val="0"/>
          <w:numId w:val="1"/>
        </w:numPr>
        <w:spacing w:after="4" w:line="248" w:lineRule="auto"/>
        <w:ind w:hanging="10"/>
        <w:jc w:val="both"/>
      </w:pPr>
      <w:r>
        <w:rPr>
          <w:b/>
          <w:sz w:val="36"/>
        </w:rPr>
        <w:t>Série Temporal, histórica ou cronológica:</w:t>
      </w:r>
      <w:r>
        <w:rPr>
          <w:sz w:val="36"/>
        </w:rPr>
        <w:t xml:space="preserve"> a variável é o tempo, permanecendo fixo o local e o fenômeno investigado. </w:t>
      </w:r>
    </w:p>
    <w:p w:rsidR="00861B9E" w:rsidRDefault="0049507C">
      <w:pPr>
        <w:spacing w:after="0"/>
        <w:ind w:left="45"/>
      </w:pPr>
      <w:r>
        <w:rPr>
          <w:sz w:val="36"/>
        </w:rPr>
        <w:t xml:space="preserve">  </w:t>
      </w:r>
    </w:p>
    <w:p w:rsidR="008726F3" w:rsidRPr="008726F3" w:rsidRDefault="0049507C" w:rsidP="008726F3">
      <w:pPr>
        <w:spacing w:after="3" w:line="247" w:lineRule="auto"/>
        <w:ind w:left="40" w:hanging="10"/>
        <w:rPr>
          <w:sz w:val="36"/>
        </w:rPr>
      </w:pPr>
      <w:r>
        <w:rPr>
          <w:b/>
          <w:i/>
          <w:sz w:val="36"/>
        </w:rPr>
        <w:t>Exemplo:</w:t>
      </w:r>
      <w:r>
        <w:rPr>
          <w:i/>
          <w:sz w:val="36"/>
        </w:rPr>
        <w:t xml:space="preserve"> </w:t>
      </w:r>
      <w:r>
        <w:rPr>
          <w:i/>
          <w:sz w:val="36"/>
        </w:rPr>
        <w:t>Faturamento líquido da Indústria Química Brasileira, em bilhões US$, (2002 – 2006</w:t>
      </w:r>
      <w:r>
        <w:rPr>
          <w:sz w:val="36"/>
        </w:rPr>
        <w:t xml:space="preserve">). </w:t>
      </w:r>
    </w:p>
    <w:p w:rsidR="008726F3" w:rsidRPr="008726F3" w:rsidRDefault="008726F3" w:rsidP="008726F3">
      <w:pPr>
        <w:spacing w:after="4" w:line="248" w:lineRule="auto"/>
        <w:ind w:left="40"/>
        <w:jc w:val="both"/>
      </w:pPr>
    </w:p>
    <w:p w:rsidR="008726F3" w:rsidRDefault="0049507C" w:rsidP="008726F3">
      <w:pPr>
        <w:numPr>
          <w:ilvl w:val="0"/>
          <w:numId w:val="1"/>
        </w:numPr>
        <w:spacing w:after="4" w:line="248" w:lineRule="auto"/>
        <w:ind w:hanging="10"/>
        <w:jc w:val="both"/>
      </w:pPr>
      <w:r>
        <w:rPr>
          <w:b/>
          <w:sz w:val="36"/>
        </w:rPr>
        <w:t>Série Específica ou categórica:</w:t>
      </w:r>
      <w:r>
        <w:rPr>
          <w:sz w:val="36"/>
        </w:rPr>
        <w:t xml:space="preserve"> a ocorrência do fenômeno é variável, permanecendo fixos o local e o tempo. </w:t>
      </w:r>
    </w:p>
    <w:p w:rsidR="00861B9E" w:rsidRDefault="0049507C">
      <w:pPr>
        <w:spacing w:after="0"/>
        <w:ind w:left="45"/>
      </w:pPr>
      <w:r>
        <w:rPr>
          <w:sz w:val="36"/>
        </w:rPr>
        <w:t xml:space="preserve">  </w:t>
      </w:r>
    </w:p>
    <w:p w:rsidR="00861B9E" w:rsidRDefault="0049507C" w:rsidP="008726F3">
      <w:pPr>
        <w:spacing w:after="3" w:line="247" w:lineRule="auto"/>
        <w:ind w:left="708"/>
      </w:pPr>
      <w:r>
        <w:rPr>
          <w:b/>
          <w:i/>
          <w:sz w:val="36"/>
        </w:rPr>
        <w:t>Exemplo</w:t>
      </w:r>
      <w:r w:rsidR="008726F3">
        <w:rPr>
          <w:b/>
          <w:i/>
          <w:sz w:val="36"/>
        </w:rPr>
        <w:t xml:space="preserve"> 1</w:t>
      </w:r>
      <w:r>
        <w:rPr>
          <w:b/>
          <w:i/>
          <w:sz w:val="36"/>
        </w:rPr>
        <w:t>:</w:t>
      </w:r>
      <w:r>
        <w:rPr>
          <w:i/>
          <w:sz w:val="36"/>
        </w:rPr>
        <w:t xml:space="preserve"> Casos registrados de intoxicação humana, segundo</w:t>
      </w:r>
      <w:r>
        <w:rPr>
          <w:i/>
          <w:sz w:val="36"/>
        </w:rPr>
        <w:t xml:space="preserve"> a causa determinante. Brasil, 1993. (Causas determinantes: Acidente, suicídio, </w:t>
      </w:r>
      <w:proofErr w:type="gramStart"/>
      <w:r>
        <w:rPr>
          <w:i/>
          <w:sz w:val="36"/>
        </w:rPr>
        <w:t>Ignorado</w:t>
      </w:r>
      <w:proofErr w:type="gramEnd"/>
      <w:r>
        <w:rPr>
          <w:i/>
          <w:sz w:val="36"/>
        </w:rPr>
        <w:t xml:space="preserve"> e Outros).</w:t>
      </w:r>
      <w:r>
        <w:rPr>
          <w:sz w:val="36"/>
        </w:rPr>
        <w:t xml:space="preserve"> </w:t>
      </w:r>
    </w:p>
    <w:p w:rsidR="00861B9E" w:rsidRDefault="0049507C">
      <w:pPr>
        <w:spacing w:after="0"/>
        <w:ind w:left="45"/>
      </w:pPr>
      <w:r>
        <w:rPr>
          <w:i/>
          <w:sz w:val="36"/>
        </w:rPr>
        <w:t xml:space="preserve"> </w:t>
      </w:r>
      <w:r>
        <w:rPr>
          <w:sz w:val="36"/>
        </w:rPr>
        <w:t xml:space="preserve"> </w:t>
      </w:r>
    </w:p>
    <w:p w:rsidR="008726F3" w:rsidRDefault="0049507C" w:rsidP="008726F3">
      <w:pPr>
        <w:spacing w:after="3" w:line="247" w:lineRule="auto"/>
        <w:ind w:left="718" w:hanging="10"/>
        <w:rPr>
          <w:sz w:val="36"/>
        </w:rPr>
      </w:pPr>
      <w:r>
        <w:rPr>
          <w:b/>
          <w:i/>
          <w:sz w:val="36"/>
        </w:rPr>
        <w:t>Exemplo</w:t>
      </w:r>
      <w:r w:rsidR="008726F3">
        <w:rPr>
          <w:b/>
          <w:i/>
          <w:sz w:val="36"/>
        </w:rPr>
        <w:t xml:space="preserve"> 2</w:t>
      </w:r>
      <w:r>
        <w:rPr>
          <w:i/>
          <w:sz w:val="36"/>
        </w:rPr>
        <w:t>: Faturamento líquido da Indústria Química Brasileira (em bilhões US$), por produtos químicos, no ano de 2006</w:t>
      </w:r>
      <w:r>
        <w:rPr>
          <w:sz w:val="36"/>
        </w:rPr>
        <w:t>.</w:t>
      </w:r>
    </w:p>
    <w:p w:rsidR="00861B9E" w:rsidRDefault="0049507C">
      <w:pPr>
        <w:spacing w:after="3" w:line="247" w:lineRule="auto"/>
        <w:ind w:left="40" w:hanging="10"/>
      </w:pPr>
      <w:r>
        <w:rPr>
          <w:sz w:val="36"/>
        </w:rPr>
        <w:t xml:space="preserve">  </w:t>
      </w:r>
    </w:p>
    <w:p w:rsidR="00861B9E" w:rsidRDefault="0049507C">
      <w:pPr>
        <w:numPr>
          <w:ilvl w:val="0"/>
          <w:numId w:val="1"/>
        </w:numPr>
        <w:spacing w:after="17" w:line="248" w:lineRule="auto"/>
        <w:ind w:hanging="10"/>
        <w:jc w:val="both"/>
      </w:pPr>
      <w:r>
        <w:rPr>
          <w:b/>
          <w:sz w:val="36"/>
        </w:rPr>
        <w:t>Série Geográfica, espaciais, ter</w:t>
      </w:r>
      <w:r>
        <w:rPr>
          <w:b/>
          <w:sz w:val="36"/>
        </w:rPr>
        <w:t>ritoriais ou de localização:</w:t>
      </w:r>
      <w:r>
        <w:rPr>
          <w:sz w:val="36"/>
        </w:rPr>
        <w:t xml:space="preserve"> A variável é o local, permanecendo fixos o tempo e o fenômeno. </w:t>
      </w:r>
    </w:p>
    <w:p w:rsidR="00861B9E" w:rsidRDefault="0049507C">
      <w:pPr>
        <w:spacing w:after="0"/>
        <w:ind w:left="16"/>
      </w:pPr>
      <w:r>
        <w:rPr>
          <w:sz w:val="36"/>
        </w:rPr>
        <w:lastRenderedPageBreak/>
        <w:t xml:space="preserve">  </w:t>
      </w:r>
    </w:p>
    <w:p w:rsidR="008726F3" w:rsidRDefault="008726F3">
      <w:pPr>
        <w:spacing w:after="3" w:line="247" w:lineRule="auto"/>
        <w:ind w:left="40" w:hanging="10"/>
        <w:rPr>
          <w:b/>
          <w:i/>
          <w:sz w:val="36"/>
        </w:rPr>
      </w:pPr>
    </w:p>
    <w:p w:rsidR="00861B9E" w:rsidRDefault="0049507C">
      <w:pPr>
        <w:spacing w:after="3" w:line="247" w:lineRule="auto"/>
        <w:ind w:left="40" w:hanging="10"/>
      </w:pPr>
      <w:r>
        <w:rPr>
          <w:b/>
          <w:i/>
          <w:sz w:val="36"/>
        </w:rPr>
        <w:t>Exemplo:</w:t>
      </w:r>
      <w:r>
        <w:rPr>
          <w:i/>
          <w:sz w:val="36"/>
        </w:rPr>
        <w:t xml:space="preserve"> Suicídios ocorridos no Brasil em 2005, por regiões.</w:t>
      </w:r>
      <w:r>
        <w:rPr>
          <w:sz w:val="36"/>
        </w:rPr>
        <w:t xml:space="preserve"> </w:t>
      </w:r>
    </w:p>
    <w:p w:rsidR="008652FB" w:rsidRPr="008726F3" w:rsidRDefault="0049507C" w:rsidP="008726F3">
      <w:pPr>
        <w:spacing w:after="0"/>
        <w:ind w:left="16"/>
      </w:pPr>
      <w:r>
        <w:rPr>
          <w:i/>
          <w:sz w:val="36"/>
        </w:rPr>
        <w:t xml:space="preserve"> </w:t>
      </w:r>
      <w:r>
        <w:rPr>
          <w:sz w:val="36"/>
        </w:rPr>
        <w:t xml:space="preserve"> </w:t>
      </w:r>
    </w:p>
    <w:p w:rsidR="00861B9E" w:rsidRDefault="0049507C">
      <w:pPr>
        <w:spacing w:after="3" w:line="247" w:lineRule="auto"/>
        <w:ind w:left="40" w:hanging="10"/>
      </w:pPr>
      <w:r>
        <w:rPr>
          <w:b/>
          <w:i/>
          <w:sz w:val="36"/>
        </w:rPr>
        <w:t>Exemplo</w:t>
      </w:r>
      <w:r>
        <w:rPr>
          <w:i/>
          <w:sz w:val="36"/>
        </w:rPr>
        <w:t>: Faturamento líquido da Indústria Química Brasileira, em US$, por regiões do Brasil, no</w:t>
      </w:r>
      <w:r>
        <w:rPr>
          <w:i/>
          <w:sz w:val="36"/>
        </w:rPr>
        <w:t xml:space="preserve"> ano de 2006.</w:t>
      </w:r>
      <w:r>
        <w:rPr>
          <w:sz w:val="36"/>
        </w:rPr>
        <w:t xml:space="preserve"> </w:t>
      </w:r>
    </w:p>
    <w:p w:rsidR="00861B9E" w:rsidRDefault="0049507C">
      <w:pPr>
        <w:spacing w:after="0"/>
        <w:ind w:left="16"/>
      </w:pPr>
      <w:r>
        <w:rPr>
          <w:sz w:val="36"/>
        </w:rPr>
        <w:t xml:space="preserve">  </w:t>
      </w:r>
    </w:p>
    <w:p w:rsidR="00861B9E" w:rsidRDefault="0049507C">
      <w:pPr>
        <w:numPr>
          <w:ilvl w:val="0"/>
          <w:numId w:val="1"/>
        </w:numPr>
        <w:spacing w:after="4" w:line="248" w:lineRule="auto"/>
        <w:ind w:hanging="10"/>
        <w:jc w:val="both"/>
      </w:pPr>
      <w:r>
        <w:rPr>
          <w:b/>
          <w:sz w:val="36"/>
        </w:rPr>
        <w:t xml:space="preserve">Mista ou Conjugada: </w:t>
      </w:r>
      <w:r>
        <w:rPr>
          <w:sz w:val="36"/>
        </w:rPr>
        <w:t xml:space="preserve">É a junção das séries temporal-específica, temporal-geográfica, específico-geográfica e temporal-específico-geográfica em uma única tabela.  </w:t>
      </w:r>
    </w:p>
    <w:p w:rsidR="00861B9E" w:rsidRDefault="0049507C">
      <w:pPr>
        <w:spacing w:after="0"/>
        <w:ind w:left="16"/>
      </w:pPr>
      <w:r>
        <w:rPr>
          <w:sz w:val="36"/>
        </w:rPr>
        <w:t xml:space="preserve">  </w:t>
      </w:r>
    </w:p>
    <w:p w:rsidR="00861B9E" w:rsidRDefault="0049507C">
      <w:pPr>
        <w:spacing w:after="3" w:line="247" w:lineRule="auto"/>
        <w:ind w:left="40" w:hanging="10"/>
      </w:pPr>
      <w:r>
        <w:rPr>
          <w:b/>
          <w:i/>
          <w:sz w:val="36"/>
        </w:rPr>
        <w:t>Exemplo</w:t>
      </w:r>
      <w:r>
        <w:rPr>
          <w:i/>
          <w:sz w:val="36"/>
        </w:rPr>
        <w:t>: Nascidos vivos registrados segundo o ano de registro e o sexo;</w:t>
      </w:r>
      <w:r>
        <w:rPr>
          <w:sz w:val="36"/>
        </w:rPr>
        <w:t xml:space="preserve"> </w:t>
      </w:r>
    </w:p>
    <w:p w:rsidR="00861B9E" w:rsidRDefault="0049507C">
      <w:pPr>
        <w:spacing w:after="0"/>
        <w:ind w:left="16"/>
      </w:pPr>
      <w:r>
        <w:rPr>
          <w:i/>
          <w:sz w:val="36"/>
        </w:rPr>
        <w:t xml:space="preserve"> </w:t>
      </w:r>
      <w:r>
        <w:rPr>
          <w:sz w:val="36"/>
        </w:rPr>
        <w:t xml:space="preserve"> </w:t>
      </w:r>
    </w:p>
    <w:p w:rsidR="008726F3" w:rsidRDefault="0049507C" w:rsidP="008726F3">
      <w:pPr>
        <w:spacing w:after="628" w:line="247" w:lineRule="auto"/>
        <w:ind w:left="40" w:hanging="10"/>
      </w:pPr>
      <w:r>
        <w:rPr>
          <w:b/>
          <w:i/>
          <w:sz w:val="36"/>
        </w:rPr>
        <w:t>Exemplo</w:t>
      </w:r>
      <w:r>
        <w:rPr>
          <w:i/>
          <w:sz w:val="36"/>
        </w:rPr>
        <w:t>: Faturamento líquido da Indústria Química Brasileira (em bilhões US$), por produtos químicos, nos anos de 2005 e 2006;</w:t>
      </w:r>
    </w:p>
    <w:p w:rsidR="008726F3" w:rsidRDefault="008726F3" w:rsidP="008726F3">
      <w:pPr>
        <w:spacing w:after="628" w:line="247" w:lineRule="auto"/>
        <w:ind w:left="40" w:hanging="10"/>
      </w:pPr>
    </w:p>
    <w:p w:rsidR="008652FB" w:rsidRDefault="008652FB">
      <w:pPr>
        <w:spacing w:after="78"/>
        <w:ind w:left="578" w:hanging="10"/>
      </w:pPr>
    </w:p>
    <w:p w:rsidR="008652FB" w:rsidRDefault="008652FB">
      <w:pPr>
        <w:spacing w:after="78"/>
        <w:ind w:left="578" w:hanging="10"/>
      </w:pPr>
    </w:p>
    <w:p w:rsidR="008652FB" w:rsidRDefault="008652FB">
      <w:pPr>
        <w:spacing w:after="78"/>
        <w:ind w:left="578" w:hanging="10"/>
      </w:pPr>
    </w:p>
    <w:p w:rsidR="008652FB" w:rsidRDefault="008652FB">
      <w:pPr>
        <w:spacing w:after="78"/>
        <w:ind w:left="578" w:hanging="10"/>
      </w:pPr>
    </w:p>
    <w:p w:rsidR="00861B9E" w:rsidRDefault="0049507C">
      <w:pPr>
        <w:pStyle w:val="Ttulo1"/>
        <w:spacing w:after="179"/>
        <w:ind w:left="20"/>
      </w:pPr>
      <w:r>
        <w:t>2- Apresentação Tabular</w:t>
      </w:r>
      <w:r>
        <w:rPr>
          <w:b w:val="0"/>
          <w:color w:val="000000"/>
        </w:rPr>
        <w:t xml:space="preserve"> </w:t>
      </w:r>
    </w:p>
    <w:p w:rsidR="00861B9E" w:rsidRDefault="0049507C">
      <w:pPr>
        <w:spacing w:after="4" w:line="248" w:lineRule="auto"/>
        <w:ind w:left="555" w:hanging="10"/>
        <w:jc w:val="both"/>
      </w:pPr>
      <w:r>
        <w:rPr>
          <w:b/>
          <w:sz w:val="36"/>
        </w:rPr>
        <w:t xml:space="preserve">Tabela estatística: </w:t>
      </w:r>
      <w:r>
        <w:rPr>
          <w:sz w:val="36"/>
        </w:rPr>
        <w:t xml:space="preserve">É uma representação matricial, isto é, em linhas e </w:t>
      </w:r>
      <w:r>
        <w:rPr>
          <w:sz w:val="36"/>
        </w:rPr>
        <w:t xml:space="preserve">colunas, das séries Estatísticas. A finalidade da tabela é poder apresentar os dados de modo organizado, simples e de fácil percepção. Dessa forma, a tabela deve ser construída de modo a fornecer o máximo de esclarecimento. </w:t>
      </w:r>
    </w:p>
    <w:p w:rsidR="00861B9E" w:rsidRDefault="0049507C">
      <w:pPr>
        <w:spacing w:after="0"/>
        <w:ind w:left="545"/>
      </w:pPr>
      <w:r>
        <w:rPr>
          <w:sz w:val="36"/>
        </w:rPr>
        <w:t xml:space="preserve">  </w:t>
      </w:r>
    </w:p>
    <w:p w:rsidR="00861B9E" w:rsidRDefault="0049507C">
      <w:pPr>
        <w:spacing w:after="4" w:line="248" w:lineRule="auto"/>
        <w:ind w:left="555" w:hanging="10"/>
        <w:jc w:val="both"/>
      </w:pPr>
      <w:r>
        <w:rPr>
          <w:b/>
          <w:sz w:val="36"/>
        </w:rPr>
        <w:t>Elementos fundamentais de um</w:t>
      </w:r>
      <w:r>
        <w:rPr>
          <w:b/>
          <w:sz w:val="36"/>
        </w:rPr>
        <w:t xml:space="preserve">a tabela estatística: </w:t>
      </w:r>
      <w:r>
        <w:rPr>
          <w:sz w:val="36"/>
        </w:rPr>
        <w:t xml:space="preserve">As Tabelas não possuem linhas verticais externas traçadas e as verticais internas são facultativas, enquanto os quadros podem apresentar laterais fechadas. </w:t>
      </w:r>
    </w:p>
    <w:p w:rsidR="00861B9E" w:rsidRDefault="00861B9E">
      <w:pPr>
        <w:sectPr w:rsidR="00861B9E">
          <w:headerReference w:type="even" r:id="rId10"/>
          <w:headerReference w:type="default" r:id="rId11"/>
          <w:footerReference w:type="even" r:id="rId12"/>
          <w:footerReference w:type="default" r:id="rId13"/>
          <w:pgSz w:w="14400" w:h="10800" w:orient="landscape"/>
          <w:pgMar w:top="634" w:right="653" w:bottom="403" w:left="864" w:header="720" w:footer="720" w:gutter="0"/>
          <w:cols w:space="720"/>
          <w:titlePg/>
        </w:sectPr>
      </w:pPr>
    </w:p>
    <w:p w:rsidR="00861B9E" w:rsidRDefault="0049507C" w:rsidP="008726F3">
      <w:pPr>
        <w:pStyle w:val="Ttulo2"/>
        <w:spacing w:after="130"/>
        <w:ind w:left="20"/>
        <w:jc w:val="center"/>
      </w:pPr>
      <w:r>
        <w:lastRenderedPageBreak/>
        <w:t>2.1 Elementos fundamentais de uma tabela estatística</w:t>
      </w:r>
    </w:p>
    <w:p w:rsidR="00861B9E" w:rsidRDefault="0049507C">
      <w:pPr>
        <w:spacing w:after="0"/>
        <w:ind w:left="111" w:right="-23"/>
      </w:pPr>
      <w:r>
        <w:rPr>
          <w:noProof/>
        </w:rPr>
        <w:drawing>
          <wp:inline distT="0" distB="0" distL="0" distR="0">
            <wp:extent cx="8144383" cy="3701796"/>
            <wp:effectExtent l="0" t="0" r="0" b="0"/>
            <wp:docPr id="687" name="Picture 6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" name="Picture 68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44383" cy="370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9E" w:rsidRDefault="0049507C">
      <w:pPr>
        <w:numPr>
          <w:ilvl w:val="0"/>
          <w:numId w:val="2"/>
        </w:numPr>
        <w:spacing w:after="4" w:line="248" w:lineRule="auto"/>
        <w:ind w:hanging="452"/>
        <w:jc w:val="both"/>
      </w:pPr>
      <w:r>
        <w:rPr>
          <w:b/>
          <w:sz w:val="36"/>
        </w:rPr>
        <w:lastRenderedPageBreak/>
        <w:t>Título:</w:t>
      </w:r>
      <w:r>
        <w:rPr>
          <w:sz w:val="36"/>
        </w:rPr>
        <w:t xml:space="preserve"> Deve </w:t>
      </w:r>
      <w:r>
        <w:rPr>
          <w:sz w:val="36"/>
        </w:rPr>
        <w:t xml:space="preserve">responder os seguintes questionamentos: O quê? </w:t>
      </w:r>
      <w:proofErr w:type="gramStart"/>
      <w:r>
        <w:rPr>
          <w:sz w:val="36"/>
        </w:rPr>
        <w:t>Ou Quem</w:t>
      </w:r>
      <w:proofErr w:type="gramEnd"/>
      <w:r>
        <w:rPr>
          <w:sz w:val="36"/>
        </w:rPr>
        <w:t xml:space="preserve">? Quando? Onde? </w:t>
      </w:r>
    </w:p>
    <w:p w:rsidR="00861B9E" w:rsidRDefault="0049507C">
      <w:pPr>
        <w:numPr>
          <w:ilvl w:val="0"/>
          <w:numId w:val="2"/>
        </w:numPr>
        <w:spacing w:after="4" w:line="248" w:lineRule="auto"/>
        <w:ind w:hanging="452"/>
        <w:jc w:val="both"/>
      </w:pPr>
      <w:r>
        <w:rPr>
          <w:b/>
          <w:sz w:val="36"/>
        </w:rPr>
        <w:t>Fonte</w:t>
      </w:r>
      <w:r>
        <w:rPr>
          <w:sz w:val="36"/>
        </w:rPr>
        <w:t xml:space="preserve">: Indicação da entidade responsável pelo fornecimento dos dados ou pela sua elaboração.  </w:t>
      </w:r>
    </w:p>
    <w:p w:rsidR="00861B9E" w:rsidRDefault="0049507C">
      <w:pPr>
        <w:numPr>
          <w:ilvl w:val="0"/>
          <w:numId w:val="2"/>
        </w:numPr>
        <w:spacing w:after="4" w:line="248" w:lineRule="auto"/>
        <w:ind w:hanging="452"/>
        <w:jc w:val="both"/>
      </w:pPr>
      <w:r>
        <w:rPr>
          <w:b/>
          <w:sz w:val="36"/>
        </w:rPr>
        <w:t>Notas</w:t>
      </w:r>
      <w:r>
        <w:rPr>
          <w:sz w:val="36"/>
        </w:rPr>
        <w:t xml:space="preserve">: São informações suplementares destinadas a conceituar ou esclarecer o conteúdo das </w:t>
      </w:r>
      <w:r>
        <w:rPr>
          <w:sz w:val="36"/>
        </w:rPr>
        <w:t xml:space="preserve">tabelas ou indicar a metodologia adotada no levantamento ou na elaboração dos dados.  </w:t>
      </w:r>
    </w:p>
    <w:p w:rsidR="00861B9E" w:rsidRDefault="0049507C">
      <w:pPr>
        <w:numPr>
          <w:ilvl w:val="0"/>
          <w:numId w:val="2"/>
        </w:numPr>
        <w:spacing w:after="4" w:line="248" w:lineRule="auto"/>
        <w:ind w:hanging="452"/>
        <w:jc w:val="both"/>
      </w:pPr>
      <w:r>
        <w:rPr>
          <w:b/>
          <w:sz w:val="36"/>
        </w:rPr>
        <w:t>Chamadas</w:t>
      </w:r>
      <w:r>
        <w:rPr>
          <w:sz w:val="36"/>
        </w:rPr>
        <w:t xml:space="preserve">: É o esclarecimento de dados específicos. Usar algarismos (* ou 1, 2, </w:t>
      </w:r>
      <w:proofErr w:type="gramStart"/>
      <w:r>
        <w:rPr>
          <w:sz w:val="36"/>
        </w:rPr>
        <w:t>3,...</w:t>
      </w:r>
      <w:proofErr w:type="gramEnd"/>
      <w:r>
        <w:rPr>
          <w:sz w:val="36"/>
        </w:rPr>
        <w:t xml:space="preserve">).  </w:t>
      </w:r>
    </w:p>
    <w:p w:rsidR="00861B9E" w:rsidRDefault="0049507C">
      <w:pPr>
        <w:numPr>
          <w:ilvl w:val="0"/>
          <w:numId w:val="2"/>
        </w:numPr>
        <w:spacing w:after="4" w:line="248" w:lineRule="auto"/>
        <w:ind w:hanging="452"/>
        <w:jc w:val="both"/>
      </w:pPr>
      <w:r>
        <w:rPr>
          <w:b/>
          <w:sz w:val="36"/>
        </w:rPr>
        <w:t>Zona Designativa:</w:t>
      </w:r>
      <w:r>
        <w:rPr>
          <w:sz w:val="36"/>
        </w:rPr>
        <w:t xml:space="preserve"> Está colocado logo abaixo do título e compreendem o chamado ca</w:t>
      </w:r>
      <w:r>
        <w:rPr>
          <w:sz w:val="36"/>
        </w:rPr>
        <w:t xml:space="preserve">beçalho, nessa zona são colocadas às informações referentes ao conteúdo de cada coluna. </w:t>
      </w:r>
    </w:p>
    <w:p w:rsidR="00861B9E" w:rsidRDefault="0049507C">
      <w:pPr>
        <w:numPr>
          <w:ilvl w:val="0"/>
          <w:numId w:val="2"/>
        </w:numPr>
        <w:spacing w:after="4" w:line="248" w:lineRule="auto"/>
        <w:ind w:hanging="452"/>
        <w:jc w:val="both"/>
      </w:pPr>
      <w:r>
        <w:rPr>
          <w:b/>
          <w:sz w:val="36"/>
        </w:rPr>
        <w:t>Zona Indicativa:</w:t>
      </w:r>
      <w:r>
        <w:rPr>
          <w:sz w:val="36"/>
        </w:rPr>
        <w:t xml:space="preserve"> Situa–se ao lado esquerdo, nessa zona são colocadas as informações referentes ao conteúdo de cada linha. </w:t>
      </w:r>
    </w:p>
    <w:p w:rsidR="00861B9E" w:rsidRDefault="0049507C">
      <w:pPr>
        <w:numPr>
          <w:ilvl w:val="0"/>
          <w:numId w:val="2"/>
        </w:numPr>
        <w:spacing w:after="4" w:line="248" w:lineRule="auto"/>
        <w:ind w:hanging="452"/>
        <w:jc w:val="both"/>
      </w:pPr>
      <w:r>
        <w:rPr>
          <w:b/>
          <w:sz w:val="36"/>
        </w:rPr>
        <w:t>Zona Enumerativa:</w:t>
      </w:r>
      <w:r>
        <w:rPr>
          <w:sz w:val="36"/>
        </w:rPr>
        <w:t xml:space="preserve"> São as expressões </w:t>
      </w:r>
      <w:r>
        <w:rPr>
          <w:sz w:val="36"/>
        </w:rPr>
        <w:t xml:space="preserve">numéricas do fato estudado, compondo – se de colunas, linhas e células ou casas. </w:t>
      </w:r>
    </w:p>
    <w:p w:rsidR="00861B9E" w:rsidRDefault="008726F3" w:rsidP="008726F3">
      <w:pPr>
        <w:pStyle w:val="Ttulo2"/>
        <w:ind w:left="20"/>
        <w:jc w:val="center"/>
      </w:pPr>
      <w:r>
        <w:lastRenderedPageBreak/>
        <w:t>2.2</w:t>
      </w:r>
      <w:r w:rsidR="0049507C">
        <w:t xml:space="preserve"> Sinais Convencionais</w:t>
      </w:r>
    </w:p>
    <w:p w:rsidR="00861B9E" w:rsidRDefault="0049507C">
      <w:pPr>
        <w:spacing w:after="4" w:line="248" w:lineRule="auto"/>
        <w:ind w:left="238" w:hanging="10"/>
        <w:jc w:val="both"/>
      </w:pPr>
      <w:r>
        <w:rPr>
          <w:sz w:val="36"/>
        </w:rPr>
        <w:t xml:space="preserve">Todos os campos da tabela estatística devem ser preenchidos, desta forma adotam-se sinais: </w:t>
      </w:r>
    </w:p>
    <w:p w:rsidR="00861B9E" w:rsidRDefault="0049507C">
      <w:pPr>
        <w:spacing w:after="0"/>
        <w:ind w:left="228"/>
      </w:pPr>
      <w:r>
        <w:rPr>
          <w:sz w:val="36"/>
        </w:rPr>
        <w:t xml:space="preserve">  </w:t>
      </w:r>
    </w:p>
    <w:p w:rsidR="00861B9E" w:rsidRDefault="0049507C">
      <w:pPr>
        <w:numPr>
          <w:ilvl w:val="0"/>
          <w:numId w:val="3"/>
        </w:numPr>
        <w:spacing w:after="3" w:line="247" w:lineRule="auto"/>
        <w:ind w:left="679" w:hanging="451"/>
      </w:pPr>
      <w:r>
        <w:rPr>
          <w:i/>
          <w:sz w:val="36"/>
        </w:rPr>
        <w:t>0; 0,0 ou 0,00: O dado é nulo ou muito pequeno para a</w:t>
      </w:r>
      <w:r>
        <w:rPr>
          <w:i/>
          <w:sz w:val="36"/>
        </w:rPr>
        <w:t xml:space="preserve"> unidade adotada. Resultado de arredondamento; </w:t>
      </w:r>
    </w:p>
    <w:p w:rsidR="00861B9E" w:rsidRDefault="0049507C">
      <w:pPr>
        <w:spacing w:after="0"/>
        <w:ind w:left="228"/>
      </w:pPr>
      <w:r>
        <w:rPr>
          <w:sz w:val="36"/>
        </w:rPr>
        <w:t xml:space="preserve"> </w:t>
      </w:r>
    </w:p>
    <w:p w:rsidR="00861B9E" w:rsidRDefault="0049507C">
      <w:pPr>
        <w:numPr>
          <w:ilvl w:val="0"/>
          <w:numId w:val="3"/>
        </w:numPr>
        <w:spacing w:after="3" w:line="247" w:lineRule="auto"/>
        <w:ind w:left="679" w:hanging="451"/>
      </w:pPr>
      <w:r>
        <w:rPr>
          <w:b/>
          <w:i/>
          <w:sz w:val="36"/>
        </w:rPr>
        <w:t>__</w:t>
      </w:r>
      <w:r>
        <w:rPr>
          <w:i/>
          <w:sz w:val="36"/>
        </w:rPr>
        <w:t xml:space="preserve">: O dado não existe; </w:t>
      </w:r>
    </w:p>
    <w:p w:rsidR="00861B9E" w:rsidRDefault="0049507C">
      <w:pPr>
        <w:spacing w:after="0"/>
        <w:ind w:left="228"/>
      </w:pPr>
      <w:r>
        <w:rPr>
          <w:sz w:val="36"/>
        </w:rPr>
        <w:t xml:space="preserve"> </w:t>
      </w:r>
    </w:p>
    <w:p w:rsidR="00861B9E" w:rsidRDefault="0049507C">
      <w:pPr>
        <w:numPr>
          <w:ilvl w:val="0"/>
          <w:numId w:val="3"/>
        </w:numPr>
        <w:spacing w:after="3" w:line="247" w:lineRule="auto"/>
        <w:ind w:left="679" w:hanging="451"/>
      </w:pPr>
      <w:proofErr w:type="gramStart"/>
      <w:r>
        <w:rPr>
          <w:b/>
          <w:i/>
          <w:sz w:val="36"/>
        </w:rPr>
        <w:t>...</w:t>
      </w:r>
      <w:r>
        <w:rPr>
          <w:i/>
          <w:sz w:val="36"/>
        </w:rPr>
        <w:t xml:space="preserve"> :</w:t>
      </w:r>
      <w:proofErr w:type="gramEnd"/>
      <w:r>
        <w:rPr>
          <w:i/>
          <w:sz w:val="36"/>
        </w:rPr>
        <w:t xml:space="preserve"> O dado existe, porém sua apresentação não está disponível; </w:t>
      </w:r>
    </w:p>
    <w:p w:rsidR="00861B9E" w:rsidRDefault="0049507C">
      <w:pPr>
        <w:spacing w:after="0"/>
        <w:ind w:left="680"/>
      </w:pPr>
      <w:r>
        <w:rPr>
          <w:sz w:val="36"/>
        </w:rPr>
        <w:t xml:space="preserve"> </w:t>
      </w:r>
    </w:p>
    <w:p w:rsidR="00861B9E" w:rsidRDefault="0049507C">
      <w:pPr>
        <w:numPr>
          <w:ilvl w:val="0"/>
          <w:numId w:val="3"/>
        </w:numPr>
        <w:spacing w:after="3" w:line="247" w:lineRule="auto"/>
        <w:ind w:left="679" w:hanging="451"/>
      </w:pPr>
      <w:proofErr w:type="gramStart"/>
      <w:r>
        <w:rPr>
          <w:b/>
          <w:i/>
          <w:sz w:val="36"/>
        </w:rPr>
        <w:t>?</w:t>
      </w:r>
      <w:r>
        <w:rPr>
          <w:i/>
          <w:sz w:val="36"/>
        </w:rPr>
        <w:t>:</w:t>
      </w:r>
      <w:proofErr w:type="gramEnd"/>
      <w:r>
        <w:rPr>
          <w:i/>
          <w:sz w:val="36"/>
        </w:rPr>
        <w:t xml:space="preserve"> Quando há dúvida sobre a veracidade do dado. </w:t>
      </w:r>
    </w:p>
    <w:p w:rsidR="00861B9E" w:rsidRDefault="0049507C">
      <w:pPr>
        <w:spacing w:after="0"/>
        <w:ind w:left="228"/>
      </w:pPr>
      <w:r>
        <w:rPr>
          <w:sz w:val="36"/>
        </w:rPr>
        <w:t xml:space="preserve"> </w:t>
      </w:r>
    </w:p>
    <w:p w:rsidR="00861B9E" w:rsidRDefault="00861B9E">
      <w:pPr>
        <w:sectPr w:rsidR="00861B9E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4400" w:h="10800" w:orient="landscape"/>
          <w:pgMar w:top="2194" w:right="608" w:bottom="1318" w:left="879" w:header="514" w:footer="633" w:gutter="0"/>
          <w:cols w:space="720"/>
        </w:sectPr>
      </w:pPr>
    </w:p>
    <w:p w:rsidR="00861B9E" w:rsidRDefault="008726F3" w:rsidP="008726F3">
      <w:pPr>
        <w:pStyle w:val="Ttulo2"/>
        <w:ind w:left="20"/>
        <w:jc w:val="center"/>
      </w:pPr>
      <w:r>
        <w:lastRenderedPageBreak/>
        <w:t>2.3</w:t>
      </w:r>
      <w:r w:rsidR="0049507C">
        <w:t xml:space="preserve"> Tipos de Tabelas Estatísticas</w:t>
      </w:r>
    </w:p>
    <w:p w:rsidR="00861B9E" w:rsidRDefault="0049507C">
      <w:pPr>
        <w:numPr>
          <w:ilvl w:val="0"/>
          <w:numId w:val="4"/>
        </w:numPr>
        <w:spacing w:after="4" w:line="248" w:lineRule="auto"/>
        <w:ind w:hanging="10"/>
      </w:pPr>
      <w:r>
        <w:rPr>
          <w:b/>
          <w:sz w:val="36"/>
        </w:rPr>
        <w:t>Tabelas Simples ou Unidimensional</w:t>
      </w:r>
      <w:r>
        <w:rPr>
          <w:sz w:val="36"/>
        </w:rPr>
        <w:t xml:space="preserve">: Apresentam dados ou informações relativas a uma única Variável. </w:t>
      </w:r>
      <w:bookmarkStart w:id="0" w:name="_GoBack"/>
      <w:bookmarkEnd w:id="0"/>
    </w:p>
    <w:p w:rsidR="00861B9E" w:rsidRDefault="0049507C">
      <w:pPr>
        <w:numPr>
          <w:ilvl w:val="0"/>
          <w:numId w:val="4"/>
        </w:numPr>
        <w:spacing w:after="17" w:line="248" w:lineRule="auto"/>
        <w:ind w:hanging="10"/>
      </w:pPr>
      <w:r>
        <w:rPr>
          <w:b/>
          <w:sz w:val="36"/>
        </w:rPr>
        <w:t>Tabela de Dupla Entrada, Cruzada (bidimensional) ou de Contingência</w:t>
      </w:r>
      <w:r>
        <w:rPr>
          <w:sz w:val="36"/>
        </w:rPr>
        <w:t xml:space="preserve">: Apresentam dados ou informações de mais de uma Variável. </w:t>
      </w:r>
    </w:p>
    <w:p w:rsidR="00861B9E" w:rsidRDefault="0049507C">
      <w:pPr>
        <w:spacing w:after="0"/>
        <w:ind w:left="64"/>
      </w:pPr>
      <w:r>
        <w:rPr>
          <w:sz w:val="36"/>
        </w:rPr>
        <w:t xml:space="preserve">  </w:t>
      </w:r>
    </w:p>
    <w:p w:rsidR="00861B9E" w:rsidRDefault="0049507C">
      <w:pPr>
        <w:spacing w:after="3" w:line="247" w:lineRule="auto"/>
        <w:ind w:left="40" w:hanging="10"/>
        <w:rPr>
          <w:sz w:val="36"/>
        </w:rPr>
      </w:pPr>
      <w:r>
        <w:rPr>
          <w:b/>
          <w:i/>
          <w:sz w:val="36"/>
        </w:rPr>
        <w:t>Exemplo</w:t>
      </w:r>
      <w:r>
        <w:rPr>
          <w:i/>
          <w:sz w:val="36"/>
        </w:rPr>
        <w:t xml:space="preserve">: Faturamento líquido da Indústria Química </w:t>
      </w:r>
      <w:r>
        <w:rPr>
          <w:i/>
          <w:sz w:val="36"/>
        </w:rPr>
        <w:t>Brasileira (em bilhões US$), por produtos químicos, no ano de 2006.</w:t>
      </w:r>
      <w:r>
        <w:rPr>
          <w:sz w:val="36"/>
        </w:rPr>
        <w:t xml:space="preserve"> </w:t>
      </w:r>
    </w:p>
    <w:p w:rsidR="008726F3" w:rsidRDefault="008726F3">
      <w:pPr>
        <w:spacing w:after="3" w:line="247" w:lineRule="auto"/>
        <w:ind w:left="40" w:hanging="10"/>
      </w:pPr>
    </w:p>
    <w:p w:rsidR="00861B9E" w:rsidRDefault="0049507C">
      <w:pPr>
        <w:spacing w:after="0"/>
        <w:ind w:left="2732"/>
      </w:pPr>
      <w:r>
        <w:rPr>
          <w:noProof/>
        </w:rPr>
        <w:drawing>
          <wp:inline distT="0" distB="0" distL="0" distR="0">
            <wp:extent cx="5198364" cy="2436368"/>
            <wp:effectExtent l="0" t="0" r="0" b="0"/>
            <wp:docPr id="1154" name="Picture 1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" name="Picture 1154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8364" cy="243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9E" w:rsidRDefault="0049507C" w:rsidP="008726F3">
      <w:pPr>
        <w:pStyle w:val="Ttulo2"/>
        <w:spacing w:after="289"/>
        <w:ind w:left="20"/>
        <w:jc w:val="center"/>
      </w:pPr>
      <w:r>
        <w:lastRenderedPageBreak/>
        <w:t>2.4 Tipos de Tabelas Estatísticas</w:t>
      </w:r>
    </w:p>
    <w:p w:rsidR="00861B9E" w:rsidRDefault="0049507C">
      <w:pPr>
        <w:spacing w:after="3" w:line="247" w:lineRule="auto"/>
        <w:ind w:left="40" w:hanging="10"/>
      </w:pPr>
      <w:r>
        <w:rPr>
          <w:sz w:val="36"/>
        </w:rPr>
        <w:t xml:space="preserve"> </w:t>
      </w:r>
      <w:r>
        <w:rPr>
          <w:b/>
          <w:i/>
          <w:sz w:val="36"/>
        </w:rPr>
        <w:t>Exemplo</w:t>
      </w:r>
      <w:r>
        <w:rPr>
          <w:i/>
          <w:sz w:val="36"/>
        </w:rPr>
        <w:t>: Estabelecimentos de saúde públicos e particulares, por espécie, Brasil, 1985</w:t>
      </w:r>
      <w:r>
        <w:rPr>
          <w:sz w:val="36"/>
        </w:rPr>
        <w:t xml:space="preserve"> </w:t>
      </w:r>
    </w:p>
    <w:p w:rsidR="00861B9E" w:rsidRDefault="0049507C">
      <w:pPr>
        <w:spacing w:after="0"/>
        <w:ind w:left="-147"/>
      </w:pPr>
      <w:r>
        <w:rPr>
          <w:noProof/>
        </w:rPr>
        <w:drawing>
          <wp:inline distT="0" distB="0" distL="0" distR="0">
            <wp:extent cx="8283321" cy="2752090"/>
            <wp:effectExtent l="0" t="0" r="0" b="0"/>
            <wp:docPr id="1187" name="Picture 1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" name="Picture 1187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83321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F3" w:rsidRDefault="008726F3" w:rsidP="008726F3">
      <w:pPr>
        <w:pStyle w:val="Ttulo2"/>
        <w:ind w:left="20"/>
        <w:jc w:val="center"/>
      </w:pPr>
    </w:p>
    <w:p w:rsidR="008726F3" w:rsidRPr="008726F3" w:rsidRDefault="008726F3" w:rsidP="008726F3"/>
    <w:p w:rsidR="00861B9E" w:rsidRDefault="0049507C" w:rsidP="008726F3">
      <w:pPr>
        <w:pStyle w:val="Ttulo2"/>
        <w:ind w:left="20"/>
        <w:jc w:val="center"/>
      </w:pPr>
      <w:r>
        <w:lastRenderedPageBreak/>
        <w:t>2.5 Banco de Dados</w:t>
      </w:r>
    </w:p>
    <w:p w:rsidR="00861B9E" w:rsidRDefault="0049507C">
      <w:pPr>
        <w:spacing w:after="533" w:line="248" w:lineRule="auto"/>
        <w:ind w:left="165" w:right="168" w:hanging="10"/>
        <w:jc w:val="both"/>
      </w:pPr>
      <w:r>
        <w:rPr>
          <w:b/>
          <w:sz w:val="36"/>
        </w:rPr>
        <w:t xml:space="preserve">Banco de dados: </w:t>
      </w:r>
      <w:r>
        <w:rPr>
          <w:sz w:val="36"/>
        </w:rPr>
        <w:t>É um local onde ficam or</w:t>
      </w:r>
      <w:r>
        <w:rPr>
          <w:sz w:val="36"/>
        </w:rPr>
        <w:t xml:space="preserve">ganizados conjuntos de dados de forma bem estruturada e lógica a respeito de algo. O objetivo do banco de dados é apenas de repositório de dados permitindo acesso rápido, e não de apresentar resultados de forma simplificada. </w:t>
      </w:r>
    </w:p>
    <w:p w:rsidR="008726F3" w:rsidRDefault="0049507C">
      <w:pPr>
        <w:spacing w:after="1" w:line="236" w:lineRule="auto"/>
        <w:ind w:left="155" w:right="112"/>
        <w:jc w:val="both"/>
        <w:rPr>
          <w:b/>
          <w:i/>
          <w:sz w:val="36"/>
        </w:rPr>
      </w:pPr>
      <w:r>
        <w:rPr>
          <w:b/>
          <w:i/>
          <w:sz w:val="36"/>
        </w:rPr>
        <w:t xml:space="preserve">Exemplo: </w:t>
      </w:r>
    </w:p>
    <w:p w:rsidR="00861B9E" w:rsidRDefault="0049507C" w:rsidP="008726F3">
      <w:pPr>
        <w:spacing w:after="1" w:line="236" w:lineRule="auto"/>
        <w:ind w:left="155" w:right="112" w:firstLine="553"/>
        <w:jc w:val="both"/>
      </w:pPr>
      <w:r>
        <w:rPr>
          <w:i/>
          <w:sz w:val="36"/>
        </w:rPr>
        <w:t xml:space="preserve">Na secretaria de uma </w:t>
      </w:r>
      <w:r>
        <w:rPr>
          <w:i/>
          <w:sz w:val="36"/>
        </w:rPr>
        <w:t>faculdade tem-se uma determinada quantidade de alunos cadastrados, cada qual com sua pasta de documentos e informações, imagine precisar de alguma informação a respeito de um destes alunos, para evitar ter que ir até um arquivo e pegar a pasta para ter ace</w:t>
      </w:r>
      <w:r>
        <w:rPr>
          <w:i/>
          <w:sz w:val="36"/>
        </w:rPr>
        <w:t>sso a esta informação, existe um programa interno para cadastro de todos os alunos e assim através do banco de dados onde se tem cadastrados todos os alunos pode-se verificar qualquer informação cadastrada tudo organizado de tal forma que facilite essa bus</w:t>
      </w:r>
      <w:r>
        <w:rPr>
          <w:i/>
          <w:sz w:val="36"/>
        </w:rPr>
        <w:t xml:space="preserve">ca. </w:t>
      </w:r>
      <w:r>
        <w:rPr>
          <w:sz w:val="36"/>
        </w:rPr>
        <w:t xml:space="preserve"> </w:t>
      </w:r>
    </w:p>
    <w:p w:rsidR="00861B9E" w:rsidRDefault="0049507C" w:rsidP="008726F3">
      <w:pPr>
        <w:spacing w:after="3" w:line="247" w:lineRule="auto"/>
        <w:ind w:left="165" w:firstLine="543"/>
      </w:pPr>
      <w:r>
        <w:rPr>
          <w:i/>
          <w:sz w:val="36"/>
        </w:rPr>
        <w:t>Segue abaixo um banco de dados referente a 10 funcionários da empresa de Consultoria Empresarial “X”, Fortaleza, Ceará, dezembro 2007.</w:t>
      </w:r>
      <w:r>
        <w:rPr>
          <w:sz w:val="36"/>
        </w:rPr>
        <w:t xml:space="preserve"> </w:t>
      </w:r>
    </w:p>
    <w:p w:rsidR="00861B9E" w:rsidRDefault="0049507C">
      <w:pPr>
        <w:spacing w:after="0"/>
        <w:ind w:left="-24" w:right="-316"/>
      </w:pPr>
      <w:r>
        <w:rPr>
          <w:noProof/>
        </w:rPr>
        <w:lastRenderedPageBreak/>
        <w:drawing>
          <wp:inline distT="0" distB="0" distL="0" distR="0">
            <wp:extent cx="8486268" cy="3816477"/>
            <wp:effectExtent l="0" t="0" r="0" b="0"/>
            <wp:docPr id="1541" name="Picture 15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" name="Picture 1541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486268" cy="381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F3" w:rsidRDefault="008726F3">
      <w:pPr>
        <w:pStyle w:val="Ttulo2"/>
        <w:ind w:left="20"/>
      </w:pPr>
    </w:p>
    <w:p w:rsidR="008726F3" w:rsidRDefault="008726F3">
      <w:pPr>
        <w:pStyle w:val="Ttulo2"/>
        <w:ind w:left="20"/>
      </w:pPr>
    </w:p>
    <w:p w:rsidR="00861B9E" w:rsidRDefault="0049507C" w:rsidP="008726F3">
      <w:pPr>
        <w:pStyle w:val="Ttulo2"/>
        <w:ind w:left="20"/>
        <w:jc w:val="center"/>
      </w:pPr>
      <w:r>
        <w:t>2.5 Distribuição de Frequências</w:t>
      </w:r>
    </w:p>
    <w:p w:rsidR="00861B9E" w:rsidRDefault="0049507C">
      <w:pPr>
        <w:spacing w:after="4" w:line="248" w:lineRule="auto"/>
        <w:ind w:left="278" w:hanging="10"/>
        <w:jc w:val="both"/>
      </w:pPr>
      <w:r>
        <w:rPr>
          <w:sz w:val="36"/>
        </w:rPr>
        <w:t xml:space="preserve">Tipos de frequências: </w:t>
      </w:r>
    </w:p>
    <w:p w:rsidR="00861B9E" w:rsidRDefault="0049507C">
      <w:pPr>
        <w:spacing w:after="0"/>
        <w:ind w:left="268"/>
      </w:pPr>
      <w:r>
        <w:rPr>
          <w:sz w:val="36"/>
        </w:rPr>
        <w:t xml:space="preserve">  </w:t>
      </w:r>
    </w:p>
    <w:p w:rsidR="00861B9E" w:rsidRDefault="0049507C">
      <w:pPr>
        <w:numPr>
          <w:ilvl w:val="0"/>
          <w:numId w:val="5"/>
        </w:numPr>
        <w:spacing w:after="4" w:line="248" w:lineRule="auto"/>
        <w:ind w:left="719" w:right="111" w:hanging="451"/>
        <w:jc w:val="both"/>
      </w:pPr>
      <w:r>
        <w:rPr>
          <w:b/>
          <w:sz w:val="36"/>
        </w:rPr>
        <w:t xml:space="preserve">Frequência absoluta simples – </w:t>
      </w:r>
      <w:proofErr w:type="spellStart"/>
      <w:r>
        <w:rPr>
          <w:b/>
          <w:sz w:val="36"/>
        </w:rPr>
        <w:t>f</w:t>
      </w:r>
      <w:r>
        <w:rPr>
          <w:b/>
          <w:sz w:val="36"/>
          <w:vertAlign w:val="subscript"/>
        </w:rPr>
        <w:t>i</w:t>
      </w:r>
      <w:proofErr w:type="spellEnd"/>
      <w:r>
        <w:rPr>
          <w:sz w:val="36"/>
        </w:rPr>
        <w:t>:</w:t>
      </w:r>
      <w:r>
        <w:rPr>
          <w:sz w:val="36"/>
        </w:rPr>
        <w:t xml:space="preserve"> corresponde a frequência ou contagem efetiva de cada valor da variável no conjunto de dados; </w:t>
      </w:r>
    </w:p>
    <w:p w:rsidR="00861B9E" w:rsidRDefault="0049507C">
      <w:pPr>
        <w:spacing w:after="0"/>
        <w:ind w:left="268"/>
      </w:pPr>
      <w:r>
        <w:rPr>
          <w:sz w:val="36"/>
        </w:rPr>
        <w:t xml:space="preserve"> </w:t>
      </w:r>
    </w:p>
    <w:p w:rsidR="00861B9E" w:rsidRDefault="0049507C">
      <w:pPr>
        <w:numPr>
          <w:ilvl w:val="0"/>
          <w:numId w:val="5"/>
        </w:numPr>
        <w:spacing w:after="4" w:line="248" w:lineRule="auto"/>
        <w:ind w:left="719" w:right="111" w:hanging="451"/>
        <w:jc w:val="both"/>
      </w:pPr>
      <w:r>
        <w:rPr>
          <w:b/>
          <w:sz w:val="36"/>
        </w:rPr>
        <w:t xml:space="preserve">Frequência relativa simples – </w:t>
      </w:r>
      <w:proofErr w:type="spellStart"/>
      <w:r>
        <w:rPr>
          <w:b/>
          <w:sz w:val="36"/>
        </w:rPr>
        <w:t>f</w:t>
      </w:r>
      <w:r>
        <w:rPr>
          <w:b/>
          <w:sz w:val="36"/>
          <w:vertAlign w:val="subscript"/>
        </w:rPr>
        <w:t>i</w:t>
      </w:r>
      <w:proofErr w:type="spellEnd"/>
      <w:r>
        <w:rPr>
          <w:b/>
          <w:sz w:val="36"/>
          <w:vertAlign w:val="subscript"/>
        </w:rPr>
        <w:t>%</w:t>
      </w:r>
      <w:r>
        <w:rPr>
          <w:sz w:val="36"/>
        </w:rPr>
        <w:t xml:space="preserve">: corresponde à frequência absoluta em termos percentuais ou relativos. Algumas bibliografias trazem as notações </w:t>
      </w:r>
      <w:proofErr w:type="spellStart"/>
      <w:r>
        <w:rPr>
          <w:sz w:val="36"/>
        </w:rPr>
        <w:t>fr</w:t>
      </w:r>
      <w:proofErr w:type="spellEnd"/>
      <w:r>
        <w:rPr>
          <w:sz w:val="36"/>
        </w:rPr>
        <w:t xml:space="preserve"> (decimal) </w:t>
      </w:r>
      <w:r>
        <w:rPr>
          <w:sz w:val="36"/>
        </w:rPr>
        <w:t xml:space="preserve">e </w:t>
      </w:r>
      <w:proofErr w:type="spellStart"/>
      <w:r>
        <w:rPr>
          <w:sz w:val="36"/>
        </w:rPr>
        <w:t>fr</w:t>
      </w:r>
      <w:proofErr w:type="spellEnd"/>
      <w:r>
        <w:rPr>
          <w:sz w:val="36"/>
        </w:rPr>
        <w:t xml:space="preserve">% (percentual); </w:t>
      </w:r>
    </w:p>
    <w:p w:rsidR="00861B9E" w:rsidRDefault="0049507C">
      <w:pPr>
        <w:spacing w:after="0"/>
        <w:ind w:left="168"/>
        <w:jc w:val="center"/>
      </w:pPr>
      <w:r>
        <w:rPr>
          <w:noProof/>
        </w:rPr>
        <w:drawing>
          <wp:inline distT="0" distB="0" distL="0" distR="0">
            <wp:extent cx="1267968" cy="493776"/>
            <wp:effectExtent l="0" t="0" r="0" b="0"/>
            <wp:docPr id="14783" name="Picture 147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" name="Picture 14783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67968" cy="49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:rsidR="00861B9E" w:rsidRDefault="0049507C">
      <w:pPr>
        <w:numPr>
          <w:ilvl w:val="0"/>
          <w:numId w:val="5"/>
        </w:numPr>
        <w:spacing w:after="60" w:line="248" w:lineRule="auto"/>
        <w:ind w:left="719" w:right="111" w:hanging="451"/>
        <w:jc w:val="both"/>
      </w:pPr>
      <w:r>
        <w:rPr>
          <w:b/>
          <w:sz w:val="36"/>
        </w:rPr>
        <w:t xml:space="preserve">Frequência acumulada crescente - </w:t>
      </w:r>
      <w:proofErr w:type="spellStart"/>
      <w:r>
        <w:rPr>
          <w:b/>
          <w:sz w:val="36"/>
        </w:rPr>
        <w:t>f</w:t>
      </w:r>
      <w:r>
        <w:rPr>
          <w:b/>
          <w:sz w:val="36"/>
          <w:vertAlign w:val="subscript"/>
        </w:rPr>
        <w:t>aci</w:t>
      </w:r>
      <w:proofErr w:type="spellEnd"/>
      <w:r>
        <w:rPr>
          <w:sz w:val="36"/>
        </w:rPr>
        <w:t xml:space="preserve">: Para um valor considerado, corresponde ao acumulado das frequências de todos os valores anteriores ao valor considerado até ele, seria o “teto”. Algumas bibliografias trazem a notação </w:t>
      </w:r>
      <w:proofErr w:type="spellStart"/>
      <w:r>
        <w:rPr>
          <w:b/>
          <w:sz w:val="36"/>
        </w:rPr>
        <w:t>F</w:t>
      </w:r>
      <w:r>
        <w:rPr>
          <w:sz w:val="36"/>
          <w:vertAlign w:val="subscript"/>
        </w:rPr>
        <w:t>i</w:t>
      </w:r>
      <w:proofErr w:type="spellEnd"/>
      <w:r>
        <w:rPr>
          <w:sz w:val="36"/>
        </w:rPr>
        <w:t xml:space="preserve"> </w:t>
      </w:r>
    </w:p>
    <w:p w:rsidR="00861B9E" w:rsidRPr="008726F3" w:rsidRDefault="0049507C">
      <w:pPr>
        <w:numPr>
          <w:ilvl w:val="0"/>
          <w:numId w:val="5"/>
        </w:numPr>
        <w:spacing w:after="4" w:line="248" w:lineRule="auto"/>
        <w:ind w:left="719" w:right="111" w:hanging="451"/>
        <w:jc w:val="both"/>
      </w:pPr>
      <w:r>
        <w:rPr>
          <w:b/>
          <w:sz w:val="36"/>
        </w:rPr>
        <w:lastRenderedPageBreak/>
        <w:t xml:space="preserve">Frequência acumulada decrescente - </w:t>
      </w:r>
      <w:proofErr w:type="spellStart"/>
      <w:r>
        <w:rPr>
          <w:b/>
          <w:sz w:val="36"/>
        </w:rPr>
        <w:t>f</w:t>
      </w:r>
      <w:r>
        <w:rPr>
          <w:b/>
          <w:sz w:val="36"/>
          <w:vertAlign w:val="subscript"/>
        </w:rPr>
        <w:t>adi</w:t>
      </w:r>
      <w:proofErr w:type="spellEnd"/>
      <w:r>
        <w:rPr>
          <w:sz w:val="36"/>
        </w:rPr>
        <w:t xml:space="preserve">: Para um valor considerado, corresponde ao acumulado das frequências de todos os valores posteriores ao valor considerado a partir dele, seria o “piso”. </w:t>
      </w:r>
    </w:p>
    <w:p w:rsidR="008726F3" w:rsidRDefault="008726F3" w:rsidP="008726F3">
      <w:pPr>
        <w:spacing w:after="4" w:line="248" w:lineRule="auto"/>
        <w:ind w:left="268" w:right="111"/>
        <w:jc w:val="both"/>
      </w:pPr>
    </w:p>
    <w:p w:rsidR="00861B9E" w:rsidRDefault="0049507C" w:rsidP="008726F3">
      <w:pPr>
        <w:pStyle w:val="Ttulo3"/>
        <w:spacing w:after="173"/>
        <w:ind w:left="20"/>
        <w:jc w:val="center"/>
      </w:pPr>
      <w:r>
        <w:t>2.5.1 - Distribuição de Frequências: Dados Discretos</w:t>
      </w:r>
    </w:p>
    <w:p w:rsidR="00861B9E" w:rsidRDefault="0049507C">
      <w:pPr>
        <w:spacing w:after="4" w:line="248" w:lineRule="auto"/>
        <w:ind w:left="278" w:right="218" w:hanging="10"/>
        <w:jc w:val="both"/>
      </w:pPr>
      <w:r>
        <w:rPr>
          <w:sz w:val="36"/>
        </w:rPr>
        <w:t xml:space="preserve">Sendo a </w:t>
      </w:r>
      <w:r>
        <w:rPr>
          <w:sz w:val="36"/>
        </w:rPr>
        <w:t xml:space="preserve">variável em estudo quantitativa discreta, a distribuição de frequências pode ser construída apenas listando as categorias de valores em ordem, atribuir às respectivas frequências.  </w:t>
      </w:r>
    </w:p>
    <w:p w:rsidR="00861B9E" w:rsidRDefault="0049507C">
      <w:pPr>
        <w:spacing w:after="0"/>
        <w:ind w:left="268"/>
      </w:pPr>
      <w:r>
        <w:rPr>
          <w:sz w:val="36"/>
        </w:rPr>
        <w:t xml:space="preserve"> </w:t>
      </w:r>
    </w:p>
    <w:p w:rsidR="00861B9E" w:rsidRDefault="0049507C">
      <w:pPr>
        <w:spacing w:after="3" w:line="247" w:lineRule="auto"/>
        <w:ind w:left="278" w:hanging="10"/>
      </w:pPr>
      <w:r>
        <w:rPr>
          <w:b/>
          <w:i/>
          <w:sz w:val="36"/>
        </w:rPr>
        <w:t>Exemplo:</w:t>
      </w:r>
      <w:r>
        <w:rPr>
          <w:i/>
          <w:sz w:val="36"/>
        </w:rPr>
        <w:t xml:space="preserve"> Os dados abaixo correspondem ao número de apartamentos vendidos</w:t>
      </w:r>
      <w:r>
        <w:rPr>
          <w:i/>
          <w:sz w:val="36"/>
        </w:rPr>
        <w:t xml:space="preserve"> pela construtora </w:t>
      </w:r>
      <w:r>
        <w:rPr>
          <w:b/>
          <w:i/>
          <w:sz w:val="36"/>
        </w:rPr>
        <w:t>GM Branco</w:t>
      </w:r>
      <w:r>
        <w:rPr>
          <w:i/>
          <w:sz w:val="36"/>
        </w:rPr>
        <w:t xml:space="preserve"> nos últimos vinte meses. </w:t>
      </w:r>
    </w:p>
    <w:p w:rsidR="00861B9E" w:rsidRDefault="0049507C">
      <w:pPr>
        <w:spacing w:after="0"/>
        <w:ind w:left="268"/>
      </w:pPr>
      <w:r>
        <w:rPr>
          <w:sz w:val="36"/>
        </w:rPr>
        <w:t xml:space="preserve">  </w:t>
      </w:r>
    </w:p>
    <w:p w:rsidR="00861B9E" w:rsidRDefault="0049507C">
      <w:pPr>
        <w:spacing w:after="3" w:line="247" w:lineRule="auto"/>
        <w:ind w:left="278" w:hanging="10"/>
      </w:pPr>
      <w:r>
        <w:rPr>
          <w:i/>
          <w:sz w:val="36"/>
        </w:rPr>
        <w:t>Dados brutos:</w:t>
      </w:r>
      <w:r>
        <w:rPr>
          <w:sz w:val="36"/>
        </w:rPr>
        <w:t xml:space="preserve"> </w:t>
      </w:r>
    </w:p>
    <w:p w:rsidR="00861B9E" w:rsidRDefault="0049507C">
      <w:pPr>
        <w:spacing w:after="854"/>
        <w:ind w:left="177" w:right="-27"/>
      </w:pPr>
      <w:r>
        <w:rPr>
          <w:noProof/>
        </w:rPr>
        <w:drawing>
          <wp:inline distT="0" distB="0" distL="0" distR="0">
            <wp:extent cx="8175118" cy="638683"/>
            <wp:effectExtent l="0" t="0" r="0" b="0"/>
            <wp:docPr id="1901" name="Picture 19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" name="Picture 1901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175118" cy="63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9E" w:rsidRDefault="0049507C">
      <w:pPr>
        <w:spacing w:after="4" w:line="248" w:lineRule="auto"/>
        <w:ind w:left="332" w:hanging="10"/>
        <w:jc w:val="both"/>
      </w:pPr>
      <w:r>
        <w:rPr>
          <w:b/>
          <w:sz w:val="36"/>
        </w:rPr>
        <w:t>Variável</w:t>
      </w:r>
      <w:r>
        <w:rPr>
          <w:sz w:val="36"/>
        </w:rPr>
        <w:t xml:space="preserve">: Nº de apartamentos vendidos – quantitativa discreta </w:t>
      </w:r>
    </w:p>
    <w:p w:rsidR="00861B9E" w:rsidRDefault="0049507C">
      <w:pPr>
        <w:spacing w:after="3" w:line="248" w:lineRule="auto"/>
        <w:ind w:left="-5" w:right="5" w:hanging="10"/>
      </w:pPr>
      <w:r>
        <w:rPr>
          <w:i/>
          <w:color w:val="FF0000"/>
          <w:sz w:val="36"/>
        </w:rPr>
        <w:lastRenderedPageBreak/>
        <w:t xml:space="preserve">Resolução:  </w:t>
      </w:r>
    </w:p>
    <w:p w:rsidR="00861B9E" w:rsidRDefault="0049507C">
      <w:pPr>
        <w:spacing w:after="3"/>
        <w:ind w:left="10" w:hanging="10"/>
      </w:pPr>
      <w:r>
        <w:rPr>
          <w:b/>
          <w:i/>
          <w:color w:val="FF0000"/>
          <w:sz w:val="36"/>
        </w:rPr>
        <w:t>Passos para elaboração da Distribuição:</w:t>
      </w:r>
      <w:r>
        <w:rPr>
          <w:i/>
          <w:color w:val="FF0000"/>
          <w:sz w:val="36"/>
        </w:rPr>
        <w:t xml:space="preserve"> </w:t>
      </w:r>
    </w:p>
    <w:p w:rsidR="00861B9E" w:rsidRDefault="0049507C">
      <w:pPr>
        <w:spacing w:after="0"/>
      </w:pPr>
      <w:r>
        <w:rPr>
          <w:i/>
          <w:color w:val="FF0000"/>
          <w:sz w:val="36"/>
        </w:rPr>
        <w:t xml:space="preserve">  </w:t>
      </w:r>
    </w:p>
    <w:p w:rsidR="00861B9E" w:rsidRDefault="0049507C">
      <w:pPr>
        <w:numPr>
          <w:ilvl w:val="0"/>
          <w:numId w:val="6"/>
        </w:numPr>
        <w:spacing w:after="3" w:line="248" w:lineRule="auto"/>
        <w:ind w:right="5" w:hanging="451"/>
      </w:pPr>
      <w:r>
        <w:rPr>
          <w:i/>
          <w:color w:val="FF0000"/>
          <w:sz w:val="36"/>
        </w:rPr>
        <w:t>Listam-se as categorias de valores diferentes que ocorreram no</w:t>
      </w:r>
      <w:r>
        <w:rPr>
          <w:i/>
          <w:color w:val="FF0000"/>
          <w:sz w:val="36"/>
        </w:rPr>
        <w:t xml:space="preserve"> conjunto: 0, 1, 2, 3, 4, 5; </w:t>
      </w:r>
    </w:p>
    <w:p w:rsidR="00861B9E" w:rsidRDefault="0049507C">
      <w:pPr>
        <w:numPr>
          <w:ilvl w:val="0"/>
          <w:numId w:val="6"/>
        </w:numPr>
        <w:spacing w:after="3" w:line="248" w:lineRule="auto"/>
        <w:ind w:right="5" w:hanging="451"/>
      </w:pPr>
      <w:r>
        <w:rPr>
          <w:i/>
          <w:color w:val="FF0000"/>
          <w:sz w:val="36"/>
        </w:rPr>
        <w:t xml:space="preserve">Indicam-se as respectivas frequências absolutas ou quantas vezes cada valor aparece no conjunto; </w:t>
      </w:r>
    </w:p>
    <w:p w:rsidR="00861B9E" w:rsidRDefault="0049507C">
      <w:pPr>
        <w:numPr>
          <w:ilvl w:val="0"/>
          <w:numId w:val="6"/>
        </w:numPr>
        <w:spacing w:after="3" w:line="248" w:lineRule="auto"/>
        <w:ind w:right="5" w:hanging="451"/>
      </w:pPr>
      <w:r>
        <w:rPr>
          <w:i/>
          <w:color w:val="FF0000"/>
          <w:sz w:val="36"/>
        </w:rPr>
        <w:t xml:space="preserve">Indicam-se as demais frequências (relativas e acumuladas). </w:t>
      </w:r>
    </w:p>
    <w:p w:rsidR="00861B9E" w:rsidRDefault="0049507C">
      <w:pPr>
        <w:spacing w:after="0"/>
        <w:ind w:left="174"/>
      </w:pPr>
      <w:r>
        <w:rPr>
          <w:noProof/>
        </w:rPr>
        <w:drawing>
          <wp:inline distT="0" distB="0" distL="0" distR="0">
            <wp:extent cx="8143875" cy="2769489"/>
            <wp:effectExtent l="0" t="0" r="0" b="0"/>
            <wp:docPr id="1933" name="Picture 19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" name="Picture 1933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143875" cy="276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9E" w:rsidRDefault="0049507C" w:rsidP="008726F3">
      <w:pPr>
        <w:pStyle w:val="Ttulo3"/>
        <w:ind w:left="20"/>
        <w:jc w:val="center"/>
      </w:pPr>
      <w:r>
        <w:lastRenderedPageBreak/>
        <w:t>2.5.2 - Distribuição de Frequências: Dados Contínuos</w:t>
      </w:r>
    </w:p>
    <w:p w:rsidR="00861B9E" w:rsidRDefault="0049507C">
      <w:pPr>
        <w:spacing w:after="17" w:line="248" w:lineRule="auto"/>
        <w:ind w:left="218" w:hanging="10"/>
      </w:pPr>
      <w:r>
        <w:rPr>
          <w:b/>
          <w:sz w:val="36"/>
        </w:rPr>
        <w:t xml:space="preserve">Tipos de Intervalos </w:t>
      </w:r>
    </w:p>
    <w:p w:rsidR="00861B9E" w:rsidRDefault="0049507C">
      <w:pPr>
        <w:spacing w:after="445"/>
        <w:ind w:left="3753"/>
      </w:pPr>
      <w:r>
        <w:rPr>
          <w:noProof/>
        </w:rPr>
        <w:drawing>
          <wp:inline distT="0" distB="0" distL="0" distR="0">
            <wp:extent cx="3699765" cy="1280668"/>
            <wp:effectExtent l="0" t="0" r="0" b="0"/>
            <wp:docPr id="2066" name="Picture 20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" name="Picture 206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9765" cy="128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9E" w:rsidRDefault="0049507C">
      <w:pPr>
        <w:spacing w:after="4" w:line="248" w:lineRule="auto"/>
        <w:ind w:left="236" w:hanging="10"/>
        <w:jc w:val="both"/>
      </w:pPr>
      <w:r>
        <w:rPr>
          <w:sz w:val="36"/>
        </w:rPr>
        <w:t xml:space="preserve">Além da definição do tipo de intervalo, existem outras definições a serem tomadas:  </w:t>
      </w:r>
    </w:p>
    <w:p w:rsidR="00861B9E" w:rsidRDefault="0049507C">
      <w:pPr>
        <w:spacing w:after="0"/>
        <w:ind w:left="226"/>
      </w:pPr>
      <w:r>
        <w:rPr>
          <w:sz w:val="36"/>
        </w:rPr>
        <w:t xml:space="preserve">  </w:t>
      </w:r>
    </w:p>
    <w:p w:rsidR="00861B9E" w:rsidRDefault="0049507C">
      <w:pPr>
        <w:numPr>
          <w:ilvl w:val="0"/>
          <w:numId w:val="7"/>
        </w:numPr>
        <w:spacing w:after="4" w:line="248" w:lineRule="auto"/>
        <w:ind w:hanging="451"/>
        <w:jc w:val="both"/>
      </w:pPr>
      <w:r>
        <w:rPr>
          <w:sz w:val="36"/>
        </w:rPr>
        <w:t xml:space="preserve">O nº de intervalos (K) e  </w:t>
      </w:r>
    </w:p>
    <w:p w:rsidR="00861B9E" w:rsidRDefault="0049507C">
      <w:pPr>
        <w:numPr>
          <w:ilvl w:val="0"/>
          <w:numId w:val="7"/>
        </w:numPr>
        <w:spacing w:after="4" w:line="248" w:lineRule="auto"/>
        <w:ind w:hanging="451"/>
        <w:jc w:val="both"/>
      </w:pPr>
      <w:r>
        <w:rPr>
          <w:sz w:val="36"/>
        </w:rPr>
        <w:t xml:space="preserve">O tamanho dos intervalos (h).  </w:t>
      </w:r>
    </w:p>
    <w:p w:rsidR="00861B9E" w:rsidRDefault="0049507C">
      <w:pPr>
        <w:spacing w:after="0"/>
        <w:ind w:left="226"/>
      </w:pPr>
      <w:r>
        <w:rPr>
          <w:sz w:val="36"/>
        </w:rPr>
        <w:t xml:space="preserve">  </w:t>
      </w:r>
    </w:p>
    <w:p w:rsidR="00861B9E" w:rsidRDefault="0049507C">
      <w:pPr>
        <w:spacing w:after="0" w:line="236" w:lineRule="auto"/>
        <w:ind w:left="226"/>
      </w:pPr>
      <w:r>
        <w:rPr>
          <w:sz w:val="36"/>
        </w:rPr>
        <w:t>O pesquisador tem autonomia para tomar estas decisões, utilizando-se do seu conheci</w:t>
      </w:r>
      <w:r>
        <w:rPr>
          <w:sz w:val="36"/>
        </w:rPr>
        <w:t xml:space="preserve">mento empírico sobre a variável estudada. Porém, existem alguns critérios para a definição do número de classes, vejamos: </w:t>
      </w:r>
    </w:p>
    <w:p w:rsidR="00861B9E" w:rsidRDefault="0049507C">
      <w:pPr>
        <w:spacing w:after="157" w:line="248" w:lineRule="auto"/>
        <w:ind w:left="40" w:hanging="10"/>
        <w:jc w:val="both"/>
      </w:pPr>
      <w:r>
        <w:rPr>
          <w:sz w:val="36"/>
        </w:rPr>
        <w:t xml:space="preserve">Roteiro para elaboração da distribuição de frequências: </w:t>
      </w:r>
    </w:p>
    <w:p w:rsidR="00861B9E" w:rsidRDefault="0049507C">
      <w:pPr>
        <w:numPr>
          <w:ilvl w:val="0"/>
          <w:numId w:val="8"/>
        </w:numPr>
        <w:spacing w:after="4" w:line="248" w:lineRule="auto"/>
        <w:ind w:hanging="370"/>
        <w:jc w:val="both"/>
      </w:pPr>
      <w:r>
        <w:rPr>
          <w:b/>
          <w:sz w:val="36"/>
        </w:rPr>
        <w:t>Amplitude total (A</w:t>
      </w:r>
      <w:r>
        <w:rPr>
          <w:b/>
          <w:sz w:val="36"/>
          <w:vertAlign w:val="subscript"/>
        </w:rPr>
        <w:t>t</w:t>
      </w:r>
      <w:r>
        <w:rPr>
          <w:b/>
          <w:sz w:val="36"/>
        </w:rPr>
        <w:t>)</w:t>
      </w:r>
      <w:r>
        <w:rPr>
          <w:sz w:val="36"/>
        </w:rPr>
        <w:t xml:space="preserve">: maior distância entre os valores do conjunto </w:t>
      </w:r>
    </w:p>
    <w:p w:rsidR="00861B9E" w:rsidRDefault="0049507C">
      <w:pPr>
        <w:spacing w:after="0"/>
        <w:ind w:left="42"/>
      </w:pPr>
      <w:r>
        <w:rPr>
          <w:sz w:val="36"/>
        </w:rPr>
        <w:t xml:space="preserve">  </w:t>
      </w:r>
    </w:p>
    <w:p w:rsidR="00861B9E" w:rsidRDefault="0049507C">
      <w:pPr>
        <w:spacing w:after="3" w:line="247" w:lineRule="auto"/>
        <w:ind w:left="40" w:hanging="10"/>
      </w:pPr>
      <w:r>
        <w:rPr>
          <w:sz w:val="36"/>
        </w:rPr>
        <w:lastRenderedPageBreak/>
        <w:t xml:space="preserve">                 A</w:t>
      </w:r>
      <w:r>
        <w:rPr>
          <w:sz w:val="36"/>
          <w:vertAlign w:val="subscript"/>
        </w:rPr>
        <w:t>t</w:t>
      </w:r>
      <w:r>
        <w:rPr>
          <w:sz w:val="36"/>
        </w:rPr>
        <w:t xml:space="preserve"> = </w:t>
      </w:r>
      <w:proofErr w:type="spellStart"/>
      <w:r>
        <w:rPr>
          <w:sz w:val="36"/>
        </w:rPr>
        <w:t>Xi</w:t>
      </w:r>
      <w:r>
        <w:rPr>
          <w:sz w:val="36"/>
          <w:vertAlign w:val="subscript"/>
        </w:rPr>
        <w:t>máx</w:t>
      </w:r>
      <w:proofErr w:type="spellEnd"/>
      <w:r>
        <w:rPr>
          <w:sz w:val="36"/>
          <w:vertAlign w:val="subscript"/>
        </w:rPr>
        <w:t>.</w:t>
      </w:r>
      <w:r>
        <w:rPr>
          <w:sz w:val="36"/>
        </w:rPr>
        <w:t xml:space="preserve"> – Xi </w:t>
      </w:r>
      <w:r>
        <w:rPr>
          <w:sz w:val="36"/>
          <w:vertAlign w:val="subscript"/>
        </w:rPr>
        <w:t xml:space="preserve">mín. </w:t>
      </w:r>
      <w:r>
        <w:rPr>
          <w:sz w:val="36"/>
        </w:rPr>
        <w:t>(</w:t>
      </w:r>
      <w:proofErr w:type="gramStart"/>
      <w:r>
        <w:rPr>
          <w:i/>
          <w:sz w:val="36"/>
        </w:rPr>
        <w:t>diferença</w:t>
      </w:r>
      <w:proofErr w:type="gramEnd"/>
      <w:r>
        <w:rPr>
          <w:i/>
          <w:sz w:val="36"/>
        </w:rPr>
        <w:t xml:space="preserve"> entre o maior e menor valor do conjunto</w:t>
      </w:r>
      <w:r>
        <w:rPr>
          <w:sz w:val="36"/>
        </w:rPr>
        <w:t xml:space="preserve">) </w:t>
      </w:r>
    </w:p>
    <w:p w:rsidR="00861B9E" w:rsidRDefault="0049507C">
      <w:pPr>
        <w:spacing w:after="0"/>
        <w:ind w:left="42"/>
      </w:pPr>
      <w:r>
        <w:rPr>
          <w:sz w:val="36"/>
        </w:rPr>
        <w:t xml:space="preserve">  </w:t>
      </w:r>
    </w:p>
    <w:p w:rsidR="00861B9E" w:rsidRDefault="0049507C">
      <w:pPr>
        <w:numPr>
          <w:ilvl w:val="0"/>
          <w:numId w:val="8"/>
        </w:numPr>
        <w:spacing w:after="4" w:line="248" w:lineRule="auto"/>
        <w:ind w:hanging="370"/>
        <w:jc w:val="both"/>
      </w:pPr>
      <w:r>
        <w:rPr>
          <w:b/>
          <w:sz w:val="36"/>
        </w:rPr>
        <w:t>Número de Classes (k)</w:t>
      </w:r>
      <w:r>
        <w:rPr>
          <w:sz w:val="36"/>
        </w:rPr>
        <w:t xml:space="preserve">: número de intervalos utilizados </w:t>
      </w:r>
    </w:p>
    <w:p w:rsidR="00861B9E" w:rsidRDefault="0049507C">
      <w:pPr>
        <w:spacing w:after="0"/>
        <w:ind w:left="42"/>
      </w:pPr>
      <w:r>
        <w:rPr>
          <w:sz w:val="36"/>
        </w:rPr>
        <w:t xml:space="preserve"> </w:t>
      </w:r>
    </w:p>
    <w:p w:rsidR="00861B9E" w:rsidRDefault="0049507C">
      <w:pPr>
        <w:numPr>
          <w:ilvl w:val="0"/>
          <w:numId w:val="9"/>
        </w:numPr>
        <w:spacing w:after="4" w:line="248" w:lineRule="auto"/>
        <w:ind w:hanging="451"/>
        <w:jc w:val="both"/>
      </w:pPr>
      <w:r>
        <w:rPr>
          <w:sz w:val="36"/>
        </w:rPr>
        <w:t>Regra da raiz quadrada:</w:t>
      </w:r>
      <w:r>
        <w:rPr>
          <w:noProof/>
        </w:rPr>
        <w:drawing>
          <wp:inline distT="0" distB="0" distL="0" distR="0">
            <wp:extent cx="2121408" cy="850392"/>
            <wp:effectExtent l="0" t="0" r="0" b="0"/>
            <wp:docPr id="14784" name="Picture 147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4" name="Picture 14784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21408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:rsidR="00861B9E" w:rsidRDefault="0049507C">
      <w:pPr>
        <w:numPr>
          <w:ilvl w:val="0"/>
          <w:numId w:val="9"/>
        </w:numPr>
        <w:spacing w:after="4" w:line="248" w:lineRule="auto"/>
        <w:ind w:hanging="451"/>
        <w:jc w:val="both"/>
      </w:pPr>
      <w:r>
        <w:rPr>
          <w:sz w:val="36"/>
        </w:rPr>
        <w:t xml:space="preserve">Regra de </w:t>
      </w:r>
      <w:proofErr w:type="spellStart"/>
      <w:r>
        <w:rPr>
          <w:i/>
          <w:sz w:val="36"/>
        </w:rPr>
        <w:t>Sturges</w:t>
      </w:r>
      <w:proofErr w:type="spellEnd"/>
      <w:r>
        <w:rPr>
          <w:sz w:val="36"/>
        </w:rPr>
        <w:t xml:space="preserve">: </w:t>
      </w:r>
      <w:r>
        <w:rPr>
          <w:noProof/>
        </w:rPr>
        <w:drawing>
          <wp:inline distT="0" distB="0" distL="0" distR="0">
            <wp:extent cx="1712976" cy="210312"/>
            <wp:effectExtent l="0" t="0" r="0" b="0"/>
            <wp:docPr id="14785" name="Picture 147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" name="Picture 14785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12976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:rsidR="00861B9E" w:rsidRDefault="0049507C">
      <w:pPr>
        <w:spacing w:after="0"/>
        <w:ind w:left="42"/>
      </w:pPr>
      <w:r>
        <w:rPr>
          <w:sz w:val="36"/>
        </w:rPr>
        <w:t xml:space="preserve">  </w:t>
      </w:r>
    </w:p>
    <w:p w:rsidR="00861B9E" w:rsidRDefault="0049507C">
      <w:pPr>
        <w:shd w:val="clear" w:color="auto" w:fill="B9CDE5"/>
        <w:spacing w:after="38" w:line="235" w:lineRule="auto"/>
        <w:ind w:left="42"/>
        <w:jc w:val="both"/>
      </w:pPr>
      <w:r>
        <w:rPr>
          <w:b/>
          <w:i/>
          <w:sz w:val="32"/>
        </w:rPr>
        <w:t>Observação</w:t>
      </w:r>
      <w:r>
        <w:rPr>
          <w:i/>
          <w:sz w:val="32"/>
        </w:rPr>
        <w:t xml:space="preserve">: Nos dois casos deve-se arredondar para o </w:t>
      </w:r>
      <w:r>
        <w:rPr>
          <w:i/>
          <w:sz w:val="32"/>
        </w:rPr>
        <w:t xml:space="preserve">inteiro mais próximo. A regra da raiz quadrada é normalmente mais utilizada, mas independente da regra, o bom senso deve ser considerado, não é interessante utilizar muitas classes. </w:t>
      </w:r>
    </w:p>
    <w:p w:rsidR="00861B9E" w:rsidRDefault="0049507C">
      <w:pPr>
        <w:spacing w:after="0"/>
        <w:ind w:left="42"/>
      </w:pPr>
      <w:r>
        <w:rPr>
          <w:sz w:val="36"/>
        </w:rPr>
        <w:t xml:space="preserve">  </w:t>
      </w:r>
    </w:p>
    <w:p w:rsidR="00861B9E" w:rsidRDefault="0049507C">
      <w:pPr>
        <w:spacing w:after="4" w:line="248" w:lineRule="auto"/>
        <w:ind w:left="40" w:hanging="10"/>
        <w:jc w:val="both"/>
      </w:pPr>
      <w:r>
        <w:rPr>
          <w:b/>
          <w:sz w:val="36"/>
        </w:rPr>
        <w:t>III. Amplitude de classe (h)</w:t>
      </w:r>
      <w:r>
        <w:rPr>
          <w:sz w:val="36"/>
        </w:rPr>
        <w:t>: o comprimento ou largura de cada interva</w:t>
      </w:r>
      <w:r>
        <w:rPr>
          <w:sz w:val="36"/>
        </w:rPr>
        <w:t xml:space="preserve">lo </w:t>
      </w:r>
    </w:p>
    <w:p w:rsidR="00861B9E" w:rsidRDefault="0049507C">
      <w:pPr>
        <w:spacing w:after="0"/>
        <w:ind w:left="69"/>
        <w:jc w:val="center"/>
      </w:pPr>
      <w:r>
        <w:rPr>
          <w:noProof/>
        </w:rPr>
        <w:drawing>
          <wp:inline distT="0" distB="0" distL="0" distR="0">
            <wp:extent cx="655320" cy="490728"/>
            <wp:effectExtent l="0" t="0" r="0" b="0"/>
            <wp:docPr id="14786" name="Picture 147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" name="Picture 14786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" cy="49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</w:rPr>
        <w:t xml:space="preserve"> </w:t>
      </w:r>
    </w:p>
    <w:p w:rsidR="00861B9E" w:rsidRDefault="0049507C">
      <w:pPr>
        <w:spacing w:after="3" w:line="247" w:lineRule="auto"/>
        <w:ind w:left="40" w:hanging="10"/>
      </w:pPr>
      <w:r>
        <w:rPr>
          <w:b/>
          <w:i/>
          <w:sz w:val="36"/>
        </w:rPr>
        <w:t xml:space="preserve">Exemplo: </w:t>
      </w:r>
      <w:r>
        <w:rPr>
          <w:i/>
          <w:sz w:val="36"/>
        </w:rPr>
        <w:t xml:space="preserve">Para estudo da melhoria do conforto de automóveis, uma montadora realizou uma pesquisa quantitativa com 40 pessoas. Uma das variáveis estudada foi à altura (m) das pessoas. Os dados seguem abaixo: </w:t>
      </w:r>
    </w:p>
    <w:p w:rsidR="00861B9E" w:rsidRDefault="0049507C">
      <w:pPr>
        <w:spacing w:after="141"/>
        <w:ind w:left="14"/>
      </w:pPr>
      <w:r>
        <w:rPr>
          <w:noProof/>
        </w:rPr>
        <w:lastRenderedPageBreak/>
        <w:drawing>
          <wp:inline distT="0" distB="0" distL="0" distR="0">
            <wp:extent cx="8215757" cy="1296162"/>
            <wp:effectExtent l="0" t="0" r="0" b="0"/>
            <wp:docPr id="2297" name="Picture 2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" name="Picture 2297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215757" cy="12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9E" w:rsidRDefault="0049507C">
      <w:pPr>
        <w:spacing w:after="3" w:line="248" w:lineRule="auto"/>
        <w:ind w:left="268" w:right="5" w:hanging="10"/>
      </w:pPr>
      <w:r>
        <w:rPr>
          <w:i/>
          <w:color w:val="FF0000"/>
          <w:sz w:val="36"/>
        </w:rPr>
        <w:t xml:space="preserve">Resolução </w:t>
      </w:r>
    </w:p>
    <w:p w:rsidR="00861B9E" w:rsidRDefault="0049507C">
      <w:pPr>
        <w:spacing w:after="0"/>
        <w:ind w:left="258"/>
      </w:pPr>
      <w:r>
        <w:rPr>
          <w:i/>
          <w:color w:val="FF0000"/>
          <w:sz w:val="36"/>
        </w:rPr>
        <w:t xml:space="preserve"> </w:t>
      </w:r>
    </w:p>
    <w:p w:rsidR="00861B9E" w:rsidRDefault="0049507C">
      <w:pPr>
        <w:spacing w:after="3"/>
        <w:ind w:left="253" w:hanging="10"/>
      </w:pPr>
      <w:r>
        <w:rPr>
          <w:b/>
          <w:i/>
          <w:color w:val="FF0000"/>
          <w:sz w:val="36"/>
        </w:rPr>
        <w:t>Passos:</w:t>
      </w:r>
      <w:r>
        <w:rPr>
          <w:i/>
          <w:color w:val="FF0000"/>
          <w:sz w:val="36"/>
        </w:rPr>
        <w:t xml:space="preserve"> </w:t>
      </w:r>
    </w:p>
    <w:p w:rsidR="00861B9E" w:rsidRDefault="0049507C">
      <w:pPr>
        <w:numPr>
          <w:ilvl w:val="0"/>
          <w:numId w:val="10"/>
        </w:numPr>
        <w:spacing w:after="40" w:line="248" w:lineRule="auto"/>
        <w:ind w:right="5" w:hanging="461"/>
      </w:pPr>
      <w:r>
        <w:rPr>
          <w:b/>
          <w:i/>
          <w:color w:val="FF0000"/>
          <w:sz w:val="36"/>
        </w:rPr>
        <w:t xml:space="preserve">Amplitude total: </w:t>
      </w:r>
      <w:r>
        <w:rPr>
          <w:i/>
          <w:color w:val="FF0000"/>
          <w:sz w:val="36"/>
        </w:rPr>
        <w:t xml:space="preserve">At =2,00 – 1,40 = 0,60 m (“maior menos o menor”) </w:t>
      </w:r>
    </w:p>
    <w:p w:rsidR="00861B9E" w:rsidRDefault="0049507C">
      <w:pPr>
        <w:numPr>
          <w:ilvl w:val="0"/>
          <w:numId w:val="10"/>
        </w:numPr>
        <w:spacing w:after="3" w:line="248" w:lineRule="auto"/>
        <w:ind w:right="5" w:hanging="46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5236185</wp:posOffset>
                </wp:positionH>
                <wp:positionV relativeFrom="paragraph">
                  <wp:posOffset>-30656</wp:posOffset>
                </wp:positionV>
                <wp:extent cx="398399" cy="220091"/>
                <wp:effectExtent l="0" t="0" r="0" b="0"/>
                <wp:wrapNone/>
                <wp:docPr id="13824" name="Group 138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399" cy="220091"/>
                          <a:chOff x="0" y="0"/>
                          <a:chExt cx="398399" cy="220091"/>
                        </a:xfrm>
                      </wpg:grpSpPr>
                      <wps:wsp>
                        <wps:cNvPr id="2316" name="Shape 2316"/>
                        <wps:cNvSpPr/>
                        <wps:spPr>
                          <a:xfrm>
                            <a:off x="0" y="0"/>
                            <a:ext cx="398399" cy="2200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8399" h="220091">
                                <a:moveTo>
                                  <a:pt x="131064" y="0"/>
                                </a:moveTo>
                                <a:lnTo>
                                  <a:pt x="159512" y="0"/>
                                </a:lnTo>
                                <a:lnTo>
                                  <a:pt x="159512" y="254"/>
                                </a:lnTo>
                                <a:lnTo>
                                  <a:pt x="398399" y="254"/>
                                </a:lnTo>
                                <a:lnTo>
                                  <a:pt x="398399" y="15494"/>
                                </a:lnTo>
                                <a:lnTo>
                                  <a:pt x="145415" y="15494"/>
                                </a:lnTo>
                                <a:lnTo>
                                  <a:pt x="145415" y="14859"/>
                                </a:lnTo>
                                <a:lnTo>
                                  <a:pt x="139319" y="14859"/>
                                </a:lnTo>
                                <a:lnTo>
                                  <a:pt x="79375" y="220091"/>
                                </a:lnTo>
                                <a:lnTo>
                                  <a:pt x="68453" y="220091"/>
                                </a:lnTo>
                                <a:lnTo>
                                  <a:pt x="22225" y="120650"/>
                                </a:lnTo>
                                <a:lnTo>
                                  <a:pt x="3429" y="129032"/>
                                </a:lnTo>
                                <a:lnTo>
                                  <a:pt x="0" y="120650"/>
                                </a:lnTo>
                                <a:lnTo>
                                  <a:pt x="36576" y="104013"/>
                                </a:lnTo>
                                <a:lnTo>
                                  <a:pt x="75946" y="190627"/>
                                </a:lnTo>
                                <a:lnTo>
                                  <a:pt x="131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824" style="width:31.37pt;height:17.33pt;position:absolute;z-index:34;mso-position-horizontal-relative:text;mso-position-horizontal:absolute;margin-left:412.298pt;mso-position-vertical-relative:text;margin-top:-2.41397pt;" coordsize="3983,2200">
                <v:shape id="Shape 2316" style="position:absolute;width:3983;height:2200;left:0;top:0;" coordsize="398399,220091" path="m131064,0l159512,0l159512,254l398399,254l398399,15494l145415,15494l145415,14859l139319,14859l79375,220091l68453,220091l22225,120650l3429,129032l0,120650l36576,104013l75946,190627l131064,0x">
                  <v:stroke weight="0pt" endcap="flat" joinstyle="miter" miterlimit="10" on="false" color="#000000" opacity="0"/>
                  <v:fill on="true" color="#ff0000"/>
                </v:shape>
              </v:group>
            </w:pict>
          </mc:Fallback>
        </mc:AlternateContent>
      </w:r>
      <w:r>
        <w:rPr>
          <w:b/>
          <w:i/>
          <w:color w:val="FF0000"/>
          <w:sz w:val="36"/>
        </w:rPr>
        <w:t>Número de classes</w:t>
      </w:r>
      <w:r>
        <w:rPr>
          <w:i/>
          <w:color w:val="FF0000"/>
          <w:sz w:val="36"/>
        </w:rPr>
        <w:t xml:space="preserve">: como n= 40 (n&gt;25), temos: </w:t>
      </w:r>
      <w:r>
        <w:rPr>
          <w:rFonts w:ascii="Cambria Math" w:eastAsia="Cambria Math" w:hAnsi="Cambria Math" w:cs="Cambria Math"/>
          <w:color w:val="FF0000"/>
          <w:sz w:val="36"/>
        </w:rPr>
        <w:t>𝑘</w:t>
      </w:r>
      <w:r>
        <w:rPr>
          <w:rFonts w:ascii="Cambria Math" w:eastAsia="Cambria Math" w:hAnsi="Cambria Math" w:cs="Cambria Math"/>
          <w:color w:val="FF0000"/>
          <w:sz w:val="36"/>
        </w:rPr>
        <w:t xml:space="preserve"> = 40 = 6,32 ≅ 6,0 </w:t>
      </w:r>
      <w:r>
        <w:rPr>
          <w:i/>
          <w:color w:val="FF0000"/>
          <w:sz w:val="36"/>
        </w:rPr>
        <w:t xml:space="preserve">(“inteiro mais próximo”) </w:t>
      </w:r>
    </w:p>
    <w:p w:rsidR="00861B9E" w:rsidRDefault="0049507C">
      <w:pPr>
        <w:numPr>
          <w:ilvl w:val="0"/>
          <w:numId w:val="10"/>
        </w:numPr>
        <w:spacing w:after="3"/>
        <w:ind w:right="5" w:hanging="461"/>
      </w:pPr>
      <w:r>
        <w:rPr>
          <w:b/>
          <w:i/>
          <w:color w:val="FF0000"/>
          <w:sz w:val="36"/>
        </w:rPr>
        <w:t>Amplitude de Classe</w:t>
      </w:r>
      <w:r>
        <w:rPr>
          <w:i/>
          <w:color w:val="FF0000"/>
          <w:sz w:val="36"/>
        </w:rPr>
        <w:t xml:space="preserve">: h = 0,60 / 6 =0,10 m; </w:t>
      </w:r>
    </w:p>
    <w:p w:rsidR="00861B9E" w:rsidRDefault="0049507C">
      <w:pPr>
        <w:spacing w:after="3" w:line="248" w:lineRule="auto"/>
        <w:ind w:left="-5" w:right="5" w:hanging="10"/>
      </w:pPr>
      <w:r>
        <w:rPr>
          <w:i/>
          <w:color w:val="FF0000"/>
          <w:sz w:val="36"/>
        </w:rPr>
        <w:t>Neste caso serão 6 classes de comprimento 0,10 m. Tomando como limite</w:t>
      </w:r>
      <w:r>
        <w:rPr>
          <w:i/>
          <w:color w:val="FF0000"/>
          <w:sz w:val="36"/>
        </w:rPr>
        <w:t xml:space="preserve"> inferior da 1ª classe o menor conjunto, temos:  </w:t>
      </w:r>
    </w:p>
    <w:p w:rsidR="00861B9E" w:rsidRDefault="0049507C">
      <w:pPr>
        <w:spacing w:after="17"/>
        <w:ind w:left="42"/>
      </w:pPr>
      <w:r>
        <w:rPr>
          <w:i/>
          <w:color w:val="FF0000"/>
          <w:sz w:val="36"/>
        </w:rPr>
        <w:t xml:space="preserve"> </w:t>
      </w:r>
    </w:p>
    <w:p w:rsidR="00861B9E" w:rsidRDefault="0049507C">
      <w:pPr>
        <w:spacing w:after="30" w:line="248" w:lineRule="auto"/>
        <w:ind w:left="-5" w:right="5" w:hanging="10"/>
      </w:pPr>
      <w:proofErr w:type="spellStart"/>
      <w:r>
        <w:rPr>
          <w:i/>
          <w:color w:val="FF0000"/>
          <w:sz w:val="36"/>
        </w:rPr>
        <w:t>L</w:t>
      </w:r>
      <w:r>
        <w:rPr>
          <w:i/>
          <w:color w:val="FF0000"/>
          <w:sz w:val="36"/>
          <w:vertAlign w:val="subscript"/>
        </w:rPr>
        <w:t>inf</w:t>
      </w:r>
      <w:proofErr w:type="spellEnd"/>
      <w:r>
        <w:rPr>
          <w:i/>
          <w:color w:val="FF0000"/>
          <w:sz w:val="36"/>
          <w:vertAlign w:val="subscript"/>
        </w:rPr>
        <w:t xml:space="preserve"> </w:t>
      </w:r>
      <w:r>
        <w:rPr>
          <w:i/>
          <w:color w:val="FF0000"/>
          <w:sz w:val="36"/>
        </w:rPr>
        <w:t xml:space="preserve">=1,40 m </w:t>
      </w:r>
    </w:p>
    <w:p w:rsidR="00861B9E" w:rsidRDefault="0049507C">
      <w:pPr>
        <w:spacing w:after="176" w:line="248" w:lineRule="auto"/>
        <w:ind w:left="-5" w:right="5" w:hanging="10"/>
      </w:pPr>
      <w:proofErr w:type="spellStart"/>
      <w:r>
        <w:rPr>
          <w:i/>
          <w:color w:val="FF0000"/>
          <w:sz w:val="36"/>
        </w:rPr>
        <w:t>L</w:t>
      </w:r>
      <w:r>
        <w:rPr>
          <w:i/>
          <w:color w:val="FF0000"/>
          <w:sz w:val="36"/>
          <w:vertAlign w:val="subscript"/>
        </w:rPr>
        <w:t>sup</w:t>
      </w:r>
      <w:proofErr w:type="spellEnd"/>
      <w:r>
        <w:rPr>
          <w:i/>
          <w:color w:val="FF0000"/>
          <w:sz w:val="36"/>
        </w:rPr>
        <w:t xml:space="preserve">= </w:t>
      </w:r>
      <w:proofErr w:type="spellStart"/>
      <w:r>
        <w:rPr>
          <w:i/>
          <w:color w:val="FF0000"/>
          <w:sz w:val="36"/>
        </w:rPr>
        <w:t>L</w:t>
      </w:r>
      <w:r>
        <w:rPr>
          <w:i/>
          <w:color w:val="FF0000"/>
          <w:sz w:val="36"/>
          <w:vertAlign w:val="subscript"/>
        </w:rPr>
        <w:t>inf</w:t>
      </w:r>
      <w:r>
        <w:rPr>
          <w:i/>
          <w:color w:val="FF0000"/>
          <w:sz w:val="36"/>
        </w:rPr>
        <w:t>+h</w:t>
      </w:r>
      <w:proofErr w:type="spellEnd"/>
      <w:r>
        <w:rPr>
          <w:i/>
          <w:color w:val="FF0000"/>
          <w:sz w:val="36"/>
        </w:rPr>
        <w:t xml:space="preserve">=1,40+0,10 = 1,50 m </w:t>
      </w:r>
    </w:p>
    <w:p w:rsidR="00861B9E" w:rsidRDefault="0049507C">
      <w:pPr>
        <w:spacing w:after="3" w:line="248" w:lineRule="auto"/>
        <w:ind w:left="-5" w:right="5" w:hanging="10"/>
      </w:pPr>
      <w:r>
        <w:rPr>
          <w:i/>
          <w:color w:val="FF0000"/>
          <w:sz w:val="36"/>
        </w:rPr>
        <w:lastRenderedPageBreak/>
        <w:t xml:space="preserve">1ª Classe: 1,40 I--- 1,50, siga com o processo até completar o total de classes. Segue abaixo resultado: </w:t>
      </w:r>
    </w:p>
    <w:p w:rsidR="00861B9E" w:rsidRDefault="0049507C">
      <w:pPr>
        <w:spacing w:after="0"/>
        <w:ind w:left="1979"/>
      </w:pPr>
      <w:r>
        <w:rPr>
          <w:noProof/>
        </w:rPr>
        <w:drawing>
          <wp:inline distT="0" distB="0" distL="0" distR="0">
            <wp:extent cx="5942838" cy="2808351"/>
            <wp:effectExtent l="0" t="0" r="0" b="0"/>
            <wp:docPr id="2378" name="Picture 2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8" name="Picture 237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2838" cy="280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9E" w:rsidRDefault="0049507C">
      <w:pPr>
        <w:pStyle w:val="Ttulo1"/>
        <w:ind w:left="20"/>
      </w:pPr>
      <w:r>
        <w:t>3 - Apresentação Gráfica</w:t>
      </w:r>
      <w:r>
        <w:rPr>
          <w:b w:val="0"/>
          <w:color w:val="000000"/>
        </w:rPr>
        <w:t xml:space="preserve"> </w:t>
      </w:r>
    </w:p>
    <w:p w:rsidR="00861B9E" w:rsidRDefault="0049507C">
      <w:pPr>
        <w:spacing w:after="4" w:line="248" w:lineRule="auto"/>
        <w:ind w:left="475" w:right="214" w:hanging="10"/>
        <w:jc w:val="both"/>
      </w:pPr>
      <w:r>
        <w:rPr>
          <w:sz w:val="36"/>
        </w:rPr>
        <w:t xml:space="preserve">Gráfico e tabelas são </w:t>
      </w:r>
      <w:r>
        <w:rPr>
          <w:sz w:val="36"/>
        </w:rPr>
        <w:t xml:space="preserve">recursos para apresentação de dados. A percepção visual é muito eficiente, mas é preciso atenção em alguns pontos, vejamos as situações indicadas abaixo: </w:t>
      </w:r>
    </w:p>
    <w:p w:rsidR="00861B9E" w:rsidRDefault="0049507C">
      <w:pPr>
        <w:spacing w:after="552"/>
        <w:ind w:left="222" w:right="-25"/>
      </w:pPr>
      <w:r>
        <w:rPr>
          <w:noProof/>
        </w:rPr>
        <w:lastRenderedPageBreak/>
        <w:drawing>
          <wp:inline distT="0" distB="0" distL="0" distR="0">
            <wp:extent cx="8145781" cy="2592324"/>
            <wp:effectExtent l="0" t="0" r="0" b="0"/>
            <wp:docPr id="2467" name="Picture 24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7" name="Picture 2467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145781" cy="259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9E" w:rsidRDefault="0049507C">
      <w:pPr>
        <w:spacing w:after="3" w:line="247" w:lineRule="auto"/>
        <w:ind w:left="376" w:hanging="10"/>
      </w:pPr>
      <w:r>
        <w:rPr>
          <w:b/>
          <w:i/>
          <w:sz w:val="36"/>
        </w:rPr>
        <w:t>Questionamento</w:t>
      </w:r>
      <w:r>
        <w:rPr>
          <w:i/>
          <w:sz w:val="36"/>
        </w:rPr>
        <w:t>: Seria possível que os dois gráficos (A e B) se refiram a mesma situação?</w:t>
      </w:r>
      <w:r>
        <w:rPr>
          <w:sz w:val="36"/>
        </w:rPr>
        <w:t xml:space="preserve"> </w:t>
      </w:r>
    </w:p>
    <w:p w:rsidR="00861B9E" w:rsidRDefault="00861B9E">
      <w:pPr>
        <w:sectPr w:rsidR="00861B9E">
          <w:headerReference w:type="even" r:id="rId34"/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pgSz w:w="14400" w:h="10800" w:orient="landscape"/>
          <w:pgMar w:top="2023" w:right="536" w:bottom="560" w:left="839" w:header="514" w:footer="156" w:gutter="0"/>
          <w:cols w:space="720"/>
        </w:sectPr>
      </w:pPr>
    </w:p>
    <w:p w:rsidR="00861B9E" w:rsidRDefault="0049507C">
      <w:pPr>
        <w:pStyle w:val="Ttulo1"/>
        <w:spacing w:after="224"/>
        <w:ind w:left="20"/>
      </w:pPr>
      <w:r>
        <w:lastRenderedPageBreak/>
        <w:t>3 - Apresentação Gráfica</w:t>
      </w:r>
      <w:r>
        <w:rPr>
          <w:b w:val="0"/>
          <w:color w:val="000000"/>
        </w:rPr>
        <w:t xml:space="preserve"> </w:t>
      </w:r>
    </w:p>
    <w:p w:rsidR="00861B9E" w:rsidRDefault="0049507C">
      <w:pPr>
        <w:spacing w:after="408" w:line="248" w:lineRule="auto"/>
        <w:ind w:left="229" w:hanging="10"/>
        <w:jc w:val="both"/>
      </w:pPr>
      <w:r>
        <w:rPr>
          <w:sz w:val="36"/>
        </w:rPr>
        <w:t xml:space="preserve">Segue abaixo exemplo dos principais tipos de Gráficos: </w:t>
      </w:r>
    </w:p>
    <w:p w:rsidR="00861B9E" w:rsidRDefault="0049507C">
      <w:pPr>
        <w:tabs>
          <w:tab w:val="right" w:pos="10109"/>
        </w:tabs>
        <w:spacing w:after="17" w:line="248" w:lineRule="auto"/>
      </w:pPr>
      <w:r>
        <w:rPr>
          <w:b/>
          <w:sz w:val="36"/>
        </w:rPr>
        <w:t xml:space="preserve">1. Setor, Pizza ou Torta (Pie Chart): </w:t>
      </w:r>
      <w:r>
        <w:rPr>
          <w:sz w:val="36"/>
        </w:rPr>
        <w:t xml:space="preserve"> </w:t>
      </w:r>
      <w:r>
        <w:rPr>
          <w:sz w:val="36"/>
        </w:rPr>
        <w:tab/>
      </w:r>
      <w:r>
        <w:rPr>
          <w:b/>
          <w:sz w:val="36"/>
        </w:rPr>
        <w:t>2. Barra Vertical e horizontal</w:t>
      </w:r>
      <w:r>
        <w:rPr>
          <w:sz w:val="36"/>
        </w:rPr>
        <w:t xml:space="preserve"> </w:t>
      </w:r>
    </w:p>
    <w:p w:rsidR="00861B9E" w:rsidRDefault="0049507C">
      <w:pPr>
        <w:spacing w:after="1937"/>
        <w:ind w:left="93" w:right="-3145"/>
      </w:pPr>
      <w:r>
        <w:rPr>
          <w:noProof/>
        </w:rPr>
        <mc:AlternateContent>
          <mc:Choice Requires="wpg">
            <w:drawing>
              <wp:inline distT="0" distB="0" distL="0" distR="0">
                <wp:extent cx="8356930" cy="2476500"/>
                <wp:effectExtent l="0" t="0" r="0" b="0"/>
                <wp:docPr id="14089" name="Group 14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356930" cy="2476500"/>
                          <a:chOff x="0" y="0"/>
                          <a:chExt cx="8356930" cy="2476500"/>
                        </a:xfrm>
                      </wpg:grpSpPr>
                      <pic:pic xmlns:pic="http://schemas.openxmlformats.org/drawingml/2006/picture">
                        <pic:nvPicPr>
                          <pic:cNvPr id="2527" name="Picture 2527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100076"/>
                            <a:ext cx="3420491" cy="23764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33" name="Picture 2533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3565855" y="0"/>
                            <a:ext cx="4791075" cy="2476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089" style="width:658.026pt;height:195pt;mso-position-horizontal-relative:char;mso-position-vertical-relative:line" coordsize="83569,24765">
                <v:shape id="Picture 2527" style="position:absolute;width:34204;height:23764;left:0;top:1000;" filled="f">
                  <v:imagedata r:id="rId42"/>
                </v:shape>
                <v:shape id="Picture 2533" style="position:absolute;width:47910;height:24765;left:35658;top:0;" filled="f">
                  <v:imagedata r:id="rId43"/>
                </v:shape>
              </v:group>
            </w:pict>
          </mc:Fallback>
        </mc:AlternateContent>
      </w:r>
    </w:p>
    <w:p w:rsidR="00861B9E" w:rsidRDefault="0049507C">
      <w:pPr>
        <w:spacing w:after="78"/>
        <w:ind w:left="474" w:hanging="10"/>
      </w:pPr>
      <w:r>
        <w:rPr>
          <w:b/>
          <w:i/>
          <w:color w:val="000099"/>
          <w:sz w:val="24"/>
        </w:rPr>
        <w:lastRenderedPageBreak/>
        <w:t>PROBABILIDADE E ESTATÍSTICA</w:t>
      </w:r>
      <w:r>
        <w:rPr>
          <w:b/>
          <w:color w:val="000099"/>
          <w:sz w:val="24"/>
        </w:rPr>
        <w:t xml:space="preserve"> </w:t>
      </w:r>
    </w:p>
    <w:p w:rsidR="00861B9E" w:rsidRDefault="0049507C">
      <w:pPr>
        <w:pStyle w:val="Ttulo1"/>
        <w:spacing w:after="100"/>
        <w:ind w:left="20"/>
      </w:pPr>
      <w:r>
        <w:t>3 - Apresentação Gráfica</w:t>
      </w:r>
      <w:r>
        <w:rPr>
          <w:b w:val="0"/>
          <w:color w:val="000000"/>
        </w:rPr>
        <w:t xml:space="preserve"> </w:t>
      </w:r>
    </w:p>
    <w:p w:rsidR="00861B9E" w:rsidRDefault="0049507C">
      <w:pPr>
        <w:spacing w:after="17" w:line="248" w:lineRule="auto"/>
        <w:ind w:left="474" w:hanging="10"/>
      </w:pPr>
      <w:r>
        <w:rPr>
          <w:b/>
          <w:sz w:val="36"/>
        </w:rPr>
        <w:t>3. Linha</w:t>
      </w:r>
      <w:r>
        <w:rPr>
          <w:sz w:val="36"/>
        </w:rPr>
        <w:t xml:space="preserve"> </w:t>
      </w:r>
    </w:p>
    <w:p w:rsidR="00861B9E" w:rsidRDefault="0049507C">
      <w:pPr>
        <w:spacing w:after="0"/>
        <w:ind w:left="372" w:right="-2447"/>
      </w:pPr>
      <w:r>
        <w:rPr>
          <w:noProof/>
        </w:rPr>
        <w:lastRenderedPageBreak/>
        <w:drawing>
          <wp:inline distT="0" distB="0" distL="0" distR="0">
            <wp:extent cx="7736840" cy="3585591"/>
            <wp:effectExtent l="0" t="0" r="0" b="0"/>
            <wp:docPr id="2552" name="Picture 25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" name="Picture 2552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7736840" cy="358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9E" w:rsidRDefault="0049507C">
      <w:pPr>
        <w:pStyle w:val="Ttulo1"/>
        <w:spacing w:after="100"/>
        <w:ind w:left="20"/>
      </w:pPr>
      <w:r>
        <w:t>3 - Apresentação Gráfica</w:t>
      </w:r>
      <w:r>
        <w:rPr>
          <w:b w:val="0"/>
          <w:color w:val="000000"/>
        </w:rPr>
        <w:t xml:space="preserve"> </w:t>
      </w:r>
    </w:p>
    <w:p w:rsidR="00861B9E" w:rsidRDefault="0049507C">
      <w:pPr>
        <w:spacing w:after="17" w:line="248" w:lineRule="auto"/>
        <w:ind w:left="474" w:hanging="10"/>
      </w:pPr>
      <w:r>
        <w:rPr>
          <w:b/>
          <w:sz w:val="36"/>
        </w:rPr>
        <w:t>4. Ponto</w:t>
      </w:r>
      <w:r>
        <w:rPr>
          <w:sz w:val="36"/>
        </w:rPr>
        <w:t xml:space="preserve"> </w:t>
      </w:r>
    </w:p>
    <w:p w:rsidR="00861B9E" w:rsidRDefault="0049507C">
      <w:pPr>
        <w:spacing w:after="0"/>
        <w:ind w:left="471" w:right="-2447"/>
      </w:pPr>
      <w:r>
        <w:rPr>
          <w:noProof/>
        </w:rPr>
        <w:lastRenderedPageBreak/>
        <w:drawing>
          <wp:inline distT="0" distB="0" distL="0" distR="0">
            <wp:extent cx="7673721" cy="2952369"/>
            <wp:effectExtent l="0" t="0" r="0" b="0"/>
            <wp:docPr id="2583" name="Picture 25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" name="Picture 2583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7673721" cy="295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9E" w:rsidRDefault="0049507C">
      <w:pPr>
        <w:pStyle w:val="Ttulo1"/>
        <w:spacing w:after="100"/>
        <w:ind w:left="20"/>
      </w:pPr>
      <w:r>
        <w:t xml:space="preserve">3 - Apresentação </w:t>
      </w:r>
      <w:r>
        <w:t>Gráfica</w:t>
      </w:r>
      <w:r>
        <w:rPr>
          <w:b w:val="0"/>
          <w:color w:val="000000"/>
        </w:rPr>
        <w:t xml:space="preserve"> </w:t>
      </w:r>
    </w:p>
    <w:p w:rsidR="00861B9E" w:rsidRDefault="0049507C">
      <w:pPr>
        <w:spacing w:after="17" w:line="248" w:lineRule="auto"/>
        <w:ind w:left="474" w:hanging="10"/>
      </w:pPr>
      <w:r>
        <w:rPr>
          <w:b/>
          <w:sz w:val="36"/>
        </w:rPr>
        <w:t>5. Histograma</w:t>
      </w:r>
      <w:r>
        <w:rPr>
          <w:sz w:val="36"/>
        </w:rPr>
        <w:t xml:space="preserve"> </w:t>
      </w:r>
    </w:p>
    <w:p w:rsidR="00861B9E" w:rsidRDefault="0049507C">
      <w:pPr>
        <w:spacing w:after="0"/>
        <w:ind w:left="849" w:right="-1901"/>
      </w:pPr>
      <w:r>
        <w:rPr>
          <w:noProof/>
        </w:rPr>
        <w:lastRenderedPageBreak/>
        <w:drawing>
          <wp:inline distT="0" distB="0" distL="0" distR="0">
            <wp:extent cx="7086854" cy="3613404"/>
            <wp:effectExtent l="0" t="0" r="0" b="0"/>
            <wp:docPr id="2609" name="Picture 26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" name="Picture 2609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7086854" cy="361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9E" w:rsidRDefault="0049507C">
      <w:pPr>
        <w:pStyle w:val="Ttulo1"/>
        <w:ind w:left="20"/>
      </w:pPr>
      <w:r>
        <w:t>3 - Apresentação Gráfica</w:t>
      </w:r>
      <w:r>
        <w:rPr>
          <w:b w:val="0"/>
          <w:color w:val="000000"/>
        </w:rPr>
        <w:t xml:space="preserve"> </w:t>
      </w:r>
    </w:p>
    <w:p w:rsidR="00861B9E" w:rsidRDefault="0049507C">
      <w:pPr>
        <w:spacing w:after="17" w:line="248" w:lineRule="auto"/>
        <w:ind w:left="218" w:hanging="10"/>
      </w:pPr>
      <w:r>
        <w:rPr>
          <w:b/>
          <w:sz w:val="36"/>
        </w:rPr>
        <w:t>6. Colunas e Barras Múltiplas</w:t>
      </w:r>
      <w:r>
        <w:rPr>
          <w:sz w:val="36"/>
        </w:rPr>
        <w:t xml:space="preserve"> </w:t>
      </w:r>
    </w:p>
    <w:p w:rsidR="00861B9E" w:rsidRDefault="0049507C">
      <w:pPr>
        <w:spacing w:after="0"/>
        <w:ind w:left="79" w:right="-2563"/>
      </w:pPr>
      <w:r>
        <w:rPr>
          <w:noProof/>
        </w:rPr>
        <w:lastRenderedPageBreak/>
        <w:drawing>
          <wp:inline distT="0" distB="0" distL="0" distR="0">
            <wp:extent cx="7996428" cy="3539363"/>
            <wp:effectExtent l="0" t="0" r="0" b="0"/>
            <wp:docPr id="2633" name="Picture 26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3" name="Picture 2633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996428" cy="353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9E" w:rsidRDefault="0049507C">
      <w:pPr>
        <w:pStyle w:val="Ttulo1"/>
        <w:ind w:left="20"/>
      </w:pPr>
      <w:r>
        <w:t>3 - Apresentação Gráfica</w:t>
      </w:r>
      <w:r>
        <w:rPr>
          <w:b w:val="0"/>
          <w:color w:val="000000"/>
        </w:rPr>
        <w:t xml:space="preserve"> </w:t>
      </w:r>
    </w:p>
    <w:p w:rsidR="00861B9E" w:rsidRDefault="0049507C">
      <w:pPr>
        <w:spacing w:after="17" w:line="248" w:lineRule="auto"/>
        <w:ind w:left="218" w:hanging="10"/>
      </w:pPr>
      <w:r>
        <w:rPr>
          <w:b/>
          <w:sz w:val="36"/>
        </w:rPr>
        <w:t xml:space="preserve">7. </w:t>
      </w:r>
      <w:proofErr w:type="spellStart"/>
      <w:r>
        <w:rPr>
          <w:b/>
          <w:sz w:val="36"/>
        </w:rPr>
        <w:t>Estereograma</w:t>
      </w:r>
      <w:proofErr w:type="spellEnd"/>
      <w:r>
        <w:rPr>
          <w:sz w:val="36"/>
        </w:rPr>
        <w:t xml:space="preserve"> </w:t>
      </w:r>
    </w:p>
    <w:p w:rsidR="00861B9E" w:rsidRDefault="0049507C">
      <w:pPr>
        <w:spacing w:after="0"/>
        <w:ind w:left="1229" w:right="-1889"/>
      </w:pPr>
      <w:r>
        <w:rPr>
          <w:noProof/>
        </w:rPr>
        <w:lastRenderedPageBreak/>
        <w:drawing>
          <wp:inline distT="0" distB="0" distL="0" distR="0">
            <wp:extent cx="6838188" cy="4115816"/>
            <wp:effectExtent l="0" t="0" r="0" b="0"/>
            <wp:docPr id="2660" name="Picture 26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0" name="Picture 2660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838188" cy="41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B9E" w:rsidRDefault="0049507C">
      <w:pPr>
        <w:pStyle w:val="Ttulo1"/>
        <w:ind w:left="20"/>
      </w:pPr>
      <w:r>
        <w:lastRenderedPageBreak/>
        <w:t>3 - Apresentação Gráfica</w:t>
      </w:r>
      <w:r>
        <w:rPr>
          <w:b w:val="0"/>
          <w:color w:val="000000"/>
        </w:rPr>
        <w:t xml:space="preserve"> </w:t>
      </w:r>
    </w:p>
    <w:p w:rsidR="00861B9E" w:rsidRDefault="0049507C">
      <w:pPr>
        <w:spacing w:after="17" w:line="248" w:lineRule="auto"/>
        <w:ind w:left="218" w:hanging="10"/>
      </w:pPr>
      <w:r>
        <w:rPr>
          <w:b/>
          <w:sz w:val="36"/>
        </w:rPr>
        <w:t>8. Pictogramas</w:t>
      </w:r>
      <w:r>
        <w:rPr>
          <w:sz w:val="36"/>
        </w:rPr>
        <w:t xml:space="preserve"> </w:t>
      </w:r>
    </w:p>
    <w:p w:rsidR="00861B9E" w:rsidRDefault="0049507C">
      <w:pPr>
        <w:spacing w:after="0"/>
        <w:ind w:left="2212"/>
      </w:pPr>
      <w:r>
        <w:rPr>
          <w:noProof/>
        </w:rPr>
        <w:lastRenderedPageBreak/>
        <w:drawing>
          <wp:inline distT="0" distB="0" distL="0" distR="0">
            <wp:extent cx="4896485" cy="4366895"/>
            <wp:effectExtent l="0" t="0" r="0" b="0"/>
            <wp:docPr id="2684" name="Picture 2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4" name="Picture 2684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B9E">
      <w:headerReference w:type="even" r:id="rId50"/>
      <w:headerReference w:type="default" r:id="rId51"/>
      <w:footerReference w:type="even" r:id="rId52"/>
      <w:footerReference w:type="default" r:id="rId53"/>
      <w:headerReference w:type="first" r:id="rId54"/>
      <w:footerReference w:type="first" r:id="rId55"/>
      <w:pgSz w:w="14400" w:h="10800" w:orient="landscape"/>
      <w:pgMar w:top="2256" w:right="3407" w:bottom="156" w:left="884" w:header="514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07C" w:rsidRDefault="0049507C">
      <w:pPr>
        <w:spacing w:after="0" w:line="240" w:lineRule="auto"/>
      </w:pPr>
      <w:r>
        <w:separator/>
      </w:r>
    </w:p>
  </w:endnote>
  <w:endnote w:type="continuationSeparator" w:id="0">
    <w:p w:rsidR="0049507C" w:rsidRDefault="004950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2FB" w:rsidRDefault="008652FB" w:rsidP="008652FB">
    <w:pPr>
      <w:spacing w:after="78"/>
      <w:ind w:left="578" w:hanging="10"/>
      <w:rPr>
        <w:b/>
        <w:color w:val="000099"/>
        <w:sz w:val="24"/>
      </w:rPr>
    </w:pPr>
    <w:r>
      <w:rPr>
        <w:b/>
        <w:i/>
        <w:color w:val="000099"/>
        <w:sz w:val="24"/>
      </w:rPr>
      <w:t>PROBABILIDADE E ESTATÍSTICA</w:t>
    </w:r>
    <w:r>
      <w:rPr>
        <w:b/>
        <w:color w:val="000099"/>
        <w:sz w:val="24"/>
      </w:rPr>
      <w:t xml:space="preserve"> </w:t>
    </w:r>
  </w:p>
  <w:p w:rsidR="008652FB" w:rsidRDefault="008652FB">
    <w:pPr>
      <w:pStyle w:val="Rodap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B9E" w:rsidRDefault="0049507C">
    <w:pPr>
      <w:spacing w:after="0"/>
      <w:ind w:left="464"/>
    </w:pPr>
    <w:r>
      <w:rPr>
        <w:b/>
        <w:i/>
        <w:color w:val="000099"/>
        <w:sz w:val="24"/>
      </w:rPr>
      <w:t xml:space="preserve">PROBABILIDADE E ESTATÍSTICA – </w:t>
    </w:r>
    <w:r>
      <w:rPr>
        <w:b/>
        <w:color w:val="000099"/>
        <w:sz w:val="24"/>
      </w:rPr>
      <w:t xml:space="preserve"> </w:t>
    </w: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B9E" w:rsidRDefault="00861B9E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B9E" w:rsidRDefault="008652FB">
    <w:pPr>
      <w:spacing w:after="0"/>
      <w:ind w:left="583"/>
    </w:pPr>
    <w:r>
      <w:rPr>
        <w:b/>
        <w:i/>
        <w:color w:val="000099"/>
        <w:sz w:val="24"/>
      </w:rPr>
      <w:t>PROBABILIDADE E ESTATÍSTICA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B9E" w:rsidRDefault="008652FB">
    <w:pPr>
      <w:spacing w:after="0"/>
      <w:ind w:left="569"/>
    </w:pPr>
    <w:r>
      <w:rPr>
        <w:b/>
        <w:i/>
        <w:color w:val="000099"/>
        <w:sz w:val="24"/>
      </w:rPr>
      <w:t>PROBABILIDADE E ESTATÍSTICA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B9E" w:rsidRDefault="008652FB">
    <w:pPr>
      <w:spacing w:after="0"/>
      <w:ind w:left="569"/>
    </w:pPr>
    <w:r>
      <w:rPr>
        <w:b/>
        <w:i/>
        <w:color w:val="000099"/>
        <w:sz w:val="24"/>
      </w:rPr>
      <w:t>PROBABILIDADE E ESTATÍSTICA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B9E" w:rsidRDefault="0049507C">
    <w:pPr>
      <w:spacing w:after="0"/>
      <w:ind w:left="569"/>
    </w:pPr>
    <w:r>
      <w:rPr>
        <w:b/>
        <w:i/>
        <w:color w:val="000099"/>
        <w:sz w:val="24"/>
      </w:rPr>
      <w:t xml:space="preserve">PROBABILIDADE E ESTATÍSTICA – </w:t>
    </w:r>
    <w:r>
      <w:rPr>
        <w:b/>
        <w:color w:val="000099"/>
        <w:sz w:val="24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B9E" w:rsidRDefault="008652FB">
    <w:pPr>
      <w:spacing w:after="0"/>
      <w:ind w:left="509"/>
    </w:pPr>
    <w:r>
      <w:rPr>
        <w:b/>
        <w:i/>
        <w:color w:val="000099"/>
        <w:sz w:val="24"/>
      </w:rPr>
      <w:t>PROBABILIDADE E ESTATÍSTICA</w:t>
    </w: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B9E" w:rsidRDefault="008652FB">
    <w:pPr>
      <w:spacing w:after="0"/>
      <w:ind w:left="509"/>
    </w:pPr>
    <w:r>
      <w:rPr>
        <w:b/>
        <w:i/>
        <w:color w:val="000099"/>
        <w:sz w:val="24"/>
      </w:rPr>
      <w:t>PROBABILIDADE E ESTATÍSTICA</w:t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B9E" w:rsidRDefault="0049507C">
    <w:pPr>
      <w:spacing w:after="0"/>
      <w:ind w:left="509"/>
    </w:pPr>
    <w:r>
      <w:rPr>
        <w:b/>
        <w:i/>
        <w:color w:val="000099"/>
        <w:sz w:val="24"/>
      </w:rPr>
      <w:t xml:space="preserve">PROBABILIDADE E ESTATÍSTICA – </w:t>
    </w:r>
    <w:r>
      <w:rPr>
        <w:b/>
        <w:color w:val="000099"/>
        <w:sz w:val="24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B9E" w:rsidRDefault="0049507C">
    <w:pPr>
      <w:spacing w:after="0"/>
      <w:ind w:left="464"/>
    </w:pPr>
    <w:r>
      <w:rPr>
        <w:b/>
        <w:i/>
        <w:color w:val="000099"/>
        <w:sz w:val="24"/>
      </w:rPr>
      <w:t xml:space="preserve">PROBABILIDADE E ESTATÍSTICA – </w:t>
    </w:r>
    <w:r>
      <w:rPr>
        <w:b/>
        <w:color w:val="000099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07C" w:rsidRDefault="0049507C">
      <w:pPr>
        <w:spacing w:after="0" w:line="240" w:lineRule="auto"/>
      </w:pPr>
      <w:r>
        <w:separator/>
      </w:r>
    </w:p>
  </w:footnote>
  <w:footnote w:type="continuationSeparator" w:id="0">
    <w:p w:rsidR="0049507C" w:rsidRDefault="004950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B9E" w:rsidRDefault="0049507C">
    <w:pPr>
      <w:spacing w:after="0"/>
      <w:ind w:left="198"/>
    </w:pPr>
    <w:r>
      <w:rPr>
        <w:noProof/>
      </w:rPr>
      <w:drawing>
        <wp:anchor distT="0" distB="0" distL="114300" distR="114300" simplePos="0" relativeHeight="251658240" behindDoc="1" locked="0" layoutInCell="1" allowOverlap="0">
          <wp:simplePos x="0" y="0"/>
          <wp:positionH relativeFrom="page">
            <wp:posOffset>460248</wp:posOffset>
          </wp:positionH>
          <wp:positionV relativeFrom="page">
            <wp:posOffset>326136</wp:posOffset>
          </wp:positionV>
          <wp:extent cx="8366760" cy="877824"/>
          <wp:effectExtent l="0" t="0" r="0" b="0"/>
          <wp:wrapNone/>
          <wp:docPr id="36" name="Picture 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" name="Picture 9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66760" cy="8778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80"/>
      </w:rPr>
      <w:t xml:space="preserve">Análise dos Dados: Séries Estatísticas </w: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B9E" w:rsidRDefault="0049507C">
    <w:pPr>
      <w:spacing w:after="0"/>
      <w:ind w:left="178" w:right="-2339"/>
    </w:pPr>
    <w:r>
      <w:rPr>
        <w:noProof/>
      </w:rPr>
      <w:drawing>
        <wp:anchor distT="0" distB="0" distL="114300" distR="114300" simplePos="0" relativeHeight="251667456" behindDoc="1" locked="0" layoutInCell="1" allowOverlap="0">
          <wp:simplePos x="0" y="0"/>
          <wp:positionH relativeFrom="page">
            <wp:posOffset>460248</wp:posOffset>
          </wp:positionH>
          <wp:positionV relativeFrom="page">
            <wp:posOffset>326136</wp:posOffset>
          </wp:positionV>
          <wp:extent cx="8366760" cy="877824"/>
          <wp:effectExtent l="0" t="0" r="0" b="0"/>
          <wp:wrapNone/>
          <wp:docPr id="9" name="Picture 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" name="Picture 9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66760" cy="8778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80"/>
      </w:rPr>
      <w:t xml:space="preserve">Análise dos Dados: Séries Estatísticas </w: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B9E" w:rsidRDefault="0049507C">
    <w:pPr>
      <w:spacing w:after="0"/>
      <w:ind w:left="178" w:right="-2339"/>
    </w:pPr>
    <w:r>
      <w:rPr>
        <w:noProof/>
      </w:rPr>
      <w:drawing>
        <wp:anchor distT="0" distB="0" distL="114300" distR="114300" simplePos="0" relativeHeight="251668480" behindDoc="1" locked="0" layoutInCell="1" allowOverlap="0">
          <wp:simplePos x="0" y="0"/>
          <wp:positionH relativeFrom="page">
            <wp:posOffset>460248</wp:posOffset>
          </wp:positionH>
          <wp:positionV relativeFrom="page">
            <wp:posOffset>326136</wp:posOffset>
          </wp:positionV>
          <wp:extent cx="8366760" cy="877824"/>
          <wp:effectExtent l="0" t="0" r="0" b="0"/>
          <wp:wrapNone/>
          <wp:docPr id="11" name="Picture 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" name="Picture 9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66760" cy="8778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80"/>
      </w:rPr>
      <w:t xml:space="preserve">Análise dos Dados: Séries Estatísticas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B9E" w:rsidRDefault="0049507C">
    <w:pPr>
      <w:spacing w:after="0"/>
      <w:ind w:left="198"/>
    </w:pPr>
    <w:r>
      <w:rPr>
        <w:noProof/>
      </w:rPr>
      <w:drawing>
        <wp:anchor distT="0" distB="0" distL="114300" distR="114300" simplePos="0" relativeHeight="251659264" behindDoc="1" locked="0" layoutInCell="1" allowOverlap="0">
          <wp:simplePos x="0" y="0"/>
          <wp:positionH relativeFrom="page">
            <wp:posOffset>460248</wp:posOffset>
          </wp:positionH>
          <wp:positionV relativeFrom="page">
            <wp:posOffset>326136</wp:posOffset>
          </wp:positionV>
          <wp:extent cx="8366760" cy="877824"/>
          <wp:effectExtent l="0" t="0" r="0" b="0"/>
          <wp:wrapNone/>
          <wp:docPr id="37" name="Picture 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" name="Picture 9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66760" cy="8778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80"/>
      </w:rPr>
      <w:t xml:space="preserve">Análise dos Dados: Séries Estatísticas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B9E" w:rsidRDefault="0049507C">
    <w:pPr>
      <w:spacing w:after="0"/>
      <w:ind w:left="183"/>
    </w:pPr>
    <w:r>
      <w:rPr>
        <w:noProof/>
      </w:rPr>
      <w:drawing>
        <wp:anchor distT="0" distB="0" distL="114300" distR="114300" simplePos="0" relativeHeight="251660288" behindDoc="1" locked="0" layoutInCell="1" allowOverlap="0">
          <wp:simplePos x="0" y="0"/>
          <wp:positionH relativeFrom="page">
            <wp:posOffset>460248</wp:posOffset>
          </wp:positionH>
          <wp:positionV relativeFrom="page">
            <wp:posOffset>326136</wp:posOffset>
          </wp:positionV>
          <wp:extent cx="8366760" cy="877824"/>
          <wp:effectExtent l="0" t="0" r="0" b="0"/>
          <wp:wrapNone/>
          <wp:docPr id="2" name="Picture 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" name="Picture 9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66760" cy="8778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80"/>
      </w:rPr>
      <w:t xml:space="preserve">Análise dos Dados: Séries Estatísticas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B9E" w:rsidRDefault="0049507C">
    <w:pPr>
      <w:spacing w:after="0"/>
      <w:ind w:left="183"/>
    </w:pPr>
    <w:r>
      <w:rPr>
        <w:noProof/>
      </w:rPr>
      <w:drawing>
        <wp:anchor distT="0" distB="0" distL="114300" distR="114300" simplePos="0" relativeHeight="251661312" behindDoc="1" locked="0" layoutInCell="1" allowOverlap="0">
          <wp:simplePos x="0" y="0"/>
          <wp:positionH relativeFrom="page">
            <wp:posOffset>460248</wp:posOffset>
          </wp:positionH>
          <wp:positionV relativeFrom="page">
            <wp:posOffset>326136</wp:posOffset>
          </wp:positionV>
          <wp:extent cx="8366760" cy="877824"/>
          <wp:effectExtent l="0" t="0" r="0" b="0"/>
          <wp:wrapNone/>
          <wp:docPr id="3" name="Picture 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" name="Picture 9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66760" cy="8778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80"/>
      </w:rPr>
      <w:t xml:space="preserve">Análise dos Dados: </w:t>
    </w:r>
    <w:r>
      <w:rPr>
        <w:b/>
        <w:sz w:val="80"/>
      </w:rPr>
      <w:t xml:space="preserve">Séries Estatísticas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B9E" w:rsidRDefault="0049507C">
    <w:pPr>
      <w:spacing w:after="0"/>
      <w:ind w:left="183"/>
    </w:pPr>
    <w:r>
      <w:rPr>
        <w:noProof/>
      </w:rPr>
      <w:drawing>
        <wp:anchor distT="0" distB="0" distL="114300" distR="114300" simplePos="0" relativeHeight="251662336" behindDoc="1" locked="0" layoutInCell="1" allowOverlap="0">
          <wp:simplePos x="0" y="0"/>
          <wp:positionH relativeFrom="page">
            <wp:posOffset>460248</wp:posOffset>
          </wp:positionH>
          <wp:positionV relativeFrom="page">
            <wp:posOffset>326136</wp:posOffset>
          </wp:positionV>
          <wp:extent cx="8366760" cy="877824"/>
          <wp:effectExtent l="0" t="0" r="0" b="0"/>
          <wp:wrapNone/>
          <wp:docPr id="4" name="Picture 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" name="Picture 9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66760" cy="8778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80"/>
      </w:rPr>
      <w:t xml:space="preserve">Análise dos Dados: Séries Estatísticas 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B9E" w:rsidRDefault="0049507C">
    <w:pPr>
      <w:spacing w:after="0"/>
      <w:ind w:left="223"/>
    </w:pPr>
    <w:r>
      <w:rPr>
        <w:noProof/>
      </w:rPr>
      <w:drawing>
        <wp:anchor distT="0" distB="0" distL="114300" distR="114300" simplePos="0" relativeHeight="251663360" behindDoc="1" locked="0" layoutInCell="1" allowOverlap="0">
          <wp:simplePos x="0" y="0"/>
          <wp:positionH relativeFrom="page">
            <wp:posOffset>460248</wp:posOffset>
          </wp:positionH>
          <wp:positionV relativeFrom="page">
            <wp:posOffset>326136</wp:posOffset>
          </wp:positionV>
          <wp:extent cx="8366760" cy="877824"/>
          <wp:effectExtent l="0" t="0" r="0" b="0"/>
          <wp:wrapNone/>
          <wp:docPr id="5" name="Picture 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" name="Picture 9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66760" cy="8778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80"/>
      </w:rPr>
      <w:t xml:space="preserve">Análise </w:t>
    </w:r>
    <w:r>
      <w:rPr>
        <w:b/>
        <w:sz w:val="80"/>
      </w:rPr>
      <w:t xml:space="preserve">dos Dados: Séries Estatísticas </w: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B9E" w:rsidRDefault="0049507C">
    <w:pPr>
      <w:spacing w:after="0"/>
      <w:ind w:left="223"/>
    </w:pPr>
    <w:r>
      <w:rPr>
        <w:noProof/>
      </w:rPr>
      <w:drawing>
        <wp:anchor distT="0" distB="0" distL="114300" distR="114300" simplePos="0" relativeHeight="251664384" behindDoc="1" locked="0" layoutInCell="1" allowOverlap="0">
          <wp:simplePos x="0" y="0"/>
          <wp:positionH relativeFrom="page">
            <wp:posOffset>460248</wp:posOffset>
          </wp:positionH>
          <wp:positionV relativeFrom="page">
            <wp:posOffset>326136</wp:posOffset>
          </wp:positionV>
          <wp:extent cx="8366760" cy="877824"/>
          <wp:effectExtent l="0" t="0" r="0" b="0"/>
          <wp:wrapNone/>
          <wp:docPr id="6" name="Picture 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" name="Picture 9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66760" cy="8778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80"/>
      </w:rPr>
      <w:t xml:space="preserve">Análise dos Dados: Séries Estatísticas </w: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B9E" w:rsidRDefault="0049507C">
    <w:pPr>
      <w:spacing w:after="0"/>
      <w:ind w:left="223"/>
    </w:pPr>
    <w:r>
      <w:rPr>
        <w:noProof/>
      </w:rPr>
      <w:drawing>
        <wp:anchor distT="0" distB="0" distL="114300" distR="114300" simplePos="0" relativeHeight="251665408" behindDoc="1" locked="0" layoutInCell="1" allowOverlap="0">
          <wp:simplePos x="0" y="0"/>
          <wp:positionH relativeFrom="page">
            <wp:posOffset>460248</wp:posOffset>
          </wp:positionH>
          <wp:positionV relativeFrom="page">
            <wp:posOffset>326136</wp:posOffset>
          </wp:positionV>
          <wp:extent cx="8366760" cy="877824"/>
          <wp:effectExtent l="0" t="0" r="0" b="0"/>
          <wp:wrapNone/>
          <wp:docPr id="7" name="Picture 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" name="Picture 9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66760" cy="8778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80"/>
      </w:rPr>
      <w:t xml:space="preserve">Análise dos Dados: Séries Estatísticas </w: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1B9E" w:rsidRDefault="0049507C">
    <w:pPr>
      <w:spacing w:after="0"/>
      <w:ind w:left="178" w:right="-2339"/>
    </w:pPr>
    <w:r>
      <w:rPr>
        <w:noProof/>
      </w:rPr>
      <w:drawing>
        <wp:anchor distT="0" distB="0" distL="114300" distR="114300" simplePos="0" relativeHeight="251666432" behindDoc="1" locked="0" layoutInCell="1" allowOverlap="0">
          <wp:simplePos x="0" y="0"/>
          <wp:positionH relativeFrom="page">
            <wp:posOffset>460248</wp:posOffset>
          </wp:positionH>
          <wp:positionV relativeFrom="page">
            <wp:posOffset>326136</wp:posOffset>
          </wp:positionV>
          <wp:extent cx="8366760" cy="877824"/>
          <wp:effectExtent l="0" t="0" r="0" b="0"/>
          <wp:wrapNone/>
          <wp:docPr id="8" name="Picture 9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" name="Picture 9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66760" cy="8778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80"/>
      </w:rPr>
      <w:t xml:space="preserve">Análise dos Dados: Séries Estatísticas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944CE"/>
    <w:multiLevelType w:val="hybridMultilevel"/>
    <w:tmpl w:val="CFF45B04"/>
    <w:lvl w:ilvl="0" w:tplc="2D0ECCF2">
      <w:start w:val="1"/>
      <w:numFmt w:val="bullet"/>
      <w:lvlText w:val="•"/>
      <w:lvlJc w:val="left"/>
      <w:pPr>
        <w:ind w:left="451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186B35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D78A83E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59682D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5E7E754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11841B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1E8E92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9AAB88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61A709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C7D73F3"/>
    <w:multiLevelType w:val="hybridMultilevel"/>
    <w:tmpl w:val="F1CCC096"/>
    <w:lvl w:ilvl="0" w:tplc="BAAE442C">
      <w:start w:val="1"/>
      <w:numFmt w:val="bullet"/>
      <w:lvlText w:val="•"/>
      <w:lvlJc w:val="left"/>
      <w:pPr>
        <w:ind w:left="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33693E6">
      <w:start w:val="1"/>
      <w:numFmt w:val="bullet"/>
      <w:lvlText w:val="o"/>
      <w:lvlJc w:val="left"/>
      <w:pPr>
        <w:ind w:left="1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58649138">
      <w:start w:val="1"/>
      <w:numFmt w:val="bullet"/>
      <w:lvlText w:val="▪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476B1B0">
      <w:start w:val="1"/>
      <w:numFmt w:val="bullet"/>
      <w:lvlText w:val="•"/>
      <w:lvlJc w:val="left"/>
      <w:pPr>
        <w:ind w:left="27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2D569E78">
      <w:start w:val="1"/>
      <w:numFmt w:val="bullet"/>
      <w:lvlText w:val="o"/>
      <w:lvlJc w:val="left"/>
      <w:pPr>
        <w:ind w:left="34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03761A0C">
      <w:start w:val="1"/>
      <w:numFmt w:val="bullet"/>
      <w:lvlText w:val="▪"/>
      <w:lvlJc w:val="left"/>
      <w:pPr>
        <w:ind w:left="41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BFE2EF8">
      <w:start w:val="1"/>
      <w:numFmt w:val="bullet"/>
      <w:lvlText w:val="•"/>
      <w:lvlJc w:val="left"/>
      <w:pPr>
        <w:ind w:left="48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6CD6AA52">
      <w:start w:val="1"/>
      <w:numFmt w:val="bullet"/>
      <w:lvlText w:val="o"/>
      <w:lvlJc w:val="left"/>
      <w:pPr>
        <w:ind w:left="55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A83EC4B8">
      <w:start w:val="1"/>
      <w:numFmt w:val="bullet"/>
      <w:lvlText w:val="▪"/>
      <w:lvlJc w:val="left"/>
      <w:pPr>
        <w:ind w:left="63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5605F6A"/>
    <w:multiLevelType w:val="hybridMultilevel"/>
    <w:tmpl w:val="744E50E8"/>
    <w:lvl w:ilvl="0" w:tplc="36B2C4E6">
      <w:start w:val="1"/>
      <w:numFmt w:val="upperRoman"/>
      <w:lvlText w:val="%1."/>
      <w:lvlJc w:val="left"/>
      <w:pPr>
        <w:ind w:left="719"/>
      </w:pPr>
      <w:rPr>
        <w:rFonts w:ascii="Calibri" w:eastAsia="Calibri" w:hAnsi="Calibri" w:cs="Calibri"/>
        <w:b/>
        <w:bCs/>
        <w:i/>
        <w:iCs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D24AB82">
      <w:start w:val="1"/>
      <w:numFmt w:val="lowerLetter"/>
      <w:lvlText w:val="%2"/>
      <w:lvlJc w:val="left"/>
      <w:pPr>
        <w:ind w:left="1278"/>
      </w:pPr>
      <w:rPr>
        <w:rFonts w:ascii="Calibri" w:eastAsia="Calibri" w:hAnsi="Calibri" w:cs="Calibri"/>
        <w:b/>
        <w:bCs/>
        <w:i/>
        <w:iCs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0FA837E">
      <w:start w:val="1"/>
      <w:numFmt w:val="lowerRoman"/>
      <w:lvlText w:val="%3"/>
      <w:lvlJc w:val="left"/>
      <w:pPr>
        <w:ind w:left="1998"/>
      </w:pPr>
      <w:rPr>
        <w:rFonts w:ascii="Calibri" w:eastAsia="Calibri" w:hAnsi="Calibri" w:cs="Calibri"/>
        <w:b/>
        <w:bCs/>
        <w:i/>
        <w:iCs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D0EBF64">
      <w:start w:val="1"/>
      <w:numFmt w:val="decimal"/>
      <w:lvlText w:val="%4"/>
      <w:lvlJc w:val="left"/>
      <w:pPr>
        <w:ind w:left="2718"/>
      </w:pPr>
      <w:rPr>
        <w:rFonts w:ascii="Calibri" w:eastAsia="Calibri" w:hAnsi="Calibri" w:cs="Calibri"/>
        <w:b/>
        <w:bCs/>
        <w:i/>
        <w:iCs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83CC40E">
      <w:start w:val="1"/>
      <w:numFmt w:val="lowerLetter"/>
      <w:lvlText w:val="%5"/>
      <w:lvlJc w:val="left"/>
      <w:pPr>
        <w:ind w:left="3438"/>
      </w:pPr>
      <w:rPr>
        <w:rFonts w:ascii="Calibri" w:eastAsia="Calibri" w:hAnsi="Calibri" w:cs="Calibri"/>
        <w:b/>
        <w:bCs/>
        <w:i/>
        <w:iCs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EFC05552">
      <w:start w:val="1"/>
      <w:numFmt w:val="lowerRoman"/>
      <w:lvlText w:val="%6"/>
      <w:lvlJc w:val="left"/>
      <w:pPr>
        <w:ind w:left="4158"/>
      </w:pPr>
      <w:rPr>
        <w:rFonts w:ascii="Calibri" w:eastAsia="Calibri" w:hAnsi="Calibri" w:cs="Calibri"/>
        <w:b/>
        <w:bCs/>
        <w:i/>
        <w:iCs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B9A46AE2">
      <w:start w:val="1"/>
      <w:numFmt w:val="decimal"/>
      <w:lvlText w:val="%7"/>
      <w:lvlJc w:val="left"/>
      <w:pPr>
        <w:ind w:left="4878"/>
      </w:pPr>
      <w:rPr>
        <w:rFonts w:ascii="Calibri" w:eastAsia="Calibri" w:hAnsi="Calibri" w:cs="Calibri"/>
        <w:b/>
        <w:bCs/>
        <w:i/>
        <w:iCs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F7254F2">
      <w:start w:val="1"/>
      <w:numFmt w:val="lowerLetter"/>
      <w:lvlText w:val="%8"/>
      <w:lvlJc w:val="left"/>
      <w:pPr>
        <w:ind w:left="5598"/>
      </w:pPr>
      <w:rPr>
        <w:rFonts w:ascii="Calibri" w:eastAsia="Calibri" w:hAnsi="Calibri" w:cs="Calibri"/>
        <w:b/>
        <w:bCs/>
        <w:i/>
        <w:iCs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1DAEB72">
      <w:start w:val="1"/>
      <w:numFmt w:val="lowerRoman"/>
      <w:lvlText w:val="%9"/>
      <w:lvlJc w:val="left"/>
      <w:pPr>
        <w:ind w:left="6318"/>
      </w:pPr>
      <w:rPr>
        <w:rFonts w:ascii="Calibri" w:eastAsia="Calibri" w:hAnsi="Calibri" w:cs="Calibri"/>
        <w:b/>
        <w:bCs/>
        <w:i/>
        <w:iCs/>
        <w:strike w:val="0"/>
        <w:dstrike w:val="0"/>
        <w:color w:val="FF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A968D1"/>
    <w:multiLevelType w:val="hybridMultilevel"/>
    <w:tmpl w:val="BAF83EE8"/>
    <w:lvl w:ilvl="0" w:tplc="A230B8C6">
      <w:start w:val="1"/>
      <w:numFmt w:val="upperRoman"/>
      <w:lvlText w:val="%1."/>
      <w:lvlJc w:val="left"/>
      <w:pPr>
        <w:ind w:left="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274292F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37F626F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F49CCE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839ECC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75B663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5C66A0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A763D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4C1AEA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E1E4918"/>
    <w:multiLevelType w:val="hybridMultilevel"/>
    <w:tmpl w:val="BEAC7348"/>
    <w:lvl w:ilvl="0" w:tplc="E9D8B47E">
      <w:start w:val="1"/>
      <w:numFmt w:val="bullet"/>
      <w:lvlText w:val="•"/>
      <w:lvlJc w:val="left"/>
      <w:pPr>
        <w:ind w:left="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B4BE8800">
      <w:start w:val="1"/>
      <w:numFmt w:val="bullet"/>
      <w:lvlText w:val="o"/>
      <w:lvlJc w:val="left"/>
      <w:pPr>
        <w:ind w:left="1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8080BE6">
      <w:start w:val="1"/>
      <w:numFmt w:val="bullet"/>
      <w:lvlText w:val="▪"/>
      <w:lvlJc w:val="left"/>
      <w:pPr>
        <w:ind w:left="2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43C553A">
      <w:start w:val="1"/>
      <w:numFmt w:val="bullet"/>
      <w:lvlText w:val="•"/>
      <w:lvlJc w:val="left"/>
      <w:pPr>
        <w:ind w:left="2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FD45A1C">
      <w:start w:val="1"/>
      <w:numFmt w:val="bullet"/>
      <w:lvlText w:val="o"/>
      <w:lvlJc w:val="left"/>
      <w:pPr>
        <w:ind w:left="3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8D8E01C">
      <w:start w:val="1"/>
      <w:numFmt w:val="bullet"/>
      <w:lvlText w:val="▪"/>
      <w:lvlJc w:val="left"/>
      <w:pPr>
        <w:ind w:left="4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A5A064A">
      <w:start w:val="1"/>
      <w:numFmt w:val="bullet"/>
      <w:lvlText w:val="•"/>
      <w:lvlJc w:val="left"/>
      <w:pPr>
        <w:ind w:left="4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6F84D72">
      <w:start w:val="1"/>
      <w:numFmt w:val="bullet"/>
      <w:lvlText w:val="o"/>
      <w:lvlJc w:val="left"/>
      <w:pPr>
        <w:ind w:left="5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75780E3E">
      <w:start w:val="1"/>
      <w:numFmt w:val="bullet"/>
      <w:lvlText w:val="▪"/>
      <w:lvlJc w:val="left"/>
      <w:pPr>
        <w:ind w:left="6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2F36EE9"/>
    <w:multiLevelType w:val="hybridMultilevel"/>
    <w:tmpl w:val="65889262"/>
    <w:lvl w:ilvl="0" w:tplc="3C0045FA">
      <w:start w:val="1"/>
      <w:numFmt w:val="decimal"/>
      <w:lvlText w:val="%1."/>
      <w:lvlJc w:val="left"/>
      <w:pPr>
        <w:ind w:left="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F10F9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7228D16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D8E29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12262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58246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C3D8C5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76E223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B616F52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48B178B"/>
    <w:multiLevelType w:val="hybridMultilevel"/>
    <w:tmpl w:val="C1A0BBA2"/>
    <w:lvl w:ilvl="0" w:tplc="B548005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EC7031EC">
      <w:start w:val="1"/>
      <w:numFmt w:val="bullet"/>
      <w:lvlText w:val="o"/>
      <w:lvlJc w:val="left"/>
      <w:pPr>
        <w:ind w:left="13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0926AB2">
      <w:start w:val="1"/>
      <w:numFmt w:val="bullet"/>
      <w:lvlText w:val="▪"/>
      <w:lvlJc w:val="left"/>
      <w:pPr>
        <w:ind w:left="20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A4ED4E4">
      <w:start w:val="1"/>
      <w:numFmt w:val="bullet"/>
      <w:lvlText w:val="•"/>
      <w:lvlJc w:val="left"/>
      <w:pPr>
        <w:ind w:left="2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E0769402">
      <w:start w:val="1"/>
      <w:numFmt w:val="bullet"/>
      <w:lvlText w:val="o"/>
      <w:lvlJc w:val="left"/>
      <w:pPr>
        <w:ind w:left="34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ECED066">
      <w:start w:val="1"/>
      <w:numFmt w:val="bullet"/>
      <w:lvlText w:val="▪"/>
      <w:lvlJc w:val="left"/>
      <w:pPr>
        <w:ind w:left="41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5F2EB04">
      <w:start w:val="1"/>
      <w:numFmt w:val="bullet"/>
      <w:lvlText w:val="•"/>
      <w:lvlJc w:val="left"/>
      <w:pPr>
        <w:ind w:left="4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F04CD4E">
      <w:start w:val="1"/>
      <w:numFmt w:val="bullet"/>
      <w:lvlText w:val="o"/>
      <w:lvlJc w:val="left"/>
      <w:pPr>
        <w:ind w:left="5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D954E596">
      <w:start w:val="1"/>
      <w:numFmt w:val="bullet"/>
      <w:lvlText w:val="▪"/>
      <w:lvlJc w:val="left"/>
      <w:pPr>
        <w:ind w:left="63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D593FF2"/>
    <w:multiLevelType w:val="hybridMultilevel"/>
    <w:tmpl w:val="E6CA7FBC"/>
    <w:lvl w:ilvl="0" w:tplc="BBB6AC8A">
      <w:start w:val="1"/>
      <w:numFmt w:val="bullet"/>
      <w:lvlText w:val="•"/>
      <w:lvlJc w:val="left"/>
      <w:pPr>
        <w:ind w:left="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EC8D1F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B98487BA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634CD5E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010BBD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490EEA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34FABDB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9C7A7AE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CE7AB3A6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0640E97"/>
    <w:multiLevelType w:val="hybridMultilevel"/>
    <w:tmpl w:val="CB0AF7F8"/>
    <w:lvl w:ilvl="0" w:tplc="8984351C">
      <w:start w:val="1"/>
      <w:numFmt w:val="decimal"/>
      <w:lvlText w:val="%1."/>
      <w:lvlJc w:val="left"/>
      <w:pPr>
        <w:ind w:left="5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754EB70">
      <w:start w:val="1"/>
      <w:numFmt w:val="lowerLetter"/>
      <w:lvlText w:val="%2"/>
      <w:lvlJc w:val="left"/>
      <w:pPr>
        <w:ind w:left="11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9A4DBFC">
      <w:start w:val="1"/>
      <w:numFmt w:val="lowerRoman"/>
      <w:lvlText w:val="%3"/>
      <w:lvlJc w:val="left"/>
      <w:pPr>
        <w:ind w:left="18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045214EC">
      <w:start w:val="1"/>
      <w:numFmt w:val="decimal"/>
      <w:lvlText w:val="%4"/>
      <w:lvlJc w:val="left"/>
      <w:pPr>
        <w:ind w:left="25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A22EF7E">
      <w:start w:val="1"/>
      <w:numFmt w:val="lowerLetter"/>
      <w:lvlText w:val="%5"/>
      <w:lvlJc w:val="left"/>
      <w:pPr>
        <w:ind w:left="326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5BE4B28A">
      <w:start w:val="1"/>
      <w:numFmt w:val="lowerRoman"/>
      <w:lvlText w:val="%6"/>
      <w:lvlJc w:val="left"/>
      <w:pPr>
        <w:ind w:left="398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6AC25C6">
      <w:start w:val="1"/>
      <w:numFmt w:val="decimal"/>
      <w:lvlText w:val="%7"/>
      <w:lvlJc w:val="left"/>
      <w:pPr>
        <w:ind w:left="470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4BEE37E">
      <w:start w:val="1"/>
      <w:numFmt w:val="lowerLetter"/>
      <w:lvlText w:val="%8"/>
      <w:lvlJc w:val="left"/>
      <w:pPr>
        <w:ind w:left="542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79A9632">
      <w:start w:val="1"/>
      <w:numFmt w:val="lowerRoman"/>
      <w:lvlText w:val="%9"/>
      <w:lvlJc w:val="left"/>
      <w:pPr>
        <w:ind w:left="6144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53076FD"/>
    <w:multiLevelType w:val="hybridMultilevel"/>
    <w:tmpl w:val="5660F4D6"/>
    <w:lvl w:ilvl="0" w:tplc="75023F24">
      <w:start w:val="1"/>
      <w:numFmt w:val="bullet"/>
      <w:lvlText w:val="•"/>
      <w:lvlJc w:val="left"/>
      <w:pPr>
        <w:ind w:left="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C8AC4FE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E6EC827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EBF83DC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1C58DFD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6256D18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ADD4431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2246424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24CE42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8"/>
  </w:num>
  <w:num w:numId="5">
    <w:abstractNumId w:val="6"/>
  </w:num>
  <w:num w:numId="6">
    <w:abstractNumId w:val="0"/>
  </w:num>
  <w:num w:numId="7">
    <w:abstractNumId w:val="1"/>
  </w:num>
  <w:num w:numId="8">
    <w:abstractNumId w:val="3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9E"/>
    <w:rsid w:val="0049507C"/>
    <w:rsid w:val="00861B9E"/>
    <w:rsid w:val="008652FB"/>
    <w:rsid w:val="008726F3"/>
    <w:rsid w:val="00C5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76700"/>
  <w15:docId w15:val="{480FE2CE-D683-44AD-B74E-66FC5632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2"/>
      <w:ind w:left="30" w:hanging="10"/>
      <w:outlineLvl w:val="0"/>
    </w:pPr>
    <w:rPr>
      <w:rFonts w:ascii="Calibri" w:eastAsia="Calibri" w:hAnsi="Calibri" w:cs="Calibri"/>
      <w:b/>
      <w:color w:val="E46C0A"/>
      <w:sz w:val="4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"/>
      <w:ind w:left="30" w:hanging="10"/>
      <w:outlineLvl w:val="1"/>
    </w:pPr>
    <w:rPr>
      <w:rFonts w:ascii="Calibri" w:eastAsia="Calibri" w:hAnsi="Calibri" w:cs="Calibri"/>
      <w:b/>
      <w:color w:val="E46C0A"/>
      <w:sz w:val="48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2"/>
      <w:ind w:left="30" w:hanging="10"/>
      <w:outlineLvl w:val="2"/>
    </w:pPr>
    <w:rPr>
      <w:rFonts w:ascii="Calibri" w:eastAsia="Calibri" w:hAnsi="Calibri" w:cs="Calibri"/>
      <w:b/>
      <w:color w:val="E46C0A"/>
      <w:sz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E46C0A"/>
      <w:sz w:val="48"/>
    </w:rPr>
  </w:style>
  <w:style w:type="character" w:customStyle="1" w:styleId="Ttulo2Char">
    <w:name w:val="Título 2 Char"/>
    <w:link w:val="Ttulo2"/>
    <w:rPr>
      <w:rFonts w:ascii="Calibri" w:eastAsia="Calibri" w:hAnsi="Calibri" w:cs="Calibri"/>
      <w:b/>
      <w:color w:val="E46C0A"/>
      <w:sz w:val="48"/>
    </w:rPr>
  </w:style>
  <w:style w:type="character" w:customStyle="1" w:styleId="Ttulo3Char">
    <w:name w:val="Título 3 Char"/>
    <w:link w:val="Ttulo3"/>
    <w:rPr>
      <w:rFonts w:ascii="Calibri" w:eastAsia="Calibri" w:hAnsi="Calibri" w:cs="Calibri"/>
      <w:b/>
      <w:color w:val="E46C0A"/>
      <w:sz w:val="48"/>
    </w:rPr>
  </w:style>
  <w:style w:type="paragraph" w:styleId="Rodap">
    <w:name w:val="footer"/>
    <w:basedOn w:val="Normal"/>
    <w:link w:val="RodapChar"/>
    <w:uiPriority w:val="99"/>
    <w:unhideWhenUsed/>
    <w:rsid w:val="00865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52FB"/>
    <w:rPr>
      <w:rFonts w:ascii="Calibri" w:eastAsia="Calibri" w:hAnsi="Calibri" w:cs="Calibri"/>
      <w:color w:val="000000"/>
    </w:rPr>
  </w:style>
  <w:style w:type="paragraph" w:styleId="Cabealho">
    <w:name w:val="header"/>
    <w:basedOn w:val="Normal"/>
    <w:link w:val="CabealhoChar"/>
    <w:uiPriority w:val="99"/>
    <w:unhideWhenUsed/>
    <w:rsid w:val="008652F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52FB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image" Target="media/image11.jpg"/><Relationship Id="rId39" Type="http://schemas.openxmlformats.org/officeDocument/2006/relationships/footer" Target="footer8.xml"/><Relationship Id="rId21" Type="http://schemas.openxmlformats.org/officeDocument/2006/relationships/image" Target="media/image6.jpg"/><Relationship Id="rId34" Type="http://schemas.openxmlformats.org/officeDocument/2006/relationships/header" Target="header6.xml"/><Relationship Id="rId42" Type="http://schemas.openxmlformats.org/officeDocument/2006/relationships/image" Target="media/image160.jpg"/><Relationship Id="rId47" Type="http://schemas.openxmlformats.org/officeDocument/2006/relationships/image" Target="media/image24.jpg"/><Relationship Id="rId50" Type="http://schemas.openxmlformats.org/officeDocument/2006/relationships/header" Target="header9.xml"/><Relationship Id="rId55" Type="http://schemas.openxmlformats.org/officeDocument/2006/relationships/footer" Target="footer1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9" Type="http://schemas.openxmlformats.org/officeDocument/2006/relationships/image" Target="media/image14.png"/><Relationship Id="rId11" Type="http://schemas.openxmlformats.org/officeDocument/2006/relationships/header" Target="header2.xml"/><Relationship Id="rId24" Type="http://schemas.openxmlformats.org/officeDocument/2006/relationships/image" Target="media/image9.png"/><Relationship Id="rId32" Type="http://schemas.openxmlformats.org/officeDocument/2006/relationships/image" Target="media/image17.jpg"/><Relationship Id="rId37" Type="http://schemas.openxmlformats.org/officeDocument/2006/relationships/footer" Target="footer7.xml"/><Relationship Id="rId40" Type="http://schemas.openxmlformats.org/officeDocument/2006/relationships/image" Target="media/image19.jpg"/><Relationship Id="rId45" Type="http://schemas.openxmlformats.org/officeDocument/2006/relationships/image" Target="media/image22.jpg"/><Relationship Id="rId53" Type="http://schemas.openxmlformats.org/officeDocument/2006/relationships/footer" Target="footer10.xml"/><Relationship Id="rId5" Type="http://schemas.openxmlformats.org/officeDocument/2006/relationships/footnotes" Target="footnotes.xml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g"/><Relationship Id="rId22" Type="http://schemas.openxmlformats.org/officeDocument/2006/relationships/image" Target="media/image7.jpg"/><Relationship Id="rId27" Type="http://schemas.openxmlformats.org/officeDocument/2006/relationships/image" Target="media/image12.jpg"/><Relationship Id="rId30" Type="http://schemas.openxmlformats.org/officeDocument/2006/relationships/image" Target="media/image15.png"/><Relationship Id="rId35" Type="http://schemas.openxmlformats.org/officeDocument/2006/relationships/header" Target="header7.xml"/><Relationship Id="rId43" Type="http://schemas.openxmlformats.org/officeDocument/2006/relationships/image" Target="media/image170.jpg"/><Relationship Id="rId48" Type="http://schemas.openxmlformats.org/officeDocument/2006/relationships/image" Target="media/image25.jpg"/><Relationship Id="rId56" Type="http://schemas.openxmlformats.org/officeDocument/2006/relationships/fontTable" Target="fontTable.xml"/><Relationship Id="rId8" Type="http://schemas.openxmlformats.org/officeDocument/2006/relationships/image" Target="media/image2.jpg"/><Relationship Id="rId51" Type="http://schemas.openxmlformats.org/officeDocument/2006/relationships/header" Target="header10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5" Type="http://schemas.openxmlformats.org/officeDocument/2006/relationships/image" Target="media/image10.jpg"/><Relationship Id="rId33" Type="http://schemas.openxmlformats.org/officeDocument/2006/relationships/image" Target="media/image18.jpg"/><Relationship Id="rId38" Type="http://schemas.openxmlformats.org/officeDocument/2006/relationships/header" Target="header8.xml"/><Relationship Id="rId46" Type="http://schemas.openxmlformats.org/officeDocument/2006/relationships/image" Target="media/image23.jpg"/><Relationship Id="rId20" Type="http://schemas.openxmlformats.org/officeDocument/2006/relationships/footer" Target="footer5.xml"/><Relationship Id="rId41" Type="http://schemas.openxmlformats.org/officeDocument/2006/relationships/image" Target="media/image20.jpg"/><Relationship Id="rId54" Type="http://schemas.openxmlformats.org/officeDocument/2006/relationships/header" Target="header1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eader" Target="header3.xml"/><Relationship Id="rId23" Type="http://schemas.openxmlformats.org/officeDocument/2006/relationships/image" Target="media/image8.jpg"/><Relationship Id="rId28" Type="http://schemas.openxmlformats.org/officeDocument/2006/relationships/image" Target="media/image13.png"/><Relationship Id="rId36" Type="http://schemas.openxmlformats.org/officeDocument/2006/relationships/footer" Target="footer6.xml"/><Relationship Id="rId49" Type="http://schemas.openxmlformats.org/officeDocument/2006/relationships/image" Target="media/image26.jpg"/><Relationship Id="rId57" Type="http://schemas.openxmlformats.org/officeDocument/2006/relationships/theme" Target="theme/theme1.xml"/><Relationship Id="rId10" Type="http://schemas.openxmlformats.org/officeDocument/2006/relationships/header" Target="header1.xml"/><Relationship Id="rId31" Type="http://schemas.openxmlformats.org/officeDocument/2006/relationships/image" Target="media/image16.jpg"/><Relationship Id="rId44" Type="http://schemas.openxmlformats.org/officeDocument/2006/relationships/image" Target="media/image21.jpg"/><Relationship Id="rId52" Type="http://schemas.openxmlformats.org/officeDocument/2006/relationships/footer" Target="footer9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1426</Words>
  <Characters>7703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 5426</vt:lpstr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 5426</dc:title>
  <dc:subject/>
  <dc:creator>Cledinaldo Castro Araújo</dc:creator>
  <cp:keywords/>
  <cp:lastModifiedBy>GFarias</cp:lastModifiedBy>
  <cp:revision>3</cp:revision>
  <dcterms:created xsi:type="dcterms:W3CDTF">2023-08-13T12:56:00Z</dcterms:created>
  <dcterms:modified xsi:type="dcterms:W3CDTF">2023-08-13T12:56:00Z</dcterms:modified>
</cp:coreProperties>
</file>