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067A3" w14:textId="77777777" w:rsidR="00C27AA7" w:rsidRDefault="00B84065">
      <w:pPr>
        <w:pStyle w:val="Title"/>
      </w:pPr>
      <w:r>
        <w:t>AI Accelerator Dashboard</w:t>
      </w:r>
    </w:p>
    <w:p w14:paraId="150067A4" w14:textId="77777777" w:rsidR="00C27AA7" w:rsidRDefault="00B84065">
      <w:pPr>
        <w:pStyle w:val="Subtitle"/>
      </w:pPr>
      <w:r>
        <w:t>Working Instructions — Operator Guide</w:t>
      </w:r>
    </w:p>
    <w:p w14:paraId="150067A5" w14:textId="77777777" w:rsidR="00C27AA7" w:rsidRDefault="00B84065">
      <w:pPr>
        <w:pStyle w:val="Author"/>
      </w:pPr>
      <w:r>
        <w:t>Quadrant Technologies</w:t>
      </w:r>
    </w:p>
    <w:p w14:paraId="150067A6" w14:textId="77777777" w:rsidR="00C27AA7" w:rsidRDefault="00B84065">
      <w:pPr>
        <w:pStyle w:val="Date"/>
      </w:pPr>
      <w:r>
        <w:t>September 1, 2026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855758553"/>
        <w:docPartObj>
          <w:docPartGallery w:val="Table of Contents"/>
          <w:docPartUnique/>
        </w:docPartObj>
      </w:sdtPr>
      <w:sdtEndPr/>
      <w:sdtContent>
        <w:p w14:paraId="150067A7" w14:textId="77777777" w:rsidR="00C27AA7" w:rsidRDefault="00B84065">
          <w:pPr>
            <w:pStyle w:val="TOCHeading"/>
          </w:pPr>
          <w:r>
            <w:t>Table of Contents</w:t>
          </w:r>
        </w:p>
        <w:p w14:paraId="0ADA85EC" w14:textId="77777777" w:rsidR="00E8672A" w:rsidRDefault="00E8672A">
          <w:r>
            <w:br w:type="page"/>
          </w:r>
        </w:p>
        <w:p w14:paraId="70D8D6C5" w14:textId="6CF9E032" w:rsidR="00E8672A" w:rsidRDefault="00B84065">
          <w:pPr>
            <w:pStyle w:val="TOC1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r>
            <w:lastRenderedPageBreak/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9174770" w:history="1">
            <w:r w:rsidR="00E8672A" w:rsidRPr="00B144DB">
              <w:rPr>
                <w:rStyle w:val="Hyperlink"/>
                <w:noProof/>
              </w:rPr>
              <w:t>AI Accelerator Dashboard — Working Instructions</w:t>
            </w:r>
            <w:r w:rsidR="00E8672A">
              <w:rPr>
                <w:noProof/>
                <w:webHidden/>
              </w:rPr>
              <w:tab/>
            </w:r>
            <w:r w:rsidR="00E8672A">
              <w:rPr>
                <w:noProof/>
                <w:webHidden/>
              </w:rPr>
              <w:fldChar w:fldCharType="begin"/>
            </w:r>
            <w:r w:rsidR="00E8672A">
              <w:rPr>
                <w:noProof/>
                <w:webHidden/>
              </w:rPr>
              <w:instrText xml:space="preserve"> PAGEREF _Toc239174770 \h </w:instrText>
            </w:r>
            <w:r w:rsidR="00E8672A">
              <w:rPr>
                <w:noProof/>
                <w:webHidden/>
              </w:rPr>
            </w:r>
            <w:r w:rsidR="00E8672A">
              <w:rPr>
                <w:noProof/>
                <w:webHidden/>
              </w:rPr>
              <w:fldChar w:fldCharType="separate"/>
            </w:r>
            <w:r w:rsidR="00E8672A">
              <w:rPr>
                <w:noProof/>
                <w:webHidden/>
              </w:rPr>
              <w:t>3</w:t>
            </w:r>
            <w:r w:rsidR="00E8672A">
              <w:rPr>
                <w:noProof/>
                <w:webHidden/>
              </w:rPr>
              <w:fldChar w:fldCharType="end"/>
            </w:r>
          </w:hyperlink>
        </w:p>
        <w:p w14:paraId="49B44544" w14:textId="276CC6EA" w:rsidR="00E8672A" w:rsidRDefault="00E8672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71" w:history="1">
            <w:r w:rsidRPr="00B144DB">
              <w:rPr>
                <w:rStyle w:val="Hyperlink"/>
                <w:noProof/>
              </w:rPr>
              <w:t>1. What this app 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D22BBB" w14:textId="11465848" w:rsidR="00E8672A" w:rsidRDefault="00E8672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72" w:history="1">
            <w:r w:rsidRPr="00B144DB">
              <w:rPr>
                <w:rStyle w:val="Hyperlink"/>
                <w:noProof/>
              </w:rPr>
              <w:t>Files in this repo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4593C" w14:textId="149FCE59" w:rsidR="00E8672A" w:rsidRDefault="00E8672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73" w:history="1">
            <w:r w:rsidRPr="00B144DB">
              <w:rPr>
                <w:rStyle w:val="Hyperlink"/>
                <w:noProof/>
              </w:rPr>
              <w:t>2. Architecture at a glance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02464" w14:textId="3126A71F" w:rsidR="00E8672A" w:rsidRDefault="00E8672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74" w:history="1">
            <w:r w:rsidRPr="00B144DB">
              <w:rPr>
                <w:rStyle w:val="Hyperlink"/>
                <w:noProof/>
              </w:rPr>
              <w:t>3. Azure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1091D" w14:textId="3F88C00B" w:rsidR="00E8672A" w:rsidRDefault="00E8672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75" w:history="1">
            <w:r w:rsidRPr="00B144DB">
              <w:rPr>
                <w:rStyle w:val="Hyperlink"/>
                <w:noProof/>
              </w:rPr>
              <w:t>4. Authentication &amp; authorization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76FE2" w14:textId="30441114" w:rsidR="00E8672A" w:rsidRDefault="00E8672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76" w:history="1">
            <w:r w:rsidRPr="00B144DB">
              <w:rPr>
                <w:rStyle w:val="Hyperlink"/>
                <w:noProof/>
              </w:rPr>
              <w:t>4.1 Azure App Service Authentication ("Easy Auth")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BFC7A" w14:textId="1ACE3C1C" w:rsidR="00E8672A" w:rsidRDefault="00E8672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77" w:history="1">
            <w:r w:rsidRPr="00B144DB">
              <w:rPr>
                <w:rStyle w:val="Hyperlink"/>
                <w:noProof/>
              </w:rPr>
              <w:t>4.2 Local development auth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1CA2F" w14:textId="06ADA5E4" w:rsidR="00E8672A" w:rsidRDefault="00E8672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78" w:history="1">
            <w:r w:rsidRPr="00B144DB">
              <w:rPr>
                <w:rStyle w:val="Hyperlink"/>
                <w:noProof/>
              </w:rPr>
              <w:t>4.3 Data visibility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63C45" w14:textId="7D152B2D" w:rsidR="00E8672A" w:rsidRDefault="00E8672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79" w:history="1">
            <w:r w:rsidRPr="00B144DB">
              <w:rPr>
                <w:rStyle w:val="Hyperlink"/>
                <w:noProof/>
              </w:rPr>
              <w:t>5.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3230C" w14:textId="49DD079C" w:rsidR="00E8672A" w:rsidRDefault="00E8672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80" w:history="1">
            <w:r w:rsidRPr="00B144DB">
              <w:rPr>
                <w:rStyle w:val="Hyperlink"/>
                <w:noProof/>
              </w:rPr>
              <w:t xml:space="preserve">5.1 Local config — </w:t>
            </w:r>
            <w:r w:rsidRPr="00B144DB">
              <w:rPr>
                <w:rStyle w:val="Hyperlink"/>
                <w:rFonts w:ascii="Consolas" w:hAnsi="Consolas"/>
                <w:noProof/>
              </w:rPr>
              <w:t>.env</w:t>
            </w:r>
            <w:r w:rsidRPr="00B144DB">
              <w:rPr>
                <w:rStyle w:val="Hyperlink"/>
                <w:noProof/>
              </w:rPr>
              <w:t xml:space="preserve"> (git-ignored)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44020" w14:textId="3CAC6EFF" w:rsidR="00E8672A" w:rsidRDefault="00E8672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81" w:history="1">
            <w:r w:rsidRPr="00B144DB">
              <w:rPr>
                <w:rStyle w:val="Hyperlink"/>
                <w:noProof/>
              </w:rPr>
              <w:t>5.2 Cloud config — App Service application settings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CF161" w14:textId="13176E55" w:rsidR="00E8672A" w:rsidRDefault="00E8672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82" w:history="1">
            <w:r w:rsidRPr="00B144DB">
              <w:rPr>
                <w:rStyle w:val="Hyperlink"/>
                <w:noProof/>
              </w:rPr>
              <w:t>6. The server (</w:t>
            </w:r>
            <w:r w:rsidRPr="00B144DB">
              <w:rPr>
                <w:rStyle w:val="Hyperlink"/>
                <w:rFonts w:ascii="Consolas" w:hAnsi="Consolas"/>
                <w:noProof/>
              </w:rPr>
              <w:t>dev-server.js</w:t>
            </w:r>
            <w:r w:rsidRPr="00B144DB">
              <w:rPr>
                <w:rStyle w:val="Hyperlink"/>
                <w:noProof/>
              </w:rPr>
              <w:t>) — how it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4E358" w14:textId="1706520D" w:rsidR="00E8672A" w:rsidRDefault="00E8672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83" w:history="1">
            <w:r w:rsidRPr="00B144DB">
              <w:rPr>
                <w:rStyle w:val="Hyperlink"/>
                <w:noProof/>
              </w:rPr>
              <w:t>7. Run locally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256EC" w14:textId="094BBD8A" w:rsidR="00E8672A" w:rsidRDefault="00E8672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84" w:history="1">
            <w:r w:rsidRPr="00B144DB">
              <w:rPr>
                <w:rStyle w:val="Hyperlink"/>
                <w:noProof/>
              </w:rPr>
              <w:t>8. Deploy to Azure App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7D7F2B" w14:textId="2377422F" w:rsidR="00E8672A" w:rsidRDefault="00E8672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85" w:history="1">
            <w:r w:rsidRPr="00B144DB">
              <w:rPr>
                <w:rStyle w:val="Hyperlink"/>
                <w:noProof/>
              </w:rPr>
              <w:t>8.1 One-time prerequisites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44999" w14:textId="04A4CAF4" w:rsidR="00E8672A" w:rsidRDefault="00E8672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86" w:history="1">
            <w:r w:rsidRPr="00B144DB">
              <w:rPr>
                <w:rStyle w:val="Hyperlink"/>
                <w:noProof/>
              </w:rPr>
              <w:t>8.2 Full deploy procedure (copy/paste)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8362B" w14:textId="53316070" w:rsidR="00E8672A" w:rsidRDefault="00E8672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87" w:history="1">
            <w:r w:rsidRPr="00B144DB">
              <w:rPr>
                <w:rStyle w:val="Hyperlink"/>
                <w:noProof/>
              </w:rPr>
              <w:t>8.3 After deploying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2E352" w14:textId="4058E96E" w:rsidR="00E8672A" w:rsidRDefault="00E8672A">
          <w:pPr>
            <w:pStyle w:val="TOC3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88" w:history="1">
            <w:r w:rsidRPr="00B144DB">
              <w:rPr>
                <w:rStyle w:val="Hyperlink"/>
                <w:noProof/>
              </w:rPr>
              <w:t xml:space="preserve">8.4 Keeping </w:t>
            </w:r>
            <w:r w:rsidRPr="00B144DB">
              <w:rPr>
                <w:rStyle w:val="Hyperlink"/>
                <w:rFonts w:ascii="Consolas" w:hAnsi="Consolas"/>
                <w:noProof/>
              </w:rPr>
              <w:t>app.zip</w:t>
            </w:r>
            <w:r w:rsidRPr="00B144DB">
              <w:rPr>
                <w:rStyle w:val="Hyperlink"/>
                <w:noProof/>
              </w:rPr>
              <w:t xml:space="preserve"> in sync (no redeploy)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A77024" w14:textId="51ACABFA" w:rsidR="00E8672A" w:rsidRDefault="00E8672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89" w:history="1">
            <w:r w:rsidRPr="00B144DB">
              <w:rPr>
                <w:rStyle w:val="Hyperlink"/>
                <w:noProof/>
              </w:rPr>
              <w:t>9. Project snapshot storage (Azure Blob)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60D7E" w14:textId="275772F4" w:rsidR="00E8672A" w:rsidRDefault="00E8672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90" w:history="1">
            <w:r w:rsidRPr="00B144DB">
              <w:rPr>
                <w:rStyle w:val="Hyperlink"/>
                <w:noProof/>
              </w:rPr>
              <w:t>10. Common tasks &amp; troubleshooting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057FE" w14:textId="4DCA5C18" w:rsidR="00E8672A" w:rsidRDefault="00E8672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91" w:history="1">
            <w:r w:rsidRPr="00B144DB">
              <w:rPr>
                <w:rStyle w:val="Hyperlink"/>
                <w:noProof/>
              </w:rPr>
              <w:t>11. Note on the two hosting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C6E1C" w14:textId="007C729D" w:rsidR="00E8672A" w:rsidRDefault="00E8672A">
          <w:pPr>
            <w:pStyle w:val="TOC2"/>
            <w:tabs>
              <w:tab w:val="right" w:leader="dot" w:pos="9350"/>
            </w:tabs>
            <w:rPr>
              <w:noProof/>
              <w:kern w:val="2"/>
              <w:lang w:eastAsia="en-US"/>
              <w14:ligatures w14:val="standardContextual"/>
            </w:rPr>
          </w:pPr>
          <w:hyperlink w:anchor="_Toc239174792" w:history="1">
            <w:r w:rsidRPr="00B144DB">
              <w:rPr>
                <w:rStyle w:val="Hyperlink"/>
                <w:noProof/>
              </w:rPr>
              <w:t>12. Quick 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_Toc239174792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0067A8" w14:textId="1A1902EA" w:rsidR="00C27AA7" w:rsidRDefault="00B84065">
          <w:r>
            <w:fldChar w:fldCharType="end"/>
          </w:r>
        </w:p>
      </w:sdtContent>
    </w:sdt>
    <w:p w14:paraId="35D120E4" w14:textId="77777777" w:rsidR="00E8672A" w:rsidRDefault="00E8672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0" w:name="Xa771e6b6c207399625766902fa33a410c3b9ce6"/>
      <w:r>
        <w:br w:type="page"/>
      </w:r>
    </w:p>
    <w:p w14:paraId="150067A9" w14:textId="7C507623" w:rsidR="00C27AA7" w:rsidRDefault="00B84065">
      <w:pPr>
        <w:pStyle w:val="Heading1"/>
      </w:pPr>
      <w:bookmarkStart w:id="1" w:name="_Toc239174770"/>
      <w:r>
        <w:lastRenderedPageBreak/>
        <w:t>AI Accelerator Dashboard — Working Instructions</w:t>
      </w:r>
      <w:bookmarkEnd w:id="1"/>
    </w:p>
    <w:p w14:paraId="150067AA" w14:textId="77777777" w:rsidR="00C27AA7" w:rsidRDefault="00B84065">
      <w:pPr>
        <w:pStyle w:val="FirstParagraph"/>
      </w:pPr>
      <w:r>
        <w:t xml:space="preserve">This document is the end-to-end operator guide for the </w:t>
      </w:r>
      <w:r>
        <w:rPr>
          <w:b/>
          <w:bCs/>
        </w:rPr>
        <w:t>AI Accelerator Dashboard</w:t>
      </w:r>
      <w:r>
        <w:t xml:space="preserve">. It explains what the app is, how it is built, how it authenticates, how live data flows from SharePoint, and exactly how it is deployed and updated on </w:t>
      </w:r>
      <w:r>
        <w:rPr>
          <w:b/>
          <w:bCs/>
        </w:rPr>
        <w:t>Azure App Service</w:t>
      </w:r>
      <w:r>
        <w:t xml:space="preserve">. It is written so that someone who </w:t>
      </w:r>
      <w:r>
        <w:t>has never touched this project can run, modify, and redeploy it confidently.</w:t>
      </w:r>
    </w:p>
    <w:p w14:paraId="150067AB" w14:textId="77777777" w:rsidR="00C27AA7" w:rsidRDefault="00B84065">
      <w:pPr>
        <w:pStyle w:val="BlockText"/>
      </w:pPr>
      <w:r>
        <w:rPr>
          <w:b/>
          <w:bCs/>
        </w:rPr>
        <w:t>Audience:</w:t>
      </w:r>
      <w:r>
        <w:t xml:space="preserve"> whoever inherits this project. Read the whole file once before making changes.</w:t>
      </w:r>
    </w:p>
    <w:p w14:paraId="150067AC" w14:textId="77777777" w:rsidR="00C27AA7" w:rsidRDefault="00B84065">
      <w:r>
        <w:pict w14:anchorId="150068AA">
          <v:rect id="_x0000_i1025" style="width:0;height:1.5pt" o:hralign="center" o:hrstd="t" o:hr="t"/>
        </w:pict>
      </w:r>
    </w:p>
    <w:p w14:paraId="150067AD" w14:textId="77777777" w:rsidR="00C27AA7" w:rsidRDefault="00B84065">
      <w:pPr>
        <w:pStyle w:val="Heading2"/>
      </w:pPr>
      <w:bookmarkStart w:id="2" w:name="X706f3bc17e6891ff3debb52cfc915c70d1bbdb7"/>
      <w:bookmarkStart w:id="3" w:name="_Toc239174771"/>
      <w:r>
        <w:t>1. What this app is</w:t>
      </w:r>
      <w:bookmarkEnd w:id="3"/>
    </w:p>
    <w:p w14:paraId="150067AE" w14:textId="77777777" w:rsidR="00C27AA7" w:rsidRDefault="00B84065">
      <w:pPr>
        <w:pStyle w:val="FirstParagraph"/>
      </w:pPr>
      <w:r>
        <w:t xml:space="preserve">A single-page </w:t>
      </w:r>
      <w:r>
        <w:rPr>
          <w:b/>
          <w:bCs/>
        </w:rPr>
        <w:t>leadership dashboard</w:t>
      </w:r>
      <w:r>
        <w:t xml:space="preserve"> for the AI Accelerator / Agent portfolio. It reads an Excel workbook (the </w:t>
      </w:r>
      <w:r>
        <w:rPr>
          <w:i/>
          <w:iCs/>
        </w:rPr>
        <w:t>Asset Register</w:t>
      </w:r>
      <w:r>
        <w:t xml:space="preserve">) stored in </w:t>
      </w:r>
      <w:r>
        <w:rPr>
          <w:b/>
          <w:bCs/>
        </w:rPr>
        <w:t>SharePoint Online</w:t>
      </w:r>
      <w:r>
        <w:t xml:space="preserve"> and renders live KPIs, composition charts, governance flags, and a filterable / sortable asset table.</w:t>
      </w:r>
    </w:p>
    <w:p w14:paraId="150067AF" w14:textId="77777777" w:rsidR="00C27AA7" w:rsidRDefault="00B84065">
      <w:pPr>
        <w:pStyle w:val="BodyText"/>
      </w:pPr>
      <w:r>
        <w:t>Design principles:</w:t>
      </w:r>
    </w:p>
    <w:p w14:paraId="150067B0" w14:textId="77777777" w:rsidR="00C27AA7" w:rsidRDefault="00B84065">
      <w:pPr>
        <w:pStyle w:val="Compact"/>
        <w:numPr>
          <w:ilvl w:val="0"/>
          <w:numId w:val="2"/>
        </w:numPr>
      </w:pPr>
      <w:r>
        <w:rPr>
          <w:b/>
          <w:bCs/>
        </w:rPr>
        <w:t>No build step, no framework.</w:t>
      </w:r>
      <w:r>
        <w:t xml:space="preserve"> </w:t>
      </w:r>
      <w:r>
        <w:t xml:space="preserve">The dashboard is vanilla HTML + CSS + JavaScript in </w:t>
      </w:r>
      <w:r>
        <w:rPr>
          <w:rStyle w:val="VerbatimChar"/>
        </w:rPr>
        <w:t>index.html</w:t>
      </w:r>
      <w:r>
        <w:t xml:space="preserve">, with authentication UI split into </w:t>
      </w:r>
      <w:r>
        <w:rPr>
          <w:rStyle w:val="VerbatimChar"/>
        </w:rPr>
        <w:t>login.html</w:t>
      </w:r>
      <w:r>
        <w:t xml:space="preserve"> and </w:t>
      </w:r>
      <w:r>
        <w:rPr>
          <w:rStyle w:val="VerbatimChar"/>
        </w:rPr>
        <w:t>js/auth.js</w:t>
      </w:r>
      <w:r>
        <w:t xml:space="preserve">. </w:t>
      </w:r>
      <w:r>
        <w:rPr>
          <w:b/>
          <w:bCs/>
        </w:rPr>
        <w:t>SheetJS</w:t>
      </w:r>
      <w:r>
        <w:t xml:space="preserve"> (loaded from a CDN) parses the workbook.</w:t>
      </w:r>
    </w:p>
    <w:p w14:paraId="150067B1" w14:textId="77777777" w:rsidR="00C27AA7" w:rsidRDefault="00B84065">
      <w:pPr>
        <w:pStyle w:val="Compact"/>
        <w:numPr>
          <w:ilvl w:val="0"/>
          <w:numId w:val="2"/>
        </w:numPr>
      </w:pPr>
      <w:r>
        <w:rPr>
          <w:b/>
          <w:bCs/>
        </w:rPr>
        <w:t>A tiny zero-dependency Node.js proxy</w:t>
      </w:r>
      <w:r>
        <w:t xml:space="preserve"> (</w:t>
      </w:r>
      <w:r>
        <w:rPr>
          <w:rStyle w:val="VerbatimChar"/>
        </w:rPr>
        <w:t>dev-server.js</w:t>
      </w:r>
      <w:r>
        <w:t xml:space="preserve">) serves the page and fetches the live workbook from SharePoint through </w:t>
      </w:r>
      <w:r>
        <w:rPr>
          <w:b/>
          <w:bCs/>
        </w:rPr>
        <w:t>Microsoft Graph</w:t>
      </w:r>
      <w:r>
        <w:t>, so the browser never sees secrets and never hits CORS.</w:t>
      </w:r>
    </w:p>
    <w:p w14:paraId="150067B2" w14:textId="77777777" w:rsidR="00C27AA7" w:rsidRDefault="00B84065">
      <w:pPr>
        <w:pStyle w:val="Compact"/>
        <w:numPr>
          <w:ilvl w:val="0"/>
          <w:numId w:val="2"/>
        </w:numPr>
      </w:pPr>
      <w:r>
        <w:rPr>
          <w:b/>
          <w:bCs/>
        </w:rPr>
        <w:t>Themed in Quadrant Technologies brand colors</w:t>
      </w:r>
      <w:r>
        <w:t xml:space="preserve"> (purple / magenta gradient masthead, Power BI style KPI tiles, animated background).</w:t>
      </w:r>
    </w:p>
    <w:p w14:paraId="150067B3" w14:textId="77777777" w:rsidR="00C27AA7" w:rsidRDefault="00B84065">
      <w:pPr>
        <w:pStyle w:val="Heading3"/>
      </w:pPr>
      <w:bookmarkStart w:id="4" w:name="files-in-this-repo"/>
      <w:bookmarkStart w:id="5" w:name="_Toc239174772"/>
      <w:r>
        <w:t>Files in this repo</w:t>
      </w:r>
      <w:bookmarkEnd w:id="5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329"/>
        <w:gridCol w:w="5247"/>
      </w:tblGrid>
      <w:tr w:rsidR="00C27AA7" w14:paraId="150067B6" w14:textId="77777777" w:rsidTr="00C27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0067B4" w14:textId="77777777" w:rsidR="00C27AA7" w:rsidRDefault="00B84065">
            <w:pPr>
              <w:pStyle w:val="Compact"/>
            </w:pPr>
            <w:r>
              <w:t>File</w:t>
            </w:r>
          </w:p>
        </w:tc>
        <w:tc>
          <w:tcPr>
            <w:tcW w:w="0" w:type="auto"/>
          </w:tcPr>
          <w:p w14:paraId="150067B5" w14:textId="77777777" w:rsidR="00C27AA7" w:rsidRDefault="00B84065">
            <w:pPr>
              <w:pStyle w:val="Compact"/>
            </w:pPr>
            <w:r>
              <w:t>Purpose</w:t>
            </w:r>
          </w:p>
        </w:tc>
      </w:tr>
      <w:tr w:rsidR="00C27AA7" w14:paraId="150067B9" w14:textId="77777777">
        <w:tc>
          <w:tcPr>
            <w:tcW w:w="0" w:type="auto"/>
          </w:tcPr>
          <w:p w14:paraId="150067B7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index.html</w:t>
            </w:r>
          </w:p>
        </w:tc>
        <w:tc>
          <w:tcPr>
            <w:tcW w:w="0" w:type="auto"/>
          </w:tcPr>
          <w:p w14:paraId="150067B8" w14:textId="77777777" w:rsidR="00C27AA7" w:rsidRDefault="00B84065">
            <w:pPr>
              <w:pStyle w:val="Compact"/>
            </w:pPr>
            <w:r>
              <w:t>The entire dashboard — HTML + CSS + JS in one file, plus an embedded fallback data snapshot.</w:t>
            </w:r>
          </w:p>
        </w:tc>
      </w:tr>
      <w:tr w:rsidR="00C27AA7" w14:paraId="150067BC" w14:textId="77777777">
        <w:tc>
          <w:tcPr>
            <w:tcW w:w="0" w:type="auto"/>
          </w:tcPr>
          <w:p w14:paraId="150067BA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login.html</w:t>
            </w:r>
          </w:p>
        </w:tc>
        <w:tc>
          <w:tcPr>
            <w:tcW w:w="0" w:type="auto"/>
          </w:tcPr>
          <w:p w14:paraId="150067BB" w14:textId="77777777" w:rsidR="00C27AA7" w:rsidRDefault="00B84065">
            <w:pPr>
              <w:pStyle w:val="Compact"/>
            </w:pPr>
            <w:r>
              <w:t>Standalone branded login page. Shows the active Azure CLI account locally and uses App Service Easy Auth endpoints in Azure.</w:t>
            </w:r>
          </w:p>
        </w:tc>
      </w:tr>
      <w:tr w:rsidR="00C27AA7" w14:paraId="150067BF" w14:textId="77777777">
        <w:tc>
          <w:tcPr>
            <w:tcW w:w="0" w:type="auto"/>
          </w:tcPr>
          <w:p w14:paraId="150067BD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js/auth.js</w:t>
            </w:r>
          </w:p>
        </w:tc>
        <w:tc>
          <w:tcPr>
            <w:tcW w:w="0" w:type="auto"/>
          </w:tcPr>
          <w:p w14:paraId="150067BE" w14:textId="77777777" w:rsidR="00C27AA7" w:rsidRDefault="00B84065">
            <w:pPr>
              <w:pStyle w:val="Compact"/>
            </w:pPr>
            <w:r>
              <w:t>Dashboard session check, Entra profile display, manual logout, and automatic logout after one hour of inactivity.</w:t>
            </w:r>
          </w:p>
        </w:tc>
      </w:tr>
      <w:tr w:rsidR="00C27AA7" w14:paraId="150067C2" w14:textId="77777777">
        <w:tc>
          <w:tcPr>
            <w:tcW w:w="0" w:type="auto"/>
          </w:tcPr>
          <w:p w14:paraId="150067C0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quadrant-logo.png</w:t>
            </w:r>
          </w:p>
        </w:tc>
        <w:tc>
          <w:tcPr>
            <w:tcW w:w="0" w:type="auto"/>
          </w:tcPr>
          <w:p w14:paraId="150067C1" w14:textId="77777777" w:rsidR="00C27AA7" w:rsidRDefault="00B84065">
            <w:pPr>
              <w:pStyle w:val="Compact"/>
            </w:pPr>
            <w:r>
              <w:t>Quadrant Technologies logo displayed on the login page.</w:t>
            </w:r>
          </w:p>
        </w:tc>
      </w:tr>
      <w:tr w:rsidR="00C27AA7" w14:paraId="150067C5" w14:textId="77777777">
        <w:tc>
          <w:tcPr>
            <w:tcW w:w="0" w:type="auto"/>
          </w:tcPr>
          <w:p w14:paraId="150067C3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dev-server.js</w:t>
            </w:r>
          </w:p>
        </w:tc>
        <w:tc>
          <w:tcPr>
            <w:tcW w:w="0" w:type="auto"/>
          </w:tcPr>
          <w:p w14:paraId="150067C4" w14:textId="77777777" w:rsidR="00C27AA7" w:rsidRDefault="00B84065">
            <w:pPr>
              <w:pStyle w:val="Compact"/>
            </w:pPr>
            <w:r>
              <w:t xml:space="preserve">Zero-dependency </w:t>
            </w:r>
            <w:r>
              <w:rPr>
                <w:b/>
                <w:bCs/>
              </w:rPr>
              <w:t>Node.js</w:t>
            </w:r>
            <w:r>
              <w:t xml:space="preserve"> proxy server. Serves the folder and proxies the live workbook via </w:t>
            </w:r>
            <w:r>
              <w:rPr>
                <w:b/>
                <w:bCs/>
              </w:rPr>
              <w:lastRenderedPageBreak/>
              <w:t>Microsoft Graph</w:t>
            </w:r>
            <w:r>
              <w:t xml:space="preserve"> at </w:t>
            </w:r>
            <w:r>
              <w:rPr>
                <w:rStyle w:val="VerbatimChar"/>
              </w:rPr>
              <w:t>/workbook.xlsx</w:t>
            </w:r>
            <w:r>
              <w:t xml:space="preserve">. Also generates a safe client config at </w:t>
            </w:r>
            <w:r>
              <w:rPr>
                <w:rStyle w:val="VerbatimChar"/>
              </w:rPr>
              <w:t>/.env</w:t>
            </w:r>
            <w:r>
              <w:t>.</w:t>
            </w:r>
          </w:p>
        </w:tc>
      </w:tr>
      <w:tr w:rsidR="00C27AA7" w14:paraId="150067C8" w14:textId="77777777">
        <w:tc>
          <w:tcPr>
            <w:tcW w:w="0" w:type="auto"/>
          </w:tcPr>
          <w:p w14:paraId="150067C6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lastRenderedPageBreak/>
              <w:t>package.json</w:t>
            </w:r>
          </w:p>
        </w:tc>
        <w:tc>
          <w:tcPr>
            <w:tcW w:w="0" w:type="auto"/>
          </w:tcPr>
          <w:p w14:paraId="150067C7" w14:textId="77777777" w:rsidR="00C27AA7" w:rsidRDefault="00B84065">
            <w:pPr>
              <w:pStyle w:val="Compact"/>
            </w:pPr>
            <w:r>
              <w:t xml:space="preserve">Node metadata + </w:t>
            </w:r>
            <w:r>
              <w:rPr>
                <w:rStyle w:val="VerbatimChar"/>
              </w:rPr>
              <w:t>start</w:t>
            </w:r>
            <w:r>
              <w:t xml:space="preserve"> script (</w:t>
            </w:r>
            <w:r>
              <w:rPr>
                <w:rStyle w:val="VerbatimChar"/>
              </w:rPr>
              <w:t>node dev-server.js</w:t>
            </w:r>
            <w:r>
              <w:t>). Engines: Node &gt;= 20.</w:t>
            </w:r>
          </w:p>
        </w:tc>
      </w:tr>
      <w:tr w:rsidR="00C27AA7" w14:paraId="150067CB" w14:textId="77777777">
        <w:tc>
          <w:tcPr>
            <w:tcW w:w="0" w:type="auto"/>
          </w:tcPr>
          <w:p w14:paraId="150067C9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.env</w:t>
            </w:r>
          </w:p>
        </w:tc>
        <w:tc>
          <w:tcPr>
            <w:tcW w:w="0" w:type="auto"/>
          </w:tcPr>
          <w:p w14:paraId="150067CA" w14:textId="77777777" w:rsidR="00C27AA7" w:rsidRDefault="00B84065">
            <w:pPr>
              <w:pStyle w:val="Compact"/>
            </w:pPr>
            <w:r>
              <w:rPr>
                <w:b/>
                <w:bCs/>
              </w:rPr>
              <w:t>Local-only</w:t>
            </w:r>
            <w:r>
              <w:t xml:space="preserve"> runtime config (git-ignored, untracked). Holds </w:t>
            </w:r>
            <w:r>
              <w:rPr>
                <w:rStyle w:val="VerbatimChar"/>
              </w:rPr>
              <w:t>SHAREPOINT_URL</w:t>
            </w:r>
            <w:r>
              <w:t xml:space="preserve">, </w:t>
            </w:r>
            <w:r>
              <w:rPr>
                <w:rStyle w:val="VerbatimChar"/>
              </w:rPr>
              <w:t>SHEET_NAME</w:t>
            </w:r>
            <w:r>
              <w:t xml:space="preserve">, </w:t>
            </w:r>
            <w:r>
              <w:rPr>
                <w:rStyle w:val="VerbatimChar"/>
              </w:rPr>
              <w:t>REFRESH_SECONDS</w:t>
            </w:r>
            <w:r>
              <w:t>.</w:t>
            </w:r>
          </w:p>
        </w:tc>
      </w:tr>
      <w:tr w:rsidR="00C27AA7" w14:paraId="150067CE" w14:textId="77777777">
        <w:tc>
          <w:tcPr>
            <w:tcW w:w="0" w:type="auto"/>
          </w:tcPr>
          <w:p w14:paraId="150067CC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README.md</w:t>
            </w:r>
          </w:p>
        </w:tc>
        <w:tc>
          <w:tcPr>
            <w:tcW w:w="0" w:type="auto"/>
          </w:tcPr>
          <w:p w14:paraId="150067CD" w14:textId="77777777" w:rsidR="00C27AA7" w:rsidRDefault="00B84065">
            <w:pPr>
              <w:pStyle w:val="Compact"/>
            </w:pPr>
            <w:r>
              <w:t>Older notes describing a GitHub Pages variant (see §11 — the live app uses Azure App Service, not Pages).</w:t>
            </w:r>
          </w:p>
        </w:tc>
      </w:tr>
      <w:tr w:rsidR="00C27AA7" w14:paraId="150067D1" w14:textId="77777777">
        <w:tc>
          <w:tcPr>
            <w:tcW w:w="0" w:type="auto"/>
          </w:tcPr>
          <w:p w14:paraId="150067CF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Working_instructions.md</w:t>
            </w:r>
          </w:p>
        </w:tc>
        <w:tc>
          <w:tcPr>
            <w:tcW w:w="0" w:type="auto"/>
          </w:tcPr>
          <w:p w14:paraId="150067D0" w14:textId="77777777" w:rsidR="00C27AA7" w:rsidRDefault="00B84065">
            <w:pPr>
              <w:pStyle w:val="Compact"/>
            </w:pPr>
            <w:r>
              <w:t>This document.</w:t>
            </w:r>
          </w:p>
        </w:tc>
      </w:tr>
      <w:tr w:rsidR="00C27AA7" w14:paraId="150067D4" w14:textId="77777777">
        <w:tc>
          <w:tcPr>
            <w:tcW w:w="0" w:type="auto"/>
          </w:tcPr>
          <w:p w14:paraId="150067D2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app.zip</w:t>
            </w:r>
          </w:p>
        </w:tc>
        <w:tc>
          <w:tcPr>
            <w:tcW w:w="0" w:type="auto"/>
          </w:tcPr>
          <w:p w14:paraId="150067D3" w14:textId="77777777" w:rsidR="00C27AA7" w:rsidRDefault="00B84065">
            <w:pPr>
              <w:pStyle w:val="Compact"/>
            </w:pPr>
            <w:r>
              <w:t xml:space="preserve">Deploy artifact (git-ignored). Contains </w:t>
            </w:r>
            <w:r>
              <w:rPr>
                <w:rStyle w:val="VerbatimChar"/>
              </w:rPr>
              <w:t>index.html</w:t>
            </w:r>
            <w:r>
              <w:t xml:space="preserve">, </w:t>
            </w:r>
            <w:r>
              <w:rPr>
                <w:rStyle w:val="VerbatimChar"/>
              </w:rPr>
              <w:t>login.html</w:t>
            </w:r>
            <w:r>
              <w:t xml:space="preserve">, </w:t>
            </w:r>
            <w:r>
              <w:rPr>
                <w:rStyle w:val="VerbatimChar"/>
              </w:rPr>
              <w:t>js/auth.js</w:t>
            </w:r>
            <w:r>
              <w:t xml:space="preserve">, </w:t>
            </w:r>
            <w:r>
              <w:rPr>
                <w:rStyle w:val="VerbatimChar"/>
              </w:rPr>
              <w:t>quadrant-logo.png</w:t>
            </w:r>
            <w:r>
              <w:t xml:space="preserve">, the </w:t>
            </w:r>
            <w:r>
              <w:rPr>
                <w:b/>
                <w:bCs/>
              </w:rPr>
              <w:t>production</w:t>
            </w:r>
            <w:r>
              <w:t xml:space="preserve"> </w:t>
            </w:r>
            <w:r>
              <w:rPr>
                <w:rStyle w:val="VerbatimChar"/>
              </w:rPr>
              <w:t>dev-server.js</w:t>
            </w:r>
            <w:r>
              <w:t xml:space="preserve">, and </w:t>
            </w:r>
            <w:r>
              <w:rPr>
                <w:rStyle w:val="VerbatimChar"/>
              </w:rPr>
              <w:t>package.json</w:t>
            </w:r>
            <w:r>
              <w:t>. Kept in sync after web-asset changes (see §8.4); only deployed when explicitly asked.</w:t>
            </w:r>
          </w:p>
        </w:tc>
      </w:tr>
      <w:tr w:rsidR="00C27AA7" w14:paraId="150067D7" w14:textId="77777777">
        <w:tc>
          <w:tcPr>
            <w:tcW w:w="0" w:type="auto"/>
          </w:tcPr>
          <w:p w14:paraId="150067D5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AI_Accelerator_Dashboard_Files.zip</w:t>
            </w:r>
          </w:p>
        </w:tc>
        <w:tc>
          <w:tcPr>
            <w:tcW w:w="0" w:type="auto"/>
          </w:tcPr>
          <w:p w14:paraId="150067D6" w14:textId="77777777" w:rsidR="00C27AA7" w:rsidRDefault="00B84065">
            <w:pPr>
              <w:pStyle w:val="Compact"/>
            </w:pPr>
            <w:r>
              <w:t>Full project snapshot distributed via Azure Blob (</w:t>
            </w:r>
            <w:r>
              <w:rPr>
                <w:rStyle w:val="VerbatimChar"/>
              </w:rPr>
              <w:t>aiacceldash</w:t>
            </w:r>
            <w:r>
              <w:t xml:space="preserve">). Sensitive (bundles </w:t>
            </w:r>
            <w:r>
              <w:rPr>
                <w:rStyle w:val="VerbatimChar"/>
              </w:rPr>
              <w:t>.env</w:t>
            </w:r>
            <w:r>
              <w:t>); container public access disabled.</w:t>
            </w:r>
          </w:p>
        </w:tc>
      </w:tr>
    </w:tbl>
    <w:p w14:paraId="150067D8" w14:textId="77777777" w:rsidR="00C27AA7" w:rsidRDefault="00B84065">
      <w:pPr>
        <w:pStyle w:val="BlockText"/>
      </w:pPr>
      <w:r>
        <w:rPr>
          <w:b/>
          <w:bCs/>
        </w:rPr>
        <w:t>Important:</w:t>
      </w:r>
      <w:r>
        <w:t xml:space="preserve"> </w:t>
      </w:r>
      <w:r>
        <w:rPr>
          <w:rStyle w:val="VerbatimChar"/>
        </w:rPr>
        <w:t>.env</w:t>
      </w:r>
      <w:r>
        <w:t xml:space="preserve"> and </w:t>
      </w:r>
      <w:r>
        <w:rPr>
          <w:rStyle w:val="VerbatimChar"/>
        </w:rPr>
        <w:t>app.zip</w:t>
      </w:r>
      <w:r>
        <w:t xml:space="preserve"> </w:t>
      </w:r>
      <w:r>
        <w:t xml:space="preserve">are git-ignored. Never commit secrets. In the cloud, config comes from </w:t>
      </w:r>
      <w:r>
        <w:rPr>
          <w:b/>
          <w:bCs/>
        </w:rPr>
        <w:t>App Service application settings</w:t>
      </w:r>
      <w:r>
        <w:t xml:space="preserve">, not from </w:t>
      </w:r>
      <w:r>
        <w:rPr>
          <w:rStyle w:val="VerbatimChar"/>
        </w:rPr>
        <w:t>.env</w:t>
      </w:r>
      <w:r>
        <w:t>.</w:t>
      </w:r>
    </w:p>
    <w:p w14:paraId="150067D9" w14:textId="77777777" w:rsidR="00C27AA7" w:rsidRDefault="00B84065">
      <w:r>
        <w:pict w14:anchorId="150068AB">
          <v:rect id="_x0000_i1026" style="width:0;height:1.5pt" o:hralign="center" o:hrstd="t" o:hr="t"/>
        </w:pict>
      </w:r>
    </w:p>
    <w:p w14:paraId="150067DA" w14:textId="77777777" w:rsidR="00C27AA7" w:rsidRDefault="00B84065">
      <w:pPr>
        <w:pStyle w:val="Heading2"/>
      </w:pPr>
      <w:bookmarkStart w:id="6" w:name="X23b7dde1db668cec905b94749851b5be9dc83c4"/>
      <w:bookmarkStart w:id="7" w:name="_Toc239174773"/>
      <w:bookmarkEnd w:id="2"/>
      <w:bookmarkEnd w:id="4"/>
      <w:r>
        <w:t>2. Architecture at a glance</w:t>
      </w:r>
      <w:bookmarkEnd w:id="7"/>
    </w:p>
    <w:p w14:paraId="150067DB" w14:textId="77777777" w:rsidR="00C27AA7" w:rsidRDefault="00B84065">
      <w:pPr>
        <w:pStyle w:val="SourceCode"/>
      </w:pPr>
      <w:r>
        <w:rPr>
          <w:rStyle w:val="VerbatimChar"/>
        </w:rPr>
        <w:t>Someone edits the Asset Register workbook in SharePoint Online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User opens the dashboard URL (Azure App Service)</w:t>
      </w:r>
      <w:r>
        <w:br/>
      </w:r>
      <w:r>
        <w:rPr>
          <w:rStyle w:val="VerbatimChar"/>
        </w:rPr>
        <w:t xml:space="preserve">  │  Easy Auth requires Microsoft Entra ID sign-in</w:t>
      </w:r>
      <w:r>
        <w:br/>
      </w:r>
      <w:r>
        <w:rPr>
          <w:rStyle w:val="VerbatimChar"/>
        </w:rPr>
        <w:t xml:space="preserve">  │  before protected application files are returned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Browser loads index.html + js/auth.js, then fetches:</w:t>
      </w:r>
      <w:r>
        <w:br/>
      </w:r>
      <w:r>
        <w:rPr>
          <w:rStyle w:val="VerbatimChar"/>
        </w:rPr>
        <w:t xml:space="preserve">   • GET /.auth/me      → user name/email claims for the profile control</w:t>
      </w:r>
      <w:r>
        <w:br/>
      </w:r>
      <w:r>
        <w:rPr>
          <w:rStyle w:val="VerbatimChar"/>
        </w:rPr>
        <w:t xml:space="preserve">   • GET /.env          → server returns SHEET_NAME, WORKBOOK_URL=/workbook.xlsx, REFRESH_SECONDS</w:t>
      </w:r>
      <w:r>
        <w:br/>
      </w:r>
      <w:r>
        <w:rPr>
          <w:rStyle w:val="VerbatimChar"/>
        </w:rPr>
        <w:t xml:space="preserve">   • GET /workbook.xlsx → dev-server.js proxies the live file via Microsoft Graph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dev-server.js reads the workbook using the SIGNED-IN USER's Graph token</w:t>
      </w:r>
      <w:r>
        <w:br/>
      </w:r>
      <w:r>
        <w:rPr>
          <w:rStyle w:val="VerbatimChar"/>
        </w:rPr>
        <w:t xml:space="preserve">   (injected by Easy Auth as the X-MS-TOKEN-AAD-ACCESS-TOKEN request header)</w:t>
      </w:r>
      <w:r>
        <w:br/>
      </w:r>
      <w:r>
        <w:rPr>
          <w:rStyle w:val="VerbatimChar"/>
        </w:rPr>
        <w:lastRenderedPageBreak/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SheetJS parses the sheet named SHEET_NAME → dashboard renders live KPIs &amp; charts</w:t>
      </w:r>
      <w:r>
        <w:br/>
      </w:r>
      <w:r>
        <w:rPr>
          <w:rStyle w:val="VerbatimChar"/>
        </w:rPr>
        <w:t xml:space="preserve">      │  (re-checks every REFRESH_SECONDS)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>If the workbook can't be read → dashboard shows the embedded snapshot baked into index.html</w:t>
      </w:r>
    </w:p>
    <w:p w14:paraId="150067DC" w14:textId="77777777" w:rsidR="00C27AA7" w:rsidRDefault="00B84065">
      <w:pPr>
        <w:pStyle w:val="FirstParagraph"/>
      </w:pPr>
      <w:r>
        <w:rPr>
          <w:rStyle w:val="VerbatimChar"/>
        </w:rPr>
        <w:t>login.html</w:t>
      </w:r>
      <w:r>
        <w:t xml:space="preserve"> is the editable branded login experience. It is used directly for local development. In the current production configuration, ARM-managed Easy Auth protects every static path, so an anonymous request is challenged by Microsoft Entra ID before </w:t>
      </w:r>
      <w:r>
        <w:rPr>
          <w:rStyle w:val="VerbatimChar"/>
        </w:rPr>
        <w:t>login.html</w:t>
      </w:r>
      <w:r>
        <w:t xml:space="preserve"> can render. The file is</w:t>
      </w:r>
      <w:r>
        <w:t xml:space="preserve"> deployed for authenticated/sign-out flows and future file-based Easy Auth configuration.</w:t>
      </w:r>
    </w:p>
    <w:p w14:paraId="150067DD" w14:textId="77777777" w:rsidR="00C27AA7" w:rsidRDefault="00B84065">
      <w:pPr>
        <w:pStyle w:val="BodyText"/>
      </w:pPr>
      <w:r>
        <w:rPr>
          <w:b/>
          <w:bCs/>
        </w:rPr>
        <w:t>Key idea:</w:t>
      </w:r>
      <w:r>
        <w:t xml:space="preserve"> each signed-in user reads the workbook with </w:t>
      </w:r>
      <w:r>
        <w:rPr>
          <w:b/>
          <w:bCs/>
        </w:rPr>
        <w:t>their own</w:t>
      </w:r>
      <w:r>
        <w:t xml:space="preserve"> Microsoft Graph token. So </w:t>
      </w:r>
      <w:r>
        <w:rPr>
          <w:i/>
          <w:iCs/>
        </w:rPr>
        <w:t>signing in is not the same as seeing data</w:t>
      </w:r>
      <w:r>
        <w:t xml:space="preserve"> — a user only sees rows if the SharePoint file is shared with them. An org-wide sharing link = every domain user can see it; a "specific people" share = only those users.</w:t>
      </w:r>
    </w:p>
    <w:p w14:paraId="150067DE" w14:textId="77777777" w:rsidR="00C27AA7" w:rsidRDefault="00B84065">
      <w:r>
        <w:pict w14:anchorId="150068AC">
          <v:rect id="_x0000_i1027" style="width:0;height:1.5pt" o:hralign="center" o:hrstd="t" o:hr="t"/>
        </w:pict>
      </w:r>
    </w:p>
    <w:p w14:paraId="150067DF" w14:textId="77777777" w:rsidR="00C27AA7" w:rsidRDefault="00B84065">
      <w:pPr>
        <w:pStyle w:val="Heading2"/>
      </w:pPr>
      <w:bookmarkStart w:id="8" w:name="X5e5457f200885dffd345e2c9403b8c761fa5b78"/>
      <w:bookmarkStart w:id="9" w:name="_Toc239174774"/>
      <w:bookmarkEnd w:id="6"/>
      <w:r>
        <w:t>3. Azure resources</w:t>
      </w:r>
      <w:bookmarkEnd w:id="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04"/>
        <w:gridCol w:w="7072"/>
      </w:tblGrid>
      <w:tr w:rsidR="00C27AA7" w14:paraId="150067E2" w14:textId="77777777" w:rsidTr="00C27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0067E0" w14:textId="77777777" w:rsidR="00C27AA7" w:rsidRDefault="00B84065">
            <w:pPr>
              <w:pStyle w:val="Compact"/>
            </w:pPr>
            <w:r>
              <w:t>Thing</w:t>
            </w:r>
          </w:p>
        </w:tc>
        <w:tc>
          <w:tcPr>
            <w:tcW w:w="0" w:type="auto"/>
          </w:tcPr>
          <w:p w14:paraId="150067E1" w14:textId="77777777" w:rsidR="00C27AA7" w:rsidRDefault="00B84065">
            <w:pPr>
              <w:pStyle w:val="Compact"/>
            </w:pPr>
            <w:r>
              <w:t>Value</w:t>
            </w:r>
          </w:p>
        </w:tc>
      </w:tr>
      <w:tr w:rsidR="00C27AA7" w14:paraId="150067E5" w14:textId="77777777">
        <w:tc>
          <w:tcPr>
            <w:tcW w:w="0" w:type="auto"/>
          </w:tcPr>
          <w:p w14:paraId="150067E3" w14:textId="77777777" w:rsidR="00C27AA7" w:rsidRDefault="00B84065">
            <w:pPr>
              <w:pStyle w:val="Compact"/>
            </w:pPr>
            <w:r>
              <w:rPr>
                <w:b/>
                <w:bCs/>
              </w:rPr>
              <w:t>Azure App Service</w:t>
            </w:r>
            <w:r>
              <w:t xml:space="preserve"> (Web App) name</w:t>
            </w:r>
          </w:p>
        </w:tc>
        <w:tc>
          <w:tcPr>
            <w:tcW w:w="0" w:type="auto"/>
          </w:tcPr>
          <w:p w14:paraId="150067E4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ai-accelerator-dashboard</w:t>
            </w:r>
          </w:p>
        </w:tc>
      </w:tr>
      <w:tr w:rsidR="00C27AA7" w14:paraId="150067E8" w14:textId="77777777">
        <w:tc>
          <w:tcPr>
            <w:tcW w:w="0" w:type="auto"/>
          </w:tcPr>
          <w:p w14:paraId="150067E6" w14:textId="77777777" w:rsidR="00C27AA7" w:rsidRDefault="00B84065">
            <w:pPr>
              <w:pStyle w:val="Compact"/>
            </w:pPr>
            <w:r>
              <w:t>Public URL</w:t>
            </w:r>
          </w:p>
        </w:tc>
        <w:tc>
          <w:tcPr>
            <w:tcW w:w="0" w:type="auto"/>
          </w:tcPr>
          <w:p w14:paraId="150067E7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https://ai-accelerator-dashboard-cyhgc2f3axg3bgau.westus-01.azurewebsites.net</w:t>
            </w:r>
          </w:p>
        </w:tc>
      </w:tr>
      <w:tr w:rsidR="00C27AA7" w14:paraId="150067EB" w14:textId="77777777">
        <w:tc>
          <w:tcPr>
            <w:tcW w:w="0" w:type="auto"/>
          </w:tcPr>
          <w:p w14:paraId="150067E9" w14:textId="77777777" w:rsidR="00C27AA7" w:rsidRDefault="00B84065">
            <w:pPr>
              <w:pStyle w:val="Compact"/>
            </w:pPr>
            <w:r>
              <w:t>Kudu / SCM site</w:t>
            </w:r>
          </w:p>
        </w:tc>
        <w:tc>
          <w:tcPr>
            <w:tcW w:w="0" w:type="auto"/>
          </w:tcPr>
          <w:p w14:paraId="150067EA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https://ai-accelerator-dashboard-cyhgc2f3axg3bgau.scm.westus-01.azurewebsites.net</w:t>
            </w:r>
          </w:p>
        </w:tc>
      </w:tr>
      <w:tr w:rsidR="00C27AA7" w14:paraId="150067EE" w14:textId="77777777">
        <w:tc>
          <w:tcPr>
            <w:tcW w:w="0" w:type="auto"/>
          </w:tcPr>
          <w:p w14:paraId="150067EC" w14:textId="77777777" w:rsidR="00C27AA7" w:rsidRDefault="00B84065">
            <w:pPr>
              <w:pStyle w:val="Compact"/>
            </w:pPr>
            <w:r>
              <w:t>OS / Runtime</w:t>
            </w:r>
          </w:p>
        </w:tc>
        <w:tc>
          <w:tcPr>
            <w:tcW w:w="0" w:type="auto"/>
          </w:tcPr>
          <w:p w14:paraId="150067ED" w14:textId="77777777" w:rsidR="00C27AA7" w:rsidRDefault="00B84065">
            <w:pPr>
              <w:pStyle w:val="Compact"/>
            </w:pPr>
            <w:r>
              <w:t xml:space="preserve">Linux, </w:t>
            </w:r>
            <w:r>
              <w:rPr>
                <w:b/>
                <w:bCs/>
              </w:rPr>
              <w:t>Node 22 LTS</w:t>
            </w:r>
          </w:p>
        </w:tc>
      </w:tr>
      <w:tr w:rsidR="00C27AA7" w14:paraId="150067F1" w14:textId="77777777">
        <w:tc>
          <w:tcPr>
            <w:tcW w:w="0" w:type="auto"/>
          </w:tcPr>
          <w:p w14:paraId="150067EF" w14:textId="77777777" w:rsidR="00C27AA7" w:rsidRDefault="00B84065">
            <w:pPr>
              <w:pStyle w:val="Compact"/>
            </w:pPr>
            <w:r>
              <w:rPr>
                <w:b/>
                <w:bCs/>
              </w:rPr>
              <w:t>Azure App Service Plan</w:t>
            </w:r>
          </w:p>
        </w:tc>
        <w:tc>
          <w:tcPr>
            <w:tcW w:w="0" w:type="auto"/>
          </w:tcPr>
          <w:p w14:paraId="150067F0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SKU</w:t>
            </w:r>
            <w:r>
              <w:t xml:space="preserve"> — </w:t>
            </w:r>
            <w:r>
              <w:rPr>
                <w:rStyle w:val="VerbatimChar"/>
              </w:rPr>
              <w:t>B1</w:t>
            </w:r>
            <w:r>
              <w:t xml:space="preserve"> (Basic), West US</w:t>
            </w:r>
          </w:p>
        </w:tc>
      </w:tr>
      <w:tr w:rsidR="00C27AA7" w14:paraId="150067F4" w14:textId="77777777">
        <w:tc>
          <w:tcPr>
            <w:tcW w:w="0" w:type="auto"/>
          </w:tcPr>
          <w:p w14:paraId="150067F2" w14:textId="77777777" w:rsidR="00C27AA7" w:rsidRDefault="00B84065">
            <w:pPr>
              <w:pStyle w:val="Compact"/>
            </w:pPr>
            <w:r>
              <w:rPr>
                <w:b/>
                <w:bCs/>
              </w:rPr>
              <w:t>Azure Resource Group</w:t>
            </w:r>
          </w:p>
        </w:tc>
        <w:tc>
          <w:tcPr>
            <w:tcW w:w="0" w:type="auto"/>
          </w:tcPr>
          <w:p w14:paraId="150067F3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AI_Governance_RG</w:t>
            </w:r>
            <w:r>
              <w:t xml:space="preserve"> (West US). All resources were moved here from the old </w:t>
            </w:r>
            <w:r>
              <w:rPr>
                <w:rStyle w:val="VerbatimChar"/>
              </w:rPr>
              <w:t>MSSA_DataAgent_POC</w:t>
            </w:r>
            <w:r>
              <w:t>.</w:t>
            </w:r>
          </w:p>
        </w:tc>
      </w:tr>
      <w:tr w:rsidR="00C27AA7" w14:paraId="150067F7" w14:textId="77777777">
        <w:tc>
          <w:tcPr>
            <w:tcW w:w="0" w:type="auto"/>
          </w:tcPr>
          <w:p w14:paraId="150067F5" w14:textId="77777777" w:rsidR="00C27AA7" w:rsidRDefault="00B84065">
            <w:pPr>
              <w:pStyle w:val="Compact"/>
            </w:pPr>
            <w:r>
              <w:rPr>
                <w:b/>
                <w:bCs/>
              </w:rPr>
              <w:t>Azure Storage account</w:t>
            </w:r>
          </w:p>
        </w:tc>
        <w:tc>
          <w:tcPr>
            <w:tcW w:w="0" w:type="auto"/>
          </w:tcPr>
          <w:p w14:paraId="150067F6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aiacceldash</w:t>
            </w:r>
            <w:r>
              <w:t xml:space="preserve"> (hosts the distributed </w:t>
            </w:r>
            <w:r>
              <w:rPr>
                <w:rStyle w:val="VerbatimChar"/>
              </w:rPr>
              <w:t>AI_Accelerator_Dashboard_Files.zip</w:t>
            </w:r>
            <w:r>
              <w:t>)</w:t>
            </w:r>
          </w:p>
        </w:tc>
      </w:tr>
      <w:tr w:rsidR="00C27AA7" w14:paraId="150067FA" w14:textId="77777777">
        <w:tc>
          <w:tcPr>
            <w:tcW w:w="0" w:type="auto"/>
          </w:tcPr>
          <w:p w14:paraId="150067F8" w14:textId="77777777" w:rsidR="00C27AA7" w:rsidRDefault="00B84065">
            <w:pPr>
              <w:pStyle w:val="Compact"/>
            </w:pPr>
            <w:r>
              <w:rPr>
                <w:b/>
                <w:bCs/>
              </w:rPr>
              <w:t>Azure Application Insights</w:t>
            </w:r>
          </w:p>
        </w:tc>
        <w:tc>
          <w:tcPr>
            <w:tcW w:w="0" w:type="auto"/>
          </w:tcPr>
          <w:p w14:paraId="150067F9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ai-accelerator-dashboard</w:t>
            </w:r>
          </w:p>
        </w:tc>
      </w:tr>
      <w:tr w:rsidR="00C27AA7" w14:paraId="150067FD" w14:textId="77777777">
        <w:tc>
          <w:tcPr>
            <w:tcW w:w="0" w:type="auto"/>
          </w:tcPr>
          <w:p w14:paraId="150067FB" w14:textId="77777777" w:rsidR="00C27AA7" w:rsidRDefault="00B84065">
            <w:pPr>
              <w:pStyle w:val="Compact"/>
            </w:pPr>
            <w:r>
              <w:t>Startup command</w:t>
            </w:r>
          </w:p>
        </w:tc>
        <w:tc>
          <w:tcPr>
            <w:tcW w:w="0" w:type="auto"/>
          </w:tcPr>
          <w:p w14:paraId="150067FC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node dev-server.js</w:t>
            </w:r>
          </w:p>
        </w:tc>
      </w:tr>
      <w:tr w:rsidR="00C27AA7" w14:paraId="15006800" w14:textId="77777777">
        <w:tc>
          <w:tcPr>
            <w:tcW w:w="0" w:type="auto"/>
          </w:tcPr>
          <w:p w14:paraId="150067FE" w14:textId="77777777" w:rsidR="00C27AA7" w:rsidRDefault="00B84065">
            <w:pPr>
              <w:pStyle w:val="Compact"/>
            </w:pPr>
            <w:r>
              <w:rPr>
                <w:b/>
                <w:bCs/>
              </w:rPr>
              <w:t>Microsoft Entra ID</w:t>
            </w:r>
            <w:r>
              <w:t xml:space="preserve"> tenant</w:t>
            </w:r>
          </w:p>
        </w:tc>
        <w:tc>
          <w:tcPr>
            <w:tcW w:w="0" w:type="auto"/>
          </w:tcPr>
          <w:p w14:paraId="150067FF" w14:textId="77777777" w:rsidR="00C27AA7" w:rsidRDefault="00B84065">
            <w:pPr>
              <w:pStyle w:val="Compact"/>
            </w:pPr>
            <w:r>
              <w:t xml:space="preserve">Quadrant Technologies — </w:t>
            </w:r>
            <w:r>
              <w:rPr>
                <w:rStyle w:val="VerbatimChar"/>
              </w:rPr>
              <w:t>0eadb77e-42dc-47f8-bbe3-ec2395e0712c</w:t>
            </w:r>
          </w:p>
        </w:tc>
      </w:tr>
      <w:tr w:rsidR="00C27AA7" w14:paraId="15006803" w14:textId="77777777">
        <w:tc>
          <w:tcPr>
            <w:tcW w:w="0" w:type="auto"/>
          </w:tcPr>
          <w:p w14:paraId="15006801" w14:textId="77777777" w:rsidR="00C27AA7" w:rsidRDefault="00B84065">
            <w:pPr>
              <w:pStyle w:val="Compact"/>
            </w:pPr>
            <w:r>
              <w:rPr>
                <w:b/>
                <w:bCs/>
              </w:rPr>
              <w:t>Azure subscription</w:t>
            </w:r>
          </w:p>
        </w:tc>
        <w:tc>
          <w:tcPr>
            <w:tcW w:w="0" w:type="auto"/>
          </w:tcPr>
          <w:p w14:paraId="15006802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Project-AI</w:t>
            </w:r>
            <w:r>
              <w:t xml:space="preserve"> — </w:t>
            </w:r>
            <w:r>
              <w:rPr>
                <w:rStyle w:val="VerbatimChar"/>
              </w:rPr>
              <w:t>36710d9e-2ce6-4c69-a8ce-52501abd6c10</w:t>
            </w:r>
          </w:p>
        </w:tc>
      </w:tr>
      <w:tr w:rsidR="00C27AA7" w14:paraId="15006806" w14:textId="77777777">
        <w:tc>
          <w:tcPr>
            <w:tcW w:w="0" w:type="auto"/>
          </w:tcPr>
          <w:p w14:paraId="15006804" w14:textId="77777777" w:rsidR="00C27AA7" w:rsidRDefault="00B84065">
            <w:pPr>
              <w:pStyle w:val="Compact"/>
            </w:pPr>
            <w:r>
              <w:lastRenderedPageBreak/>
              <w:t>Deploy account</w:t>
            </w:r>
          </w:p>
        </w:tc>
        <w:tc>
          <w:tcPr>
            <w:tcW w:w="0" w:type="auto"/>
          </w:tcPr>
          <w:p w14:paraId="15006805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rajesh.kodaganti@quadranttechnologies.com</w:t>
            </w:r>
            <w:r>
              <w:t xml:space="preserve"> (</w:t>
            </w:r>
            <w:r>
              <w:rPr>
                <w:b/>
                <w:bCs/>
              </w:rPr>
              <w:t>Contributor</w:t>
            </w:r>
            <w:r>
              <w:t xml:space="preserve"> on </w:t>
            </w:r>
            <w:r>
              <w:rPr>
                <w:rStyle w:val="VerbatimChar"/>
              </w:rPr>
              <w:t>AI_Governance_RG</w:t>
            </w:r>
            <w:r>
              <w:t>)</w:t>
            </w:r>
          </w:p>
        </w:tc>
      </w:tr>
      <w:tr w:rsidR="00C27AA7" w14:paraId="15006809" w14:textId="77777777">
        <w:tc>
          <w:tcPr>
            <w:tcW w:w="0" w:type="auto"/>
          </w:tcPr>
          <w:p w14:paraId="15006807" w14:textId="77777777" w:rsidR="00C27AA7" w:rsidRDefault="00B84065">
            <w:pPr>
              <w:pStyle w:val="Compact"/>
            </w:pPr>
            <w:r>
              <w:t>Easy Auth app registration (client ID)</w:t>
            </w:r>
          </w:p>
        </w:tc>
        <w:tc>
          <w:tcPr>
            <w:tcW w:w="0" w:type="auto"/>
          </w:tcPr>
          <w:p w14:paraId="15006808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2e037e64-e05c-4b7b-88e6-52975be7a763</w:t>
            </w:r>
          </w:p>
        </w:tc>
      </w:tr>
    </w:tbl>
    <w:p w14:paraId="1500680A" w14:textId="77777777" w:rsidR="00C27AA7" w:rsidRDefault="00B84065">
      <w:pPr>
        <w:pStyle w:val="BlockText"/>
      </w:pPr>
      <w:r>
        <w:t>⚠</w:t>
      </w:r>
      <w:r>
        <w:t>️</w:t>
      </w:r>
      <w:r>
        <w:t xml:space="preserve"> </w:t>
      </w:r>
      <w:r>
        <w:rPr>
          <w:b/>
          <w:bCs/>
        </w:rPr>
        <w:t>Subscription gotcha:</w:t>
      </w:r>
      <w:r>
        <w:t xml:space="preserve"> the deploy account also has access to another subscription </w:t>
      </w:r>
      <w:r>
        <w:t xml:space="preserve">("Microsoft Partner Network"), which is the </w:t>
      </w:r>
      <w:r>
        <w:rPr>
          <w:b/>
          <w:bCs/>
        </w:rPr>
        <w:t>default</w:t>
      </w:r>
      <w:r>
        <w:t xml:space="preserve"> after </w:t>
      </w:r>
      <w:r>
        <w:rPr>
          <w:rStyle w:val="VerbatimChar"/>
        </w:rPr>
        <w:t>az login</w:t>
      </w:r>
      <w:r>
        <w:t xml:space="preserve">. You </w:t>
      </w:r>
      <w:r>
        <w:rPr>
          <w:b/>
          <w:bCs/>
        </w:rPr>
        <w:t>must</w:t>
      </w:r>
      <w:r>
        <w:t xml:space="preserve"> switch to </w:t>
      </w:r>
      <w:r>
        <w:rPr>
          <w:rStyle w:val="VerbatimChar"/>
        </w:rPr>
        <w:t>Project-AI</w:t>
      </w:r>
      <w:r>
        <w:t xml:space="preserve"> before deploying:</w:t>
      </w:r>
    </w:p>
    <w:p w14:paraId="1500680B" w14:textId="77777777" w:rsidR="00C27AA7" w:rsidRDefault="00B84065">
      <w:pPr>
        <w:pStyle w:val="SourceCode"/>
      </w:pPr>
      <w:r>
        <w:rPr>
          <w:rStyle w:val="NormalTok"/>
        </w:rPr>
        <w:t xml:space="preserve">az account </w:t>
      </w:r>
      <w:r>
        <w:rPr>
          <w:rStyle w:val="FunctionTok"/>
        </w:rPr>
        <w:t>set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subscription 36710d9e-2ce6-4c69-a8ce-52501abd6c10</w:t>
      </w:r>
    </w:p>
    <w:p w14:paraId="1500680C" w14:textId="77777777" w:rsidR="00C27AA7" w:rsidRDefault="00B84065">
      <w:r>
        <w:pict w14:anchorId="150068AD">
          <v:rect id="_x0000_i1028" style="width:0;height:1.5pt" o:hralign="center" o:hrstd="t" o:hr="t"/>
        </w:pict>
      </w:r>
    </w:p>
    <w:p w14:paraId="1500680D" w14:textId="77777777" w:rsidR="00C27AA7" w:rsidRDefault="00B84065">
      <w:pPr>
        <w:pStyle w:val="Heading2"/>
      </w:pPr>
      <w:bookmarkStart w:id="10" w:name="X881c695603e0a7cb417c63ca8dee04cc7e21f2f"/>
      <w:bookmarkStart w:id="11" w:name="_Toc239174775"/>
      <w:bookmarkEnd w:id="8"/>
      <w:r>
        <w:t>4. Authentication &amp; authorization</w:t>
      </w:r>
      <w:bookmarkEnd w:id="11"/>
    </w:p>
    <w:p w14:paraId="1500680E" w14:textId="77777777" w:rsidR="00C27AA7" w:rsidRDefault="00B84065">
      <w:pPr>
        <w:pStyle w:val="Heading3"/>
      </w:pPr>
      <w:bookmarkStart w:id="12" w:name="X70edfdbc133c78469f2f73048abee4935c96660"/>
      <w:bookmarkStart w:id="13" w:name="_Toc239174776"/>
      <w:r>
        <w:t>4.1 Azure App Service Authentication ("Easy Auth")</w:t>
      </w:r>
      <w:bookmarkEnd w:id="13"/>
    </w:p>
    <w:p w14:paraId="1500680F" w14:textId="77777777" w:rsidR="00C27AA7" w:rsidRDefault="00B84065">
      <w:pPr>
        <w:pStyle w:val="Compact"/>
        <w:numPr>
          <w:ilvl w:val="0"/>
          <w:numId w:val="3"/>
        </w:numPr>
      </w:pPr>
      <w:r>
        <w:t xml:space="preserve">Configured with </w:t>
      </w:r>
      <w:r>
        <w:rPr>
          <w:b/>
          <w:bCs/>
        </w:rPr>
        <w:t>Microsoft Entra ID</w:t>
      </w:r>
      <w:r>
        <w:t xml:space="preserve"> as the identity provider (app registration client ID </w:t>
      </w:r>
      <w:r>
        <w:rPr>
          <w:rStyle w:val="VerbatimChar"/>
        </w:rPr>
        <w:t>2e037e64-e05c-4b7b-88e6-52975be7a763</w:t>
      </w:r>
      <w:r>
        <w:t>).</w:t>
      </w:r>
    </w:p>
    <w:p w14:paraId="15006810" w14:textId="77777777" w:rsidR="00C27AA7" w:rsidRDefault="00B84065">
      <w:pPr>
        <w:pStyle w:val="Compact"/>
        <w:numPr>
          <w:ilvl w:val="0"/>
          <w:numId w:val="3"/>
        </w:numPr>
      </w:pPr>
      <w:r>
        <w:t xml:space="preserve">Requires every visitor to sign in with a </w:t>
      </w:r>
      <w:r>
        <w:rPr>
          <w:rStyle w:val="VerbatimChar"/>
        </w:rPr>
        <w:t>@quadranttechnologies.com</w:t>
      </w:r>
      <w:r>
        <w:t xml:space="preserve"> account before protected application files load.</w:t>
      </w:r>
    </w:p>
    <w:p w14:paraId="15006811" w14:textId="77777777" w:rsidR="00C27AA7" w:rsidRDefault="00B84065">
      <w:pPr>
        <w:pStyle w:val="Compact"/>
        <w:numPr>
          <w:ilvl w:val="0"/>
          <w:numId w:val="3"/>
        </w:numPr>
      </w:pPr>
      <w:r>
        <w:t xml:space="preserve">On each request, Easy Auth injects the user's Microsoft Graph access token as the </w:t>
      </w:r>
      <w:r>
        <w:rPr>
          <w:rStyle w:val="VerbatimChar"/>
        </w:rPr>
        <w:t>X-MS-TOKEN-AAD-ACCESS-TOKEN</w:t>
      </w:r>
      <w:r>
        <w:t xml:space="preserve"> HTTP header. </w:t>
      </w:r>
      <w:r>
        <w:rPr>
          <w:rStyle w:val="VerbatimChar"/>
        </w:rPr>
        <w:t>dev-server.js</w:t>
      </w:r>
      <w:r>
        <w:t xml:space="preserve"> reads that header to call Graph </w:t>
      </w:r>
      <w:r>
        <w:rPr>
          <w:b/>
          <w:bCs/>
        </w:rPr>
        <w:t>as the user</w:t>
      </w:r>
      <w:r>
        <w:t>.</w:t>
      </w:r>
    </w:p>
    <w:p w14:paraId="15006812" w14:textId="77777777" w:rsidR="00C27AA7" w:rsidRDefault="00B84065">
      <w:pPr>
        <w:pStyle w:val="Compact"/>
        <w:numPr>
          <w:ilvl w:val="0"/>
          <w:numId w:val="3"/>
        </w:numPr>
      </w:pPr>
      <w:r>
        <w:t xml:space="preserve">Admin consent for the required </w:t>
      </w:r>
      <w:r>
        <w:rPr>
          <w:b/>
          <w:bCs/>
        </w:rPr>
        <w:t>delegated</w:t>
      </w:r>
      <w:r>
        <w:t xml:space="preserve"> Microsoft Graph scopes was granted tenant-wide.</w:t>
      </w:r>
    </w:p>
    <w:p w14:paraId="15006813" w14:textId="77777777" w:rsidR="00C27AA7" w:rsidRDefault="00B84065">
      <w:pPr>
        <w:pStyle w:val="Compact"/>
        <w:numPr>
          <w:ilvl w:val="0"/>
          <w:numId w:val="3"/>
        </w:numPr>
      </w:pPr>
      <w:r>
        <w:rPr>
          <w:rStyle w:val="VerbatimChar"/>
        </w:rPr>
        <w:t>js/auth.js</w:t>
      </w:r>
      <w:r>
        <w:t xml:space="preserve"> reads </w:t>
      </w:r>
      <w:r>
        <w:rPr>
          <w:rStyle w:val="VerbatimChar"/>
        </w:rPr>
        <w:t>/.auth/me</w:t>
      </w:r>
      <w:r>
        <w:t xml:space="preserve"> to show the signed-in user's initials, display name, and email in the dashboard masthead. </w:t>
      </w:r>
      <w:r>
        <w:rPr>
          <w:b/>
          <w:bCs/>
        </w:rPr>
        <w:t>Sign out</w:t>
      </w:r>
      <w:r>
        <w:t xml:space="preserve"> calls </w:t>
      </w:r>
      <w:r>
        <w:rPr>
          <w:rStyle w:val="VerbatimChar"/>
        </w:rPr>
        <w:t>/.auth/logout</w:t>
      </w:r>
      <w:r>
        <w:t>.</w:t>
      </w:r>
    </w:p>
    <w:p w14:paraId="15006814" w14:textId="77777777" w:rsidR="00C27AA7" w:rsidRDefault="00B84065">
      <w:pPr>
        <w:pStyle w:val="Compact"/>
        <w:numPr>
          <w:ilvl w:val="0"/>
          <w:numId w:val="3"/>
        </w:numPr>
      </w:pPr>
      <w:r>
        <w:t>Keyboard, pointer, touch, wheel, and scroll activity reset a one-hour inactivity deadline. When the deadline expires, the app signs out through Easy Auth.</w:t>
      </w:r>
    </w:p>
    <w:p w14:paraId="15006815" w14:textId="77777777" w:rsidR="00C27AA7" w:rsidRDefault="00B84065">
      <w:pPr>
        <w:pStyle w:val="BlockText"/>
      </w:pPr>
      <w:r>
        <w:rPr>
          <w:b/>
          <w:bCs/>
        </w:rPr>
        <w:t>Branded pre-login limitation:</w:t>
      </w:r>
      <w:r>
        <w:t xml:space="preserve"> ARM-managed Easy Auth currently reports </w:t>
      </w:r>
      <w:r>
        <w:rPr>
          <w:rStyle w:val="VerbatimChar"/>
        </w:rPr>
        <w:t>requireAuthentication=true</w:t>
      </w:r>
      <w:r>
        <w:t xml:space="preserve">, </w:t>
      </w:r>
      <w:r>
        <w:rPr>
          <w:rStyle w:val="VerbatimChar"/>
        </w:rPr>
        <w:t>RedirectToLoginPage</w:t>
      </w:r>
      <w:r>
        <w:t xml:space="preserve">, and no persisted </w:t>
      </w:r>
      <w:r>
        <w:rPr>
          <w:rStyle w:val="VerbatimChar"/>
        </w:rPr>
        <w:t>excludedPaths</w:t>
      </w:r>
      <w:r>
        <w:t xml:space="preserve">. Attempts to add exclusions for </w:t>
      </w:r>
      <w:r>
        <w:rPr>
          <w:rStyle w:val="VerbatimChar"/>
        </w:rPr>
        <w:t>login.html</w:t>
      </w:r>
      <w:r>
        <w:t xml:space="preserve"> are normalized away by the service. Do not switch the whole app to anonymous access because </w:t>
      </w:r>
      <w:r>
        <w:rPr>
          <w:rStyle w:val="VerbatimChar"/>
        </w:rPr>
        <w:t>index.html</w:t>
      </w:r>
      <w:r>
        <w:t xml:space="preserve"> embeds portfolio data. A production branded </w:t>
      </w:r>
      <w:r>
        <w:t xml:space="preserve">pre-login page requires a separately reviewed </w:t>
      </w:r>
      <w:r>
        <w:rPr>
          <w:b/>
          <w:bCs/>
        </w:rPr>
        <w:t>file-based Easy Auth configuration</w:t>
      </w:r>
      <w:r>
        <w:t>.</w:t>
      </w:r>
    </w:p>
    <w:p w14:paraId="15006816" w14:textId="77777777" w:rsidR="00C27AA7" w:rsidRDefault="00B84065">
      <w:pPr>
        <w:pStyle w:val="Heading3"/>
      </w:pPr>
      <w:bookmarkStart w:id="14" w:name="X1126715d455c9f4fe15db861352fed9668e09f2"/>
      <w:bookmarkStart w:id="15" w:name="_Toc239174777"/>
      <w:bookmarkEnd w:id="12"/>
      <w:r>
        <w:t>4.2 Local development auth</w:t>
      </w:r>
      <w:bookmarkEnd w:id="15"/>
    </w:p>
    <w:p w14:paraId="15006817" w14:textId="77777777" w:rsidR="00C27AA7" w:rsidRDefault="00B84065">
      <w:pPr>
        <w:pStyle w:val="Compact"/>
        <w:numPr>
          <w:ilvl w:val="0"/>
          <w:numId w:val="4"/>
        </w:numPr>
      </w:pPr>
      <w:r>
        <w:t xml:space="preserve">There is no Easy Auth locally, so </w:t>
      </w:r>
      <w:r>
        <w:rPr>
          <w:rStyle w:val="VerbatimChar"/>
        </w:rPr>
        <w:t>dev-server.js</w:t>
      </w:r>
      <w:r>
        <w:t xml:space="preserve"> falls back to the </w:t>
      </w:r>
      <w:r>
        <w:rPr>
          <w:b/>
          <w:bCs/>
        </w:rPr>
        <w:t>Azure CLI</w:t>
      </w:r>
      <w:r>
        <w:t xml:space="preserve"> token: it shells out to </w:t>
      </w:r>
      <w:r>
        <w:rPr>
          <w:rStyle w:val="VerbatimChar"/>
        </w:rPr>
        <w:t>az account get-access-token --resource https://graph.microsoft.com</w:t>
      </w:r>
      <w:r>
        <w:t>.</w:t>
      </w:r>
    </w:p>
    <w:p w14:paraId="15006818" w14:textId="77777777" w:rsidR="00C27AA7" w:rsidRDefault="00B84065">
      <w:pPr>
        <w:pStyle w:val="Compact"/>
        <w:numPr>
          <w:ilvl w:val="0"/>
          <w:numId w:val="4"/>
        </w:numPr>
      </w:pPr>
      <w:r>
        <w:lastRenderedPageBreak/>
        <w:t xml:space="preserve">The local server exposes a safe Easy Auth-compatible </w:t>
      </w:r>
      <w:r>
        <w:rPr>
          <w:rStyle w:val="VerbatimChar"/>
        </w:rPr>
        <w:t>/.auth/me</w:t>
      </w:r>
      <w:r>
        <w:t xml:space="preserve"> response containing only the active user's display name and email; the Azure CLI token is never sent to the browser.</w:t>
      </w:r>
    </w:p>
    <w:p w14:paraId="15006819" w14:textId="77777777" w:rsidR="00C27AA7" w:rsidRDefault="00B84065">
      <w:pPr>
        <w:pStyle w:val="Compact"/>
        <w:numPr>
          <w:ilvl w:val="0"/>
          <w:numId w:val="4"/>
        </w:numPr>
      </w:pPr>
      <w:r>
        <w:t xml:space="preserve">Opening </w:t>
      </w:r>
      <w:r>
        <w:rPr>
          <w:rStyle w:val="VerbatimChar"/>
        </w:rPr>
        <w:t>/</w:t>
      </w:r>
      <w:r>
        <w:t xml:space="preserve"> without a local preview session redirects to </w:t>
      </w:r>
      <w:r>
        <w:rPr>
          <w:rStyle w:val="VerbatimChar"/>
        </w:rPr>
        <w:t>login.html</w:t>
      </w:r>
      <w:r>
        <w:t xml:space="preserve">. Select </w:t>
      </w:r>
      <w:r>
        <w:rPr>
          <w:b/>
          <w:bCs/>
        </w:rPr>
        <w:t>Continue to dashboard</w:t>
      </w:r>
      <w:r>
        <w:t xml:space="preserve"> to create the tab-scoped preview session and display that profile in the masthead.</w:t>
      </w:r>
    </w:p>
    <w:p w14:paraId="1500681A" w14:textId="77777777" w:rsidR="00C27AA7" w:rsidRDefault="00B84065">
      <w:pPr>
        <w:pStyle w:val="Compact"/>
        <w:numPr>
          <w:ilvl w:val="0"/>
          <w:numId w:val="4"/>
        </w:numPr>
      </w:pPr>
      <w:r>
        <w:t xml:space="preserve">Manual logout and the one-hour inactivity timeout clear the local session and return to </w:t>
      </w:r>
      <w:r>
        <w:rPr>
          <w:rStyle w:val="VerbatimChar"/>
        </w:rPr>
        <w:t>login.html</w:t>
      </w:r>
      <w:r>
        <w:t>.</w:t>
      </w:r>
    </w:p>
    <w:p w14:paraId="1500681B" w14:textId="77777777" w:rsidR="00C27AA7" w:rsidRDefault="00B84065">
      <w:pPr>
        <w:pStyle w:val="Heading3"/>
      </w:pPr>
      <w:bookmarkStart w:id="16" w:name="X21a022dc5a48ac18323d8fdac2a463e9243cdc7"/>
      <w:bookmarkStart w:id="17" w:name="_Toc239174778"/>
      <w:bookmarkEnd w:id="14"/>
      <w:r>
        <w:t>4.3 Data visibility</w:t>
      </w:r>
      <w:bookmarkEnd w:id="17"/>
    </w:p>
    <w:p w14:paraId="1500681C" w14:textId="77777777" w:rsidR="00C27AA7" w:rsidRDefault="00B84065">
      <w:pPr>
        <w:pStyle w:val="Compact"/>
        <w:numPr>
          <w:ilvl w:val="0"/>
          <w:numId w:val="5"/>
        </w:numPr>
      </w:pPr>
      <w:r>
        <w:t xml:space="preserve">Reading the workbook uses </w:t>
      </w:r>
      <w:r>
        <w:rPr>
          <w:b/>
          <w:bCs/>
        </w:rPr>
        <w:t>delegated</w:t>
      </w:r>
      <w:r>
        <w:t xml:space="preserve"> Graph permissions (the signed-in user's own access).</w:t>
      </w:r>
    </w:p>
    <w:p w14:paraId="1500681D" w14:textId="77777777" w:rsidR="00C27AA7" w:rsidRDefault="00B84065">
      <w:pPr>
        <w:pStyle w:val="Compact"/>
        <w:numPr>
          <w:ilvl w:val="0"/>
          <w:numId w:val="5"/>
        </w:numPr>
      </w:pPr>
      <w:r>
        <w:t xml:space="preserve">If a user is signed in but sees no data, check that the </w:t>
      </w:r>
      <w:r>
        <w:rPr>
          <w:b/>
          <w:bCs/>
        </w:rPr>
        <w:t>SharePoint file is shared</w:t>
      </w:r>
      <w:r>
        <w:t xml:space="preserve"> with them.</w:t>
      </w:r>
    </w:p>
    <w:p w14:paraId="1500681E" w14:textId="77777777" w:rsidR="00C27AA7" w:rsidRDefault="00B84065">
      <w:r>
        <w:pict w14:anchorId="150068AE">
          <v:rect id="_x0000_i1029" style="width:0;height:1.5pt" o:hralign="center" o:hrstd="t" o:hr="t"/>
        </w:pict>
      </w:r>
    </w:p>
    <w:p w14:paraId="1500681F" w14:textId="77777777" w:rsidR="00C27AA7" w:rsidRDefault="00B84065">
      <w:pPr>
        <w:pStyle w:val="Heading2"/>
      </w:pPr>
      <w:bookmarkStart w:id="18" w:name="Xd4afc4c9cb06a77dfe16193c3b2ddf742e9a084"/>
      <w:bookmarkStart w:id="19" w:name="_Toc239174779"/>
      <w:bookmarkEnd w:id="10"/>
      <w:bookmarkEnd w:id="16"/>
      <w:r>
        <w:t>5. Configuration</w:t>
      </w:r>
      <w:bookmarkEnd w:id="19"/>
    </w:p>
    <w:p w14:paraId="15006820" w14:textId="77777777" w:rsidR="00C27AA7" w:rsidRDefault="00B84065">
      <w:pPr>
        <w:pStyle w:val="Heading3"/>
      </w:pPr>
      <w:bookmarkStart w:id="20" w:name="Xafa74ab21fddfeaafcbb7bd9e66d03290eb537c"/>
      <w:bookmarkStart w:id="21" w:name="_Toc239174780"/>
      <w:r>
        <w:t xml:space="preserve">5.1 Local config — </w:t>
      </w:r>
      <w:r>
        <w:rPr>
          <w:rStyle w:val="VerbatimChar"/>
        </w:rPr>
        <w:t>.env</w:t>
      </w:r>
      <w:r>
        <w:t xml:space="preserve"> (git-ignored)</w:t>
      </w:r>
      <w:bookmarkEnd w:id="21"/>
    </w:p>
    <w:p w14:paraId="15006821" w14:textId="77777777" w:rsidR="00C27AA7" w:rsidRDefault="00B84065">
      <w:pPr>
        <w:pStyle w:val="SourceCode"/>
      </w:pPr>
      <w:r>
        <w:rPr>
          <w:rStyle w:val="VerbatimChar"/>
        </w:rPr>
        <w:t># Sharing link to the SharePoint workbook (server-side only — never sent to the browser)</w:t>
      </w:r>
      <w:r>
        <w:br/>
      </w:r>
      <w:r>
        <w:rPr>
          <w:rStyle w:val="VerbatimChar"/>
        </w:rPr>
        <w:t>SHAREPOINT_URL=https://netorgft1145305.sharepoint.com/:x:/s/AzureCloudPractice/IQBHSNsPmGiMT5pCk6HOtpVoAZoxrfbNWOo3OLjQlpyaMYg</w:t>
      </w:r>
      <w:r>
        <w:br/>
      </w:r>
      <w:r>
        <w:br/>
      </w:r>
      <w:r>
        <w:rPr>
          <w:rStyle w:val="VerbatimChar"/>
        </w:rPr>
        <w:t># The sheet/tab inside the workbook to read</w:t>
      </w:r>
      <w:r>
        <w:br/>
      </w:r>
      <w:r>
        <w:rPr>
          <w:rStyle w:val="VerbatimChar"/>
        </w:rPr>
        <w:t>SHEET_NAME=Accelerator Inventory</w:t>
      </w:r>
      <w:r>
        <w:br/>
      </w:r>
      <w:r>
        <w:br/>
      </w:r>
      <w:r>
        <w:rPr>
          <w:rStyle w:val="VerbatimChar"/>
        </w:rPr>
        <w:t># How often the dashboard re-checks for new data (seconds)</w:t>
      </w:r>
      <w:r>
        <w:br/>
      </w:r>
      <w:r>
        <w:rPr>
          <w:rStyle w:val="VerbatimChar"/>
        </w:rPr>
        <w:t>REFRESH_SECONDS=45</w:t>
      </w:r>
    </w:p>
    <w:p w14:paraId="15006822" w14:textId="77777777" w:rsidR="00C27AA7" w:rsidRDefault="00B84065">
      <w:pPr>
        <w:pStyle w:val="Heading3"/>
      </w:pPr>
      <w:bookmarkStart w:id="22" w:name="X0e9fb6901e6ad7101b2935a75e854169fe3ce6b"/>
      <w:bookmarkStart w:id="23" w:name="_Toc239174781"/>
      <w:bookmarkEnd w:id="20"/>
      <w:r>
        <w:t>5.2 Cloud config — App Service application settings</w:t>
      </w:r>
      <w:bookmarkEnd w:id="23"/>
    </w:p>
    <w:p w14:paraId="15006823" w14:textId="77777777" w:rsidR="00C27AA7" w:rsidRDefault="00B84065">
      <w:pPr>
        <w:pStyle w:val="FirstParagraph"/>
      </w:pPr>
      <w:r>
        <w:t xml:space="preserve">These are set on the </w:t>
      </w:r>
      <w:r>
        <w:rPr>
          <w:b/>
          <w:bCs/>
        </w:rPr>
        <w:t>Azure App Service</w:t>
      </w:r>
      <w:r>
        <w:t xml:space="preserve"> </w:t>
      </w:r>
      <w:r>
        <w:t xml:space="preserve">(Configuration → Application settings). They override / replace </w:t>
      </w:r>
      <w:r>
        <w:rPr>
          <w:rStyle w:val="VerbatimChar"/>
        </w:rPr>
        <w:t>.env</w:t>
      </w:r>
      <w:r>
        <w:t xml:space="preserve"> in the cloud: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55"/>
        <w:gridCol w:w="4521"/>
      </w:tblGrid>
      <w:tr w:rsidR="00C27AA7" w14:paraId="15006826" w14:textId="77777777" w:rsidTr="00C27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006824" w14:textId="77777777" w:rsidR="00C27AA7" w:rsidRDefault="00B84065">
            <w:pPr>
              <w:pStyle w:val="Compact"/>
            </w:pPr>
            <w:r>
              <w:t>Setting</w:t>
            </w:r>
          </w:p>
        </w:tc>
        <w:tc>
          <w:tcPr>
            <w:tcW w:w="0" w:type="auto"/>
          </w:tcPr>
          <w:p w14:paraId="15006825" w14:textId="77777777" w:rsidR="00C27AA7" w:rsidRDefault="00B84065">
            <w:pPr>
              <w:pStyle w:val="Compact"/>
            </w:pPr>
            <w:r>
              <w:t>Purpose</w:t>
            </w:r>
          </w:p>
        </w:tc>
      </w:tr>
      <w:tr w:rsidR="00C27AA7" w14:paraId="15006829" w14:textId="77777777">
        <w:tc>
          <w:tcPr>
            <w:tcW w:w="0" w:type="auto"/>
          </w:tcPr>
          <w:p w14:paraId="15006827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SHAREPOINT_URL</w:t>
            </w:r>
          </w:p>
        </w:tc>
        <w:tc>
          <w:tcPr>
            <w:tcW w:w="0" w:type="auto"/>
          </w:tcPr>
          <w:p w14:paraId="15006828" w14:textId="77777777" w:rsidR="00C27AA7" w:rsidRDefault="00B84065">
            <w:pPr>
              <w:pStyle w:val="Compact"/>
            </w:pPr>
            <w:r>
              <w:t>Sharing link to the workbook (server-side only).</w:t>
            </w:r>
          </w:p>
        </w:tc>
      </w:tr>
      <w:tr w:rsidR="00C27AA7" w14:paraId="1500682C" w14:textId="77777777">
        <w:tc>
          <w:tcPr>
            <w:tcW w:w="0" w:type="auto"/>
          </w:tcPr>
          <w:p w14:paraId="1500682A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SHEET_NAME</w:t>
            </w:r>
          </w:p>
        </w:tc>
        <w:tc>
          <w:tcPr>
            <w:tcW w:w="0" w:type="auto"/>
          </w:tcPr>
          <w:p w14:paraId="1500682B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Accelerator Inventory</w:t>
            </w:r>
            <w:r>
              <w:t xml:space="preserve"> — the tab to parse.</w:t>
            </w:r>
          </w:p>
        </w:tc>
      </w:tr>
      <w:tr w:rsidR="00C27AA7" w14:paraId="1500682F" w14:textId="77777777">
        <w:tc>
          <w:tcPr>
            <w:tcW w:w="0" w:type="auto"/>
          </w:tcPr>
          <w:p w14:paraId="1500682D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REFRESH_SECONDS</w:t>
            </w:r>
          </w:p>
        </w:tc>
        <w:tc>
          <w:tcPr>
            <w:tcW w:w="0" w:type="auto"/>
          </w:tcPr>
          <w:p w14:paraId="1500682E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45</w:t>
            </w:r>
            <w:r>
              <w:t>.</w:t>
            </w:r>
          </w:p>
        </w:tc>
      </w:tr>
      <w:tr w:rsidR="00C27AA7" w14:paraId="15006832" w14:textId="77777777">
        <w:tc>
          <w:tcPr>
            <w:tcW w:w="0" w:type="auto"/>
          </w:tcPr>
          <w:p w14:paraId="15006830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MICROSOFT_PROVIDER_AUTHENTICATION_SECRET</w:t>
            </w:r>
          </w:p>
        </w:tc>
        <w:tc>
          <w:tcPr>
            <w:tcW w:w="0" w:type="auto"/>
          </w:tcPr>
          <w:p w14:paraId="15006831" w14:textId="77777777" w:rsidR="00C27AA7" w:rsidRDefault="00B84065">
            <w:pPr>
              <w:pStyle w:val="Compact"/>
            </w:pPr>
            <w:r>
              <w:t>Easy Auth client secret (managed by Auth config).</w:t>
            </w:r>
          </w:p>
        </w:tc>
      </w:tr>
      <w:tr w:rsidR="00C27AA7" w14:paraId="15006835" w14:textId="77777777">
        <w:tc>
          <w:tcPr>
            <w:tcW w:w="0" w:type="auto"/>
          </w:tcPr>
          <w:p w14:paraId="15006833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lastRenderedPageBreak/>
              <w:t>WEBSITE_AUTH_AAD_ALLOWED_TENANTS</w:t>
            </w:r>
          </w:p>
        </w:tc>
        <w:tc>
          <w:tcPr>
            <w:tcW w:w="0" w:type="auto"/>
          </w:tcPr>
          <w:p w14:paraId="15006834" w14:textId="77777777" w:rsidR="00C27AA7" w:rsidRDefault="00B84065">
            <w:pPr>
              <w:pStyle w:val="Compact"/>
            </w:pPr>
            <w:r>
              <w:t>Restricts sign-in to the Quadrant tenant.</w:t>
            </w:r>
          </w:p>
        </w:tc>
      </w:tr>
      <w:tr w:rsidR="00C27AA7" w14:paraId="15006838" w14:textId="77777777">
        <w:tc>
          <w:tcPr>
            <w:tcW w:w="0" w:type="auto"/>
          </w:tcPr>
          <w:p w14:paraId="15006836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SCM_DO_BUILD_DURING_DEPLOYMENT</w:t>
            </w:r>
          </w:p>
        </w:tc>
        <w:tc>
          <w:tcPr>
            <w:tcW w:w="0" w:type="auto"/>
          </w:tcPr>
          <w:p w14:paraId="15006837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false</w:t>
            </w:r>
            <w:r>
              <w:t xml:space="preserve"> — we ship ready-to-run files, no server build.</w:t>
            </w:r>
          </w:p>
        </w:tc>
      </w:tr>
      <w:tr w:rsidR="00C27AA7" w14:paraId="1500683B" w14:textId="77777777">
        <w:tc>
          <w:tcPr>
            <w:tcW w:w="0" w:type="auto"/>
          </w:tcPr>
          <w:p w14:paraId="15006839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WEBSITE_NODE_DEFAULT_VERSION</w:t>
            </w:r>
          </w:p>
        </w:tc>
        <w:tc>
          <w:tcPr>
            <w:tcW w:w="0" w:type="auto"/>
          </w:tcPr>
          <w:p w14:paraId="1500683A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~22</w:t>
            </w:r>
            <w:r>
              <w:t>.</w:t>
            </w:r>
          </w:p>
        </w:tc>
      </w:tr>
      <w:tr w:rsidR="00C27AA7" w14:paraId="1500683E" w14:textId="77777777">
        <w:tc>
          <w:tcPr>
            <w:tcW w:w="0" w:type="auto"/>
          </w:tcPr>
          <w:p w14:paraId="1500683C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APPLICATIONINSIGHTS_CONNECTION_STRING</w:t>
            </w:r>
          </w:p>
        </w:tc>
        <w:tc>
          <w:tcPr>
            <w:tcW w:w="0" w:type="auto"/>
          </w:tcPr>
          <w:p w14:paraId="1500683D" w14:textId="77777777" w:rsidR="00C27AA7" w:rsidRDefault="00B84065">
            <w:pPr>
              <w:pStyle w:val="Compact"/>
            </w:pPr>
            <w:r>
              <w:rPr>
                <w:b/>
                <w:bCs/>
              </w:rPr>
              <w:t>Azure Application Insights</w:t>
            </w:r>
            <w:r>
              <w:t xml:space="preserve"> telemetry (if enabled).</w:t>
            </w:r>
          </w:p>
        </w:tc>
      </w:tr>
    </w:tbl>
    <w:p w14:paraId="1500683F" w14:textId="77777777" w:rsidR="00C27AA7" w:rsidRDefault="00B84065">
      <w:pPr>
        <w:pStyle w:val="BlockText"/>
      </w:pPr>
      <w:r>
        <w:rPr>
          <w:b/>
          <w:bCs/>
        </w:rPr>
        <w:t xml:space="preserve">Why </w:t>
      </w:r>
      <w:r>
        <w:rPr>
          <w:rStyle w:val="VerbatimChar"/>
          <w:b/>
          <w:bCs/>
        </w:rPr>
        <w:t>SHAREPOINT_URL</w:t>
      </w:r>
      <w:r>
        <w:rPr>
          <w:b/>
          <w:bCs/>
        </w:rPr>
        <w:t xml:space="preserve"> is never in </w:t>
      </w:r>
      <w:r>
        <w:rPr>
          <w:rStyle w:val="VerbatimChar"/>
          <w:b/>
          <w:bCs/>
        </w:rPr>
        <w:t>/.env</w:t>
      </w:r>
      <w:r>
        <w:rPr>
          <w:b/>
          <w:bCs/>
        </w:rPr>
        <w:t xml:space="preserve"> output:</w:t>
      </w:r>
      <w:r>
        <w:t xml:space="preserve"> the server only exposes </w:t>
      </w:r>
      <w:r>
        <w:rPr>
          <w:rStyle w:val="VerbatimChar"/>
        </w:rPr>
        <w:t>SHEET_NAME</w:t>
      </w:r>
      <w:r>
        <w:t xml:space="preserve">, </w:t>
      </w:r>
      <w:r>
        <w:rPr>
          <w:rStyle w:val="VerbatimChar"/>
        </w:rPr>
        <w:t>WORKBOOK_URL=/workbook.xlsx</w:t>
      </w:r>
      <w:r>
        <w:t xml:space="preserve">, and </w:t>
      </w:r>
      <w:r>
        <w:rPr>
          <w:rStyle w:val="VerbatimChar"/>
        </w:rPr>
        <w:t>REFRESH_SECONDS</w:t>
      </w:r>
      <w:r>
        <w:t xml:space="preserve"> to the browser. The SharePoint link stays server-side so it is never leaked to clients.</w:t>
      </w:r>
    </w:p>
    <w:p w14:paraId="15006840" w14:textId="77777777" w:rsidR="00C27AA7" w:rsidRDefault="00B84065">
      <w:r>
        <w:pict w14:anchorId="150068AF">
          <v:rect id="_x0000_i1030" style="width:0;height:1.5pt" o:hralign="center" o:hrstd="t" o:hr="t"/>
        </w:pict>
      </w:r>
    </w:p>
    <w:p w14:paraId="15006841" w14:textId="77777777" w:rsidR="00C27AA7" w:rsidRDefault="00B84065">
      <w:pPr>
        <w:pStyle w:val="Heading2"/>
      </w:pPr>
      <w:bookmarkStart w:id="24" w:name="Xf3cfb823cbd3537b8a5c66694ee6672e64fe3e6"/>
      <w:bookmarkStart w:id="25" w:name="_Toc239174782"/>
      <w:bookmarkEnd w:id="18"/>
      <w:bookmarkEnd w:id="22"/>
      <w:r>
        <w:t>6. The server (</w:t>
      </w:r>
      <w:r>
        <w:rPr>
          <w:rStyle w:val="VerbatimChar"/>
        </w:rPr>
        <w:t>dev-server.js</w:t>
      </w:r>
      <w:r>
        <w:t>) — how it works</w:t>
      </w:r>
      <w:bookmarkEnd w:id="25"/>
    </w:p>
    <w:p w14:paraId="15006842" w14:textId="77777777" w:rsidR="00C27AA7" w:rsidRDefault="00B84065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readEnv()</w:t>
      </w:r>
      <w:r>
        <w:t xml:space="preserve"> — parses </w:t>
      </w:r>
      <w:r>
        <w:rPr>
          <w:rStyle w:val="VerbatimChar"/>
        </w:rPr>
        <w:t>.env</w:t>
      </w:r>
      <w:r>
        <w:t xml:space="preserve">, then overrides </w:t>
      </w:r>
      <w:r>
        <w:rPr>
          <w:rStyle w:val="VerbatimChar"/>
        </w:rPr>
        <w:t>SHAREPOINT_URL</w:t>
      </w:r>
      <w:r>
        <w:t xml:space="preserve"> / </w:t>
      </w:r>
      <w:r>
        <w:rPr>
          <w:rStyle w:val="VerbatimChar"/>
        </w:rPr>
        <w:t>SHEET_NAME</w:t>
      </w:r>
      <w:r>
        <w:t xml:space="preserve"> / </w:t>
      </w:r>
      <w:r>
        <w:rPr>
          <w:rStyle w:val="VerbatimChar"/>
        </w:rPr>
        <w:t>REFRESH_SECONDS</w:t>
      </w:r>
      <w:r>
        <w:t xml:space="preserve"> </w:t>
      </w:r>
      <w:r>
        <w:t>from process environment variables (so App Service settings win in the cloud).</w:t>
      </w:r>
    </w:p>
    <w:p w14:paraId="15006843" w14:textId="77777777" w:rsidR="00C27AA7" w:rsidRDefault="00B84065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shareId</w:t>
      </w:r>
      <w:r>
        <w:t xml:space="preserve"> — encodes </w:t>
      </w:r>
      <w:r>
        <w:rPr>
          <w:rStyle w:val="VerbatimChar"/>
        </w:rPr>
        <w:t>SHAREPOINT_URL</w:t>
      </w:r>
      <w:r>
        <w:t xml:space="preserve"> into Microsoft Graph's </w:t>
      </w:r>
      <w:r>
        <w:rPr>
          <w:rStyle w:val="VerbatimChar"/>
        </w:rPr>
        <w:t>u!</w:t>
      </w:r>
      <w:r>
        <w:t>-prefixed base64 sharing token.</w:t>
      </w:r>
    </w:p>
    <w:p w14:paraId="15006844" w14:textId="77777777" w:rsidR="00C27AA7" w:rsidRDefault="00B84065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getToken(req)</w:t>
      </w:r>
      <w:r>
        <w:t xml:space="preserve"> — returns the Easy Auth user token from </w:t>
      </w:r>
      <w:r>
        <w:rPr>
          <w:rStyle w:val="VerbatimChar"/>
        </w:rPr>
        <w:t>X-MS-TOKEN-AAD-ACCESS-TOKEN</w:t>
      </w:r>
      <w:r>
        <w:t xml:space="preserve"> if present; otherwise falls back to a cached Azure CLI token (local dev).</w:t>
      </w:r>
    </w:p>
    <w:p w14:paraId="15006845" w14:textId="77777777" w:rsidR="00C27AA7" w:rsidRDefault="00B84065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getLocalProfile(req)</w:t>
      </w:r>
      <w:r>
        <w:t xml:space="preserve"> — local-only Microsoft Graph </w:t>
      </w:r>
      <w:r>
        <w:rPr>
          <w:rStyle w:val="VerbatimChar"/>
        </w:rPr>
        <w:t>/me</w:t>
      </w:r>
      <w:r>
        <w:t xml:space="preserve"> lookup used to return basic account claims without exposing the Azure CLI token.</w:t>
      </w:r>
    </w:p>
    <w:p w14:paraId="15006846" w14:textId="77777777" w:rsidR="00C27AA7" w:rsidRDefault="00B84065">
      <w:pPr>
        <w:pStyle w:val="Compact"/>
        <w:numPr>
          <w:ilvl w:val="0"/>
          <w:numId w:val="6"/>
        </w:numPr>
      </w:pPr>
      <w:r>
        <w:rPr>
          <w:rStyle w:val="VerbatimChar"/>
          <w:b/>
          <w:bCs/>
        </w:rPr>
        <w:t>fetchWorkbook(req)</w:t>
      </w:r>
      <w:r>
        <w:t xml:space="preserve"> — calls Microsoft Graph:</w:t>
      </w:r>
    </w:p>
    <w:p w14:paraId="15006847" w14:textId="77777777" w:rsidR="00C27AA7" w:rsidRDefault="00B84065">
      <w:pPr>
        <w:pStyle w:val="Compact"/>
        <w:numPr>
          <w:ilvl w:val="1"/>
          <w:numId w:val="7"/>
        </w:numPr>
      </w:pPr>
      <w:r>
        <w:rPr>
          <w:rStyle w:val="VerbatimChar"/>
        </w:rPr>
        <w:t>GET /shares/{shareId}/driveItem?$select=lastModifiedDateTime,size</w:t>
      </w:r>
      <w:r>
        <w:t xml:space="preserve"> (metadata → ETag)</w:t>
      </w:r>
    </w:p>
    <w:p w14:paraId="15006848" w14:textId="77777777" w:rsidR="00C27AA7" w:rsidRDefault="00B84065">
      <w:pPr>
        <w:pStyle w:val="Compact"/>
        <w:numPr>
          <w:ilvl w:val="1"/>
          <w:numId w:val="7"/>
        </w:numPr>
      </w:pPr>
      <w:r>
        <w:rPr>
          <w:rStyle w:val="VerbatimChar"/>
        </w:rPr>
        <w:t>GET /shares/{shareId}/driveItem/content</w:t>
      </w:r>
      <w:r>
        <w:t xml:space="preserve"> (the actual </w:t>
      </w:r>
      <w:r>
        <w:rPr>
          <w:rStyle w:val="VerbatimChar"/>
        </w:rPr>
        <w:t>.xlsx</w:t>
      </w:r>
      <w:r>
        <w:t xml:space="preserve"> bytes)</w:t>
      </w:r>
    </w:p>
    <w:p w14:paraId="15006849" w14:textId="77777777" w:rsidR="00C27AA7" w:rsidRDefault="00B84065">
      <w:pPr>
        <w:pStyle w:val="Compact"/>
        <w:numPr>
          <w:ilvl w:val="0"/>
          <w:numId w:val="6"/>
        </w:numPr>
      </w:pPr>
      <w:r>
        <w:rPr>
          <w:b/>
          <w:bCs/>
        </w:rPr>
        <w:t>Routes:</w:t>
      </w:r>
    </w:p>
    <w:p w14:paraId="1500684A" w14:textId="77777777" w:rsidR="00C27AA7" w:rsidRDefault="00B84065">
      <w:pPr>
        <w:pStyle w:val="Compact"/>
        <w:numPr>
          <w:ilvl w:val="1"/>
          <w:numId w:val="8"/>
        </w:numPr>
      </w:pPr>
      <w:r>
        <w:rPr>
          <w:rStyle w:val="VerbatimChar"/>
        </w:rPr>
        <w:t>GET /.auth/me</w:t>
      </w:r>
      <w:r>
        <w:t xml:space="preserve"> → locally returns the active Azure CLI user's basic profile claims. On Azure, this route is owned by Easy Auth.</w:t>
      </w:r>
    </w:p>
    <w:p w14:paraId="1500684B" w14:textId="77777777" w:rsidR="00C27AA7" w:rsidRDefault="00B84065">
      <w:pPr>
        <w:pStyle w:val="Compact"/>
        <w:numPr>
          <w:ilvl w:val="1"/>
          <w:numId w:val="8"/>
        </w:numPr>
      </w:pPr>
      <w:r>
        <w:rPr>
          <w:rStyle w:val="VerbatimChar"/>
        </w:rPr>
        <w:t>GET /.env</w:t>
      </w:r>
      <w:r>
        <w:t xml:space="preserve"> → returns safe client config (</w:t>
      </w:r>
      <w:r>
        <w:rPr>
          <w:rStyle w:val="VerbatimChar"/>
        </w:rPr>
        <w:t>SHEET_NAME</w:t>
      </w:r>
      <w:r>
        <w:t xml:space="preserve">, </w:t>
      </w:r>
      <w:r>
        <w:rPr>
          <w:rStyle w:val="VerbatimChar"/>
        </w:rPr>
        <w:t>WORKBOOK_URL=/workbook.xlsx</w:t>
      </w:r>
      <w:r>
        <w:t xml:space="preserve">, </w:t>
      </w:r>
      <w:r>
        <w:rPr>
          <w:rStyle w:val="VerbatimChar"/>
        </w:rPr>
        <w:t>REFRESH_SECONDS</w:t>
      </w:r>
      <w:r>
        <w:t>).</w:t>
      </w:r>
    </w:p>
    <w:p w14:paraId="1500684C" w14:textId="77777777" w:rsidR="00C27AA7" w:rsidRDefault="00B84065">
      <w:pPr>
        <w:pStyle w:val="Compact"/>
        <w:numPr>
          <w:ilvl w:val="1"/>
          <w:numId w:val="8"/>
        </w:numPr>
      </w:pPr>
      <w:r>
        <w:rPr>
          <w:rStyle w:val="VerbatimChar"/>
        </w:rPr>
        <w:t>GET /workbook.xlsx</w:t>
      </w:r>
      <w:r>
        <w:t xml:space="preserve"> → the live proxied workbook (supports </w:t>
      </w:r>
      <w:r>
        <w:rPr>
          <w:rStyle w:val="VerbatimChar"/>
        </w:rPr>
        <w:t>ETag</w:t>
      </w:r>
      <w:r>
        <w:t xml:space="preserve"> / </w:t>
      </w:r>
      <w:r>
        <w:rPr>
          <w:rStyle w:val="VerbatimChar"/>
        </w:rPr>
        <w:t>304 Not Modified</w:t>
      </w:r>
      <w:r>
        <w:t>).</w:t>
      </w:r>
    </w:p>
    <w:p w14:paraId="1500684D" w14:textId="77777777" w:rsidR="00C27AA7" w:rsidRDefault="00B84065">
      <w:pPr>
        <w:pStyle w:val="Compact"/>
        <w:numPr>
          <w:ilvl w:val="1"/>
          <w:numId w:val="8"/>
        </w:numPr>
      </w:pPr>
      <w:r>
        <w:t>everything else → static file serving from the folder (with a path-traversal guard).</w:t>
      </w:r>
    </w:p>
    <w:p w14:paraId="1500684E" w14:textId="77777777" w:rsidR="00C27AA7" w:rsidRDefault="00B84065">
      <w:pPr>
        <w:pStyle w:val="Compact"/>
        <w:numPr>
          <w:ilvl w:val="0"/>
          <w:numId w:val="6"/>
        </w:numPr>
      </w:pPr>
      <w:r>
        <w:rPr>
          <w:b/>
          <w:bCs/>
        </w:rPr>
        <w:t>Port:</w:t>
      </w:r>
      <w:r>
        <w:t xml:space="preserve"> </w:t>
      </w:r>
      <w:r>
        <w:rPr>
          <w:rStyle w:val="VerbatimChar"/>
        </w:rPr>
        <w:t>process.env.PORT || 5173</w:t>
      </w:r>
      <w:r>
        <w:t xml:space="preserve">. App Service supplies </w:t>
      </w:r>
      <w:r>
        <w:rPr>
          <w:rStyle w:val="VerbatimChar"/>
        </w:rPr>
        <w:t>PORT</w:t>
      </w:r>
      <w:r>
        <w:t>; locally it defaults to 5173.</w:t>
      </w:r>
    </w:p>
    <w:p w14:paraId="1500684F" w14:textId="77777777" w:rsidR="00C27AA7" w:rsidRDefault="00B84065">
      <w:r>
        <w:pict w14:anchorId="150068B0">
          <v:rect id="_x0000_i1031" style="width:0;height:1.5pt" o:hralign="center" o:hrstd="t" o:hr="t"/>
        </w:pict>
      </w:r>
    </w:p>
    <w:p w14:paraId="15006850" w14:textId="77777777" w:rsidR="00C27AA7" w:rsidRDefault="00B84065">
      <w:pPr>
        <w:pStyle w:val="Heading2"/>
      </w:pPr>
      <w:bookmarkStart w:id="26" w:name="Xc01c8104d00a222ebbff8fd5d05b1dfb2adb83d"/>
      <w:bookmarkStart w:id="27" w:name="_Toc239174783"/>
      <w:bookmarkEnd w:id="24"/>
      <w:r>
        <w:lastRenderedPageBreak/>
        <w:t>7. Run locally</w:t>
      </w:r>
      <w:bookmarkEnd w:id="27"/>
    </w:p>
    <w:p w14:paraId="15006851" w14:textId="77777777" w:rsidR="00C27AA7" w:rsidRDefault="00B84065">
      <w:pPr>
        <w:pStyle w:val="FirstParagraph"/>
      </w:pPr>
      <w:r>
        <w:t xml:space="preserve">Prerequisites: </w:t>
      </w:r>
      <w:r>
        <w:rPr>
          <w:b/>
          <w:bCs/>
        </w:rPr>
        <w:t>Node.js &gt;= 20</w:t>
      </w:r>
      <w:r>
        <w:t xml:space="preserve"> and the </w:t>
      </w:r>
      <w:r>
        <w:rPr>
          <w:b/>
          <w:bCs/>
        </w:rPr>
        <w:t>Azure CLI</w:t>
      </w:r>
      <w:r>
        <w:t xml:space="preserve"> (</w:t>
      </w:r>
      <w:r>
        <w:rPr>
          <w:rStyle w:val="VerbatimChar"/>
        </w:rPr>
        <w:t>az</w:t>
      </w:r>
      <w:r>
        <w:t>), signed in to the Quadrant tenant.</w:t>
      </w:r>
    </w:p>
    <w:p w14:paraId="15006852" w14:textId="77777777" w:rsidR="00C27AA7" w:rsidRDefault="00B84065">
      <w:pPr>
        <w:pStyle w:val="SourceCode"/>
      </w:pPr>
      <w:r>
        <w:rPr>
          <w:rStyle w:val="CommentTok"/>
        </w:rPr>
        <w:t># 1. Go to the project folder</w:t>
      </w:r>
      <w:r>
        <w:br/>
      </w:r>
      <w:r>
        <w:rPr>
          <w:rStyle w:val="Functio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"C:\Users\v-rkodaganti\OneDrive - Microsoft\Dev\Quadrant Technologies\AI Accelerator Dashboard"</w:t>
      </w:r>
      <w:r>
        <w:br/>
      </w:r>
      <w:r>
        <w:br/>
      </w:r>
      <w:r>
        <w:rPr>
          <w:rStyle w:val="CommentTok"/>
        </w:rPr>
        <w:t># 2. Sign in so the server can get a Graph token for live data</w:t>
      </w:r>
      <w:r>
        <w:br/>
      </w:r>
      <w:r>
        <w:rPr>
          <w:rStyle w:val="NormalTok"/>
        </w:rPr>
        <w:t xml:space="preserve">az login </w:t>
      </w:r>
      <w:r>
        <w:rPr>
          <w:rStyle w:val="OperatorTok"/>
        </w:rPr>
        <w:t>--</w:t>
      </w:r>
      <w:r>
        <w:rPr>
          <w:rStyle w:val="NormalTok"/>
        </w:rPr>
        <w:t>tenant 0eadb77e-42dc-47f8-bbe3-ec2395e0712c</w:t>
      </w:r>
      <w:r>
        <w:br/>
      </w:r>
      <w:r>
        <w:br/>
      </w:r>
      <w:r>
        <w:rPr>
          <w:rStyle w:val="CommentTok"/>
        </w:rPr>
        <w:t># 3. Make sure .env exists (see §5.1) with SHAREPOINT_URL / SHEET_NAME / REFRESH_SECONDS</w:t>
      </w:r>
      <w:r>
        <w:br/>
      </w:r>
      <w:r>
        <w:br/>
      </w:r>
      <w:r>
        <w:rPr>
          <w:rStyle w:val="CommentTok"/>
        </w:rPr>
        <w:t># 4. Start the server</w:t>
      </w:r>
      <w:r>
        <w:br/>
      </w:r>
      <w:r>
        <w:rPr>
          <w:rStyle w:val="NormalTok"/>
        </w:rPr>
        <w:t>node dev-server</w:t>
      </w:r>
      <w:r>
        <w:rPr>
          <w:rStyle w:val="OperatorTok"/>
        </w:rPr>
        <w:t>.</w:t>
      </w:r>
      <w:r>
        <w:rPr>
          <w:rStyle w:val="FunctionTok"/>
        </w:rPr>
        <w:t>js</w:t>
      </w:r>
      <w:r>
        <w:rPr>
          <w:rStyle w:val="NormalTok"/>
        </w:rPr>
        <w:t xml:space="preserve">       </w:t>
      </w:r>
      <w:r>
        <w:rPr>
          <w:rStyle w:val="CommentTok"/>
        </w:rPr>
        <w:t># or: npm start</w:t>
      </w:r>
    </w:p>
    <w:p w14:paraId="15006853" w14:textId="77777777" w:rsidR="00C27AA7" w:rsidRDefault="00B84065">
      <w:pPr>
        <w:pStyle w:val="FirstParagraph"/>
      </w:pPr>
      <w:r>
        <w:t xml:space="preserve">Open </w:t>
      </w:r>
      <w:r>
        <w:rPr>
          <w:rStyle w:val="VerbatimChar"/>
        </w:rPr>
        <w:t>http://localhost:5173/</w:t>
      </w:r>
      <w:r>
        <w:t xml:space="preserve">. A new tab/session first opens </w:t>
      </w:r>
      <w:r>
        <w:rPr>
          <w:rStyle w:val="VerbatimChar"/>
        </w:rPr>
        <w:t>login.html</w:t>
      </w:r>
      <w:r>
        <w:t xml:space="preserve">, showing the active Azure CLI account. Select </w:t>
      </w:r>
      <w:r>
        <w:rPr>
          <w:b/>
          <w:bCs/>
        </w:rPr>
        <w:t>Continue to dashboard</w:t>
      </w:r>
      <w:r>
        <w:t xml:space="preserve">. The profile appears in the dashboard masthead, and the server logs </w:t>
      </w:r>
      <w:r>
        <w:rPr>
          <w:rStyle w:val="VerbatimChar"/>
        </w:rPr>
        <w:t>[live] served workbook ...</w:t>
      </w:r>
      <w:r>
        <w:t xml:space="preserve"> each time it proxies the file. If the workbook can't </w:t>
      </w:r>
      <w:r>
        <w:t>be read, the page falls back to the embedded snapshot.</w:t>
      </w:r>
    </w:p>
    <w:p w14:paraId="15006854" w14:textId="77777777" w:rsidR="00C27AA7" w:rsidRDefault="00B84065">
      <w:pPr>
        <w:pStyle w:val="BlockText"/>
      </w:pPr>
      <w:r>
        <w:t xml:space="preserve">Do not double-click </w:t>
      </w:r>
      <w:r>
        <w:rPr>
          <w:rStyle w:val="VerbatimChar"/>
        </w:rPr>
        <w:t>index.html</w:t>
      </w:r>
      <w:r>
        <w:t xml:space="preserve"> (the </w:t>
      </w:r>
      <w:r>
        <w:rPr>
          <w:rStyle w:val="VerbatimChar"/>
        </w:rPr>
        <w:t>file://</w:t>
      </w:r>
      <w:r>
        <w:t xml:space="preserve"> scheme blocks fetching </w:t>
      </w:r>
      <w:r>
        <w:rPr>
          <w:rStyle w:val="VerbatimChar"/>
        </w:rPr>
        <w:t>/.env</w:t>
      </w:r>
      <w:r>
        <w:t xml:space="preserve"> and </w:t>
      </w:r>
      <w:r>
        <w:rPr>
          <w:rStyle w:val="VerbatimChar"/>
        </w:rPr>
        <w:t>/workbook.xlsx</w:t>
      </w:r>
      <w:r>
        <w:t>). Always go through the server.</w:t>
      </w:r>
    </w:p>
    <w:p w14:paraId="15006855" w14:textId="77777777" w:rsidR="00C27AA7" w:rsidRDefault="00B84065">
      <w:r>
        <w:pict w14:anchorId="150068B1">
          <v:rect id="_x0000_i1032" style="width:0;height:1.5pt" o:hralign="center" o:hrstd="t" o:hr="t"/>
        </w:pict>
      </w:r>
    </w:p>
    <w:p w14:paraId="15006856" w14:textId="77777777" w:rsidR="00C27AA7" w:rsidRDefault="00B84065">
      <w:pPr>
        <w:pStyle w:val="Heading2"/>
      </w:pPr>
      <w:bookmarkStart w:id="28" w:name="X0a20a6f3d20b47538a529321d3460e6c97a1fef"/>
      <w:bookmarkStart w:id="29" w:name="_Toc239174784"/>
      <w:bookmarkEnd w:id="26"/>
      <w:r>
        <w:t>8. Deploy to Azure App Service</w:t>
      </w:r>
      <w:bookmarkEnd w:id="29"/>
    </w:p>
    <w:p w14:paraId="15006857" w14:textId="77777777" w:rsidR="00C27AA7" w:rsidRDefault="00B84065">
      <w:pPr>
        <w:pStyle w:val="FirstParagraph"/>
      </w:pPr>
      <w:r>
        <w:t xml:space="preserve">Deployment is a </w:t>
      </w:r>
      <w:r>
        <w:rPr>
          <w:b/>
          <w:bCs/>
        </w:rPr>
        <w:t>zip deploy</w:t>
      </w:r>
      <w:r>
        <w:t xml:space="preserve"> of six entries: </w:t>
      </w:r>
      <w:r>
        <w:rPr>
          <w:rStyle w:val="VerbatimChar"/>
        </w:rPr>
        <w:t>index.html</w:t>
      </w:r>
      <w:r>
        <w:t xml:space="preserve">, </w:t>
      </w:r>
      <w:r>
        <w:rPr>
          <w:rStyle w:val="VerbatimChar"/>
        </w:rPr>
        <w:t>login.html</w:t>
      </w:r>
      <w:r>
        <w:t xml:space="preserve">, </w:t>
      </w:r>
      <w:r>
        <w:rPr>
          <w:rStyle w:val="VerbatimChar"/>
        </w:rPr>
        <w:t>js/auth.js</w:t>
      </w:r>
      <w:r>
        <w:t xml:space="preserve">, </w:t>
      </w:r>
      <w:r>
        <w:rPr>
          <w:rStyle w:val="VerbatimChar"/>
        </w:rPr>
        <w:t>quadrant-logo.png</w:t>
      </w:r>
      <w:r>
        <w:t xml:space="preserve">, the production </w:t>
      </w:r>
      <w:r>
        <w:rPr>
          <w:rStyle w:val="VerbatimChar"/>
        </w:rPr>
        <w:t>dev-server.js</w:t>
      </w:r>
      <w:r>
        <w:t xml:space="preserve">, and </w:t>
      </w:r>
      <w:r>
        <w:rPr>
          <w:rStyle w:val="VerbatimChar"/>
        </w:rPr>
        <w:t>package.json</w:t>
      </w:r>
      <w:r>
        <w:t>.</w:t>
      </w:r>
    </w:p>
    <w:p w14:paraId="15006858" w14:textId="77777777" w:rsidR="00C27AA7" w:rsidRDefault="00B84065">
      <w:pPr>
        <w:pStyle w:val="Heading3"/>
      </w:pPr>
      <w:bookmarkStart w:id="30" w:name="X9f4cd690d4d5943ac8c5ef8a2504a7264ecd488"/>
      <w:bookmarkStart w:id="31" w:name="_Toc239174785"/>
      <w:r>
        <w:t>8.1 One-time prerequisites</w:t>
      </w:r>
      <w:bookmarkEnd w:id="31"/>
    </w:p>
    <w:p w14:paraId="15006859" w14:textId="77777777" w:rsidR="00C27AA7" w:rsidRDefault="00B84065">
      <w:pPr>
        <w:pStyle w:val="Compact"/>
        <w:numPr>
          <w:ilvl w:val="0"/>
          <w:numId w:val="9"/>
        </w:numPr>
      </w:pPr>
      <w:r>
        <w:rPr>
          <w:b/>
          <w:bCs/>
        </w:rPr>
        <w:t>Azure CLI</w:t>
      </w:r>
      <w:r>
        <w:t xml:space="preserve"> installed and logged in.</w:t>
      </w:r>
    </w:p>
    <w:p w14:paraId="1500685A" w14:textId="77777777" w:rsidR="00C27AA7" w:rsidRDefault="00B84065">
      <w:pPr>
        <w:pStyle w:val="Compact"/>
        <w:numPr>
          <w:ilvl w:val="0"/>
          <w:numId w:val="9"/>
        </w:numPr>
      </w:pPr>
      <w:r>
        <w:t xml:space="preserve">Access to subscription </w:t>
      </w:r>
      <w:r>
        <w:rPr>
          <w:rStyle w:val="VerbatimChar"/>
        </w:rPr>
        <w:t>Project-AI</w:t>
      </w:r>
      <w:r>
        <w:t xml:space="preserve"> with rights to deploy the Web App.</w:t>
      </w:r>
    </w:p>
    <w:p w14:paraId="1500685B" w14:textId="77777777" w:rsidR="00C27AA7" w:rsidRDefault="00B84065">
      <w:pPr>
        <w:pStyle w:val="Heading3"/>
      </w:pPr>
      <w:bookmarkStart w:id="32" w:name="X88faf516195095ad6d45ff2c4963f37939ac5ad"/>
      <w:bookmarkStart w:id="33" w:name="_Toc239174786"/>
      <w:bookmarkEnd w:id="30"/>
      <w:r>
        <w:t>8.2 Full deploy procedure (copy/paste)</w:t>
      </w:r>
      <w:bookmarkEnd w:id="33"/>
    </w:p>
    <w:p w14:paraId="1500685C" w14:textId="77777777" w:rsidR="00C27AA7" w:rsidRDefault="00B84065">
      <w:pPr>
        <w:pStyle w:val="SourceCode"/>
      </w:pPr>
      <w:r>
        <w:rPr>
          <w:rStyle w:val="CommentTok"/>
        </w:rPr>
        <w:t># 0. Be in the project folder</w:t>
      </w:r>
      <w:r>
        <w:br/>
      </w:r>
      <w:r>
        <w:rPr>
          <w:rStyle w:val="FunctionTok"/>
        </w:rPr>
        <w:t>cd</w:t>
      </w:r>
      <w:r>
        <w:rPr>
          <w:rStyle w:val="NormalTok"/>
        </w:rPr>
        <w:t xml:space="preserve"> </w:t>
      </w:r>
      <w:r>
        <w:rPr>
          <w:rStyle w:val="StringTok"/>
        </w:rPr>
        <w:t>"C:\Users\v-rkodaganti\OneDrive - Microsoft\Dev\Quadrant Technologies\AI Accelerator Dashboard"</w:t>
      </w:r>
      <w:r>
        <w:br/>
      </w:r>
      <w:r>
        <w:br/>
      </w:r>
      <w:r>
        <w:rPr>
          <w:rStyle w:val="CommentTok"/>
        </w:rPr>
        <w:t># 1. Log in (device code avoids interactive-window issues). Do NOT pipe this command.</w:t>
      </w:r>
      <w:r>
        <w:br/>
      </w:r>
      <w:r>
        <w:rPr>
          <w:rStyle w:val="NormalTok"/>
        </w:rPr>
        <w:t xml:space="preserve">az login </w:t>
      </w:r>
      <w:r>
        <w:rPr>
          <w:rStyle w:val="OperatorTok"/>
        </w:rPr>
        <w:t>--</w:t>
      </w:r>
      <w:r>
        <w:rPr>
          <w:rStyle w:val="NormalTok"/>
        </w:rPr>
        <w:t xml:space="preserve">tenant 0eadb77e-42dc-47f8-bbe3-ec2395e0712c </w:t>
      </w:r>
      <w:r>
        <w:rPr>
          <w:rStyle w:val="OperatorTok"/>
        </w:rPr>
        <w:t>--</w:t>
      </w:r>
      <w:r>
        <w:rPr>
          <w:rStyle w:val="NormalTok"/>
        </w:rPr>
        <w:t>use-device-code</w:t>
      </w:r>
      <w:r>
        <w:br/>
      </w:r>
      <w:r>
        <w:br/>
      </w:r>
      <w:r>
        <w:rPr>
          <w:rStyle w:val="CommentTok"/>
        </w:rPr>
        <w:t># 2. Select the CORRECT subscription (login often defaults to the wrong one)</w:t>
      </w:r>
      <w:r>
        <w:br/>
      </w:r>
      <w:r>
        <w:rPr>
          <w:rStyle w:val="NormalTok"/>
        </w:rPr>
        <w:t xml:space="preserve">az account </w:t>
      </w:r>
      <w:r>
        <w:rPr>
          <w:rStyle w:val="FunctionTok"/>
        </w:rPr>
        <w:t>set</w:t>
      </w:r>
      <w:r>
        <w:rPr>
          <w:rStyle w:val="NormalTok"/>
        </w:rPr>
        <w:t xml:space="preserve"> </w:t>
      </w:r>
      <w:r>
        <w:rPr>
          <w:rStyle w:val="OperatorTok"/>
        </w:rPr>
        <w:t>--</w:t>
      </w:r>
      <w:r>
        <w:rPr>
          <w:rStyle w:val="NormalTok"/>
        </w:rPr>
        <w:t>subscription 36710d9e-2ce6-4c69-a8ce-52501abd6c10</w:t>
      </w:r>
      <w:r>
        <w:br/>
      </w:r>
      <w:r>
        <w:lastRenderedPageBreak/>
        <w:br/>
      </w:r>
      <w:r>
        <w:rPr>
          <w:rStyle w:val="CommentTok"/>
        </w:rPr>
        <w:t># 3. Confirm identity + subscription</w:t>
      </w:r>
      <w:r>
        <w:br/>
      </w:r>
      <w:r>
        <w:rPr>
          <w:rStyle w:val="NormalTok"/>
        </w:rPr>
        <w:t xml:space="preserve">az account show </w:t>
      </w:r>
      <w:r>
        <w:rPr>
          <w:rStyle w:val="OperatorTok"/>
        </w:rPr>
        <w:t>--</w:t>
      </w:r>
      <w:r>
        <w:rPr>
          <w:rStyle w:val="NormalTok"/>
        </w:rPr>
        <w:t xml:space="preserve">query </w:t>
      </w:r>
      <w:r>
        <w:rPr>
          <w:rStyle w:val="StringTok"/>
        </w:rPr>
        <w:t>"{user:user.name, sub:name, id:id}"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o json</w:t>
      </w:r>
      <w:r>
        <w:br/>
      </w:r>
      <w:r>
        <w:br/>
      </w:r>
      <w:r>
        <w:rPr>
          <w:rStyle w:val="CommentTok"/>
        </w:rPr>
        <w:t># 4. Sanity-check source scripts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>--</w:t>
      </w:r>
      <w:r>
        <w:rPr>
          <w:rStyle w:val="NormalTok"/>
        </w:rPr>
        <w:t>check dev-server</w:t>
      </w:r>
      <w:r>
        <w:rPr>
          <w:rStyle w:val="OperatorTok"/>
        </w:rPr>
        <w:t>.</w:t>
      </w:r>
      <w:r>
        <w:rPr>
          <w:rStyle w:val="FunctionTok"/>
        </w:rPr>
        <w:t>js</w:t>
      </w:r>
      <w:r>
        <w:br/>
      </w:r>
      <w:r>
        <w:rPr>
          <w:rStyle w:val="NormalTok"/>
        </w:rPr>
        <w:t xml:space="preserve">node </w:t>
      </w:r>
      <w:r>
        <w:rPr>
          <w:rStyle w:val="OperatorTok"/>
        </w:rPr>
        <w:t>--</w:t>
      </w:r>
      <w:r>
        <w:rPr>
          <w:rStyle w:val="NormalTok"/>
        </w:rPr>
        <w:t>check js</w:t>
      </w:r>
      <w:r>
        <w:rPr>
          <w:rStyle w:val="OperatorTok"/>
        </w:rPr>
        <w:t>/</w:t>
      </w:r>
      <w:r>
        <w:rPr>
          <w:rStyle w:val="NormalTok"/>
        </w:rPr>
        <w:t>auth</w:t>
      </w:r>
      <w:r>
        <w:rPr>
          <w:rStyle w:val="OperatorTok"/>
        </w:rPr>
        <w:t>.</w:t>
      </w:r>
      <w:r>
        <w:rPr>
          <w:rStyle w:val="FunctionTok"/>
        </w:rPr>
        <w:t>js</w:t>
      </w:r>
      <w:r>
        <w:br/>
      </w:r>
      <w:r>
        <w:br/>
      </w:r>
      <w:r>
        <w:rPr>
          <w:rStyle w:val="CommentTok"/>
        </w:rPr>
        <w:t># 5. Refresh web assets in the EXISTING zip. This preserves the production server.</w:t>
      </w:r>
      <w:r>
        <w:br/>
      </w:r>
      <w:r>
        <w:rPr>
          <w:rStyle w:val="FunctionTok"/>
        </w:rPr>
        <w:t>Add-Type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AssemblyName System</w:t>
      </w:r>
      <w:r>
        <w:rPr>
          <w:rStyle w:val="OperatorTok"/>
        </w:rPr>
        <w:t>.</w:t>
      </w:r>
      <w:r>
        <w:rPr>
          <w:rStyle w:val="FunctionTok"/>
        </w:rPr>
        <w:t>IO</w:t>
      </w:r>
      <w:r>
        <w:rPr>
          <w:rStyle w:val="OperatorTok"/>
        </w:rPr>
        <w:t>.</w:t>
      </w:r>
      <w:r>
        <w:rPr>
          <w:rStyle w:val="FunctionTok"/>
        </w:rPr>
        <w:t>Compression</w:t>
      </w:r>
      <w:r>
        <w:rPr>
          <w:rStyle w:val="OperatorTok"/>
        </w:rPr>
        <w:t>.</w:t>
      </w:r>
      <w:r>
        <w:rPr>
          <w:rStyle w:val="FunctionTok"/>
        </w:rPr>
        <w:t>FileSystem</w:t>
      </w:r>
      <w:r>
        <w:br/>
      </w:r>
      <w:r>
        <w:rPr>
          <w:rStyle w:val="VariableTok"/>
        </w:rPr>
        <w:t>$zip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IO</w:t>
      </w:r>
      <w:r>
        <w:rPr>
          <w:rStyle w:val="OperatorTok"/>
        </w:rPr>
        <w:t>.</w:t>
      </w:r>
      <w:r>
        <w:rPr>
          <w:rStyle w:val="FunctionTok"/>
        </w:rPr>
        <w:t>Compression</w:t>
      </w:r>
      <w:r>
        <w:rPr>
          <w:rStyle w:val="OperatorTok"/>
        </w:rPr>
        <w:t>.</w:t>
      </w:r>
      <w:r>
        <w:rPr>
          <w:rStyle w:val="FunctionTok"/>
        </w:rPr>
        <w:t>ZipFile</w:t>
      </w:r>
      <w:r>
        <w:rPr>
          <w:rStyle w:val="OperatorTok"/>
        </w:rPr>
        <w:t>]::</w:t>
      </w:r>
      <w:r>
        <w:rPr>
          <w:rStyle w:val="NormalTok"/>
        </w:rPr>
        <w:t>Open</w:t>
      </w:r>
      <w:r>
        <w:rPr>
          <w:rStyle w:val="OperatorTok"/>
        </w:rPr>
        <w:t>(</w:t>
      </w:r>
      <w:r>
        <w:rPr>
          <w:rStyle w:val="StringTok"/>
        </w:rPr>
        <w:t>"app.zip"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[</w:t>
      </w:r>
      <w:r>
        <w:rPr>
          <w:rStyle w:val="NormalTok"/>
        </w:rPr>
        <w:t>IO</w:t>
      </w:r>
      <w:r>
        <w:rPr>
          <w:rStyle w:val="OperatorTok"/>
        </w:rPr>
        <w:t>.</w:t>
      </w:r>
      <w:r>
        <w:rPr>
          <w:rStyle w:val="FunctionTok"/>
        </w:rPr>
        <w:t>Compression</w:t>
      </w:r>
      <w:r>
        <w:rPr>
          <w:rStyle w:val="OperatorTok"/>
        </w:rPr>
        <w:t>.</w:t>
      </w:r>
      <w:r>
        <w:rPr>
          <w:rStyle w:val="FunctionTok"/>
        </w:rPr>
        <w:t>ZipArchiveMode</w:t>
      </w:r>
      <w:r>
        <w:rPr>
          <w:rStyle w:val="OperatorTok"/>
        </w:rPr>
        <w:t>]::</w:t>
      </w:r>
      <w:r>
        <w:rPr>
          <w:rStyle w:val="NormalTok"/>
        </w:rPr>
        <w:t>Update</w:t>
      </w:r>
      <w:r>
        <w:rPr>
          <w:rStyle w:val="OperatorTok"/>
        </w:rPr>
        <w:t>)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foreach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$relative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OperatorTok"/>
        </w:rPr>
        <w:t>@(</w:t>
      </w:r>
      <w:r>
        <w:rPr>
          <w:rStyle w:val="StringTok"/>
        </w:rPr>
        <w:t>"index.html"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"login.html"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"js/auth.js"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"quadrant-logo.png"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>$existing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$zip</w:t>
      </w:r>
      <w:r>
        <w:rPr>
          <w:rStyle w:val="OperatorTok"/>
        </w:rPr>
        <w:t>.</w:t>
      </w:r>
      <w:r>
        <w:rPr>
          <w:rStyle w:val="FunctionTok"/>
        </w:rPr>
        <w:t>GetEntry</w:t>
      </w:r>
      <w:r>
        <w:rPr>
          <w:rStyle w:val="OperatorTok"/>
        </w:rPr>
        <w:t>(</w:t>
      </w:r>
      <w:r>
        <w:rPr>
          <w:rStyle w:val="VariableTok"/>
        </w:rPr>
        <w:t>$relative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VariableTok"/>
        </w:rPr>
        <w:t>$existing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VariableTok"/>
        </w:rPr>
        <w:t>$existing</w:t>
      </w:r>
      <w:r>
        <w:rPr>
          <w:rStyle w:val="OperatorTok"/>
        </w:rPr>
        <w:t>.</w:t>
      </w:r>
      <w:r>
        <w:rPr>
          <w:rStyle w:val="FunctionTok"/>
        </w:rPr>
        <w:t>Delete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[</w:t>
      </w:r>
      <w:r>
        <w:rPr>
          <w:rStyle w:val="NormalTok"/>
        </w:rPr>
        <w:t>IO</w:t>
      </w:r>
      <w:r>
        <w:rPr>
          <w:rStyle w:val="OperatorTok"/>
        </w:rPr>
        <w:t>.</w:t>
      </w:r>
      <w:r>
        <w:rPr>
          <w:rStyle w:val="FunctionTok"/>
        </w:rPr>
        <w:t>Compression</w:t>
      </w:r>
      <w:r>
        <w:rPr>
          <w:rStyle w:val="OperatorTok"/>
        </w:rPr>
        <w:t>.</w:t>
      </w:r>
      <w:r>
        <w:rPr>
          <w:rStyle w:val="FunctionTok"/>
        </w:rPr>
        <w:t>ZipFileExtensions</w:t>
      </w:r>
      <w:r>
        <w:rPr>
          <w:rStyle w:val="OperatorTok"/>
        </w:rPr>
        <w:t>]::</w:t>
      </w:r>
      <w:r>
        <w:rPr>
          <w:rStyle w:val="NormalTok"/>
        </w:rPr>
        <w:t>CreateEntryFromFile</w:t>
      </w:r>
      <w:r>
        <w:rPr>
          <w:rStyle w:val="Operator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>$zip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FunctionTok"/>
        </w:rPr>
        <w:t>Resolve-Path</w:t>
      </w:r>
      <w:r>
        <w:rPr>
          <w:rStyle w:val="NormalTok"/>
        </w:rPr>
        <w:t xml:space="preserve"> </w:t>
      </w:r>
      <w:r>
        <w:rPr>
          <w:rStyle w:val="VariableTok"/>
        </w:rPr>
        <w:t>$relative</w:t>
      </w:r>
      <w:r>
        <w:rPr>
          <w:rStyle w:val="OperatorTok"/>
        </w:rPr>
        <w:t>).</w:t>
      </w:r>
      <w:r>
        <w:rPr>
          <w:rStyle w:val="FunctionTok"/>
        </w:rPr>
        <w:t>Path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VariableTok"/>
        </w:rPr>
        <w:t>$relative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[</w:t>
      </w:r>
      <w:r>
        <w:rPr>
          <w:rStyle w:val="NormalTok"/>
        </w:rPr>
        <w:t>IO</w:t>
      </w:r>
      <w:r>
        <w:rPr>
          <w:rStyle w:val="OperatorTok"/>
        </w:rPr>
        <w:t>.</w:t>
      </w:r>
      <w:r>
        <w:rPr>
          <w:rStyle w:val="FunctionTok"/>
        </w:rPr>
        <w:t>Compression</w:t>
      </w:r>
      <w:r>
        <w:rPr>
          <w:rStyle w:val="OperatorTok"/>
        </w:rPr>
        <w:t>.</w:t>
      </w:r>
      <w:r>
        <w:rPr>
          <w:rStyle w:val="FunctionTok"/>
        </w:rPr>
        <w:t>CompressionLevel</w:t>
      </w:r>
      <w:r>
        <w:rPr>
          <w:rStyle w:val="OperatorTok"/>
        </w:rPr>
        <w:t>]::</w:t>
      </w:r>
      <w:r>
        <w:rPr>
          <w:rStyle w:val="NormalTok"/>
        </w:rPr>
        <w:t>Optimal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Out-Null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</w:t>
      </w:r>
      <w:r>
        <w:rPr>
          <w:rStyle w:val="ControlFlowTok"/>
        </w:rPr>
        <w:t>finally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VariableTok"/>
        </w:rPr>
        <w:t>$zip</w:t>
      </w:r>
      <w:r>
        <w:rPr>
          <w:rStyle w:val="OperatorTok"/>
        </w:rPr>
        <w:t>.</w:t>
      </w:r>
      <w:r>
        <w:rPr>
          <w:rStyle w:val="FunctionTok"/>
        </w:rPr>
        <w:t>Dispose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# 6. Deploy</w:t>
      </w:r>
      <w:r>
        <w:br/>
      </w:r>
      <w:r>
        <w:rPr>
          <w:rStyle w:val="NormalTok"/>
        </w:rPr>
        <w:t>az webapp deploy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--</w:t>
      </w:r>
      <w:r>
        <w:rPr>
          <w:rStyle w:val="NormalTok"/>
        </w:rPr>
        <w:t>resource-group AI_Governance_RG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--</w:t>
      </w:r>
      <w:r>
        <w:rPr>
          <w:rStyle w:val="NormalTok"/>
        </w:rPr>
        <w:t>name ai-accelerator-dashboard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--</w:t>
      </w:r>
      <w:r>
        <w:rPr>
          <w:rStyle w:val="NormalTok"/>
        </w:rPr>
        <w:t>src-path app</w:t>
      </w:r>
      <w:r>
        <w:rPr>
          <w:rStyle w:val="OperatorTok"/>
        </w:rPr>
        <w:t>.</w:t>
      </w:r>
      <w:r>
        <w:rPr>
          <w:rStyle w:val="FunctionTok"/>
        </w:rPr>
        <w:t>zip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>--</w:t>
      </w:r>
      <w:r>
        <w:rPr>
          <w:rStyle w:val="NormalTok"/>
        </w:rPr>
        <w:t>type zip</w:t>
      </w:r>
    </w:p>
    <w:p w14:paraId="1500685D" w14:textId="77777777" w:rsidR="00C27AA7" w:rsidRDefault="00B84065">
      <w:pPr>
        <w:pStyle w:val="BlockText"/>
      </w:pPr>
      <w:r>
        <w:rPr>
          <w:b/>
          <w:bCs/>
        </w:rPr>
        <w:t xml:space="preserve">Never rebuild </w:t>
      </w:r>
      <w:r>
        <w:rPr>
          <w:rStyle w:val="VerbatimChar"/>
          <w:b/>
          <w:bCs/>
        </w:rPr>
        <w:t>app.zip</w:t>
      </w:r>
      <w:r>
        <w:rPr>
          <w:b/>
          <w:bCs/>
        </w:rPr>
        <w:t xml:space="preserve"> with the workspace </w:t>
      </w:r>
      <w:r>
        <w:rPr>
          <w:rStyle w:val="VerbatimChar"/>
          <w:b/>
          <w:bCs/>
        </w:rPr>
        <w:t>dev-server.js</w:t>
      </w:r>
      <w:r>
        <w:rPr>
          <w:b/>
          <w:bCs/>
        </w:rPr>
        <w:t>.</w:t>
      </w:r>
      <w:r>
        <w:t xml:space="preserve"> The workspace copy is the local </w:t>
      </w:r>
      <w:r>
        <w:t>Azure CLI variant; the existing ZIP contains the 9,165-byte production Easy Auth variant.</w:t>
      </w:r>
    </w:p>
    <w:p w14:paraId="1500685E" w14:textId="77777777" w:rsidR="00C27AA7" w:rsidRDefault="00B84065">
      <w:pPr>
        <w:pStyle w:val="FirstParagraph"/>
      </w:pPr>
      <w:r>
        <w:t>A successful deploy prints progression like:</w:t>
      </w:r>
    </w:p>
    <w:p w14:paraId="1500685F" w14:textId="77777777" w:rsidR="00C27AA7" w:rsidRDefault="00B84065">
      <w:pPr>
        <w:pStyle w:val="SourceCode"/>
      </w:pPr>
      <w:r>
        <w:rPr>
          <w:rStyle w:val="VerbatimChar"/>
        </w:rPr>
        <w:t>Status: Build successful.</w:t>
      </w:r>
      <w:r>
        <w:br/>
      </w:r>
      <w:r>
        <w:rPr>
          <w:rStyle w:val="VerbatimChar"/>
        </w:rPr>
        <w:t>Status: Starting the site...</w:t>
      </w:r>
      <w:r>
        <w:br/>
      </w:r>
      <w:r>
        <w:rPr>
          <w:rStyle w:val="VerbatimChar"/>
        </w:rPr>
        <w:t>Status: Site started successfully.</w:t>
      </w:r>
      <w:r>
        <w:br/>
      </w:r>
      <w:r>
        <w:rPr>
          <w:rStyle w:val="VerbatimChar"/>
        </w:rPr>
        <w:t>Deployment has completed successfully</w:t>
      </w:r>
    </w:p>
    <w:p w14:paraId="15006860" w14:textId="77777777" w:rsidR="00C27AA7" w:rsidRDefault="00B84065">
      <w:pPr>
        <w:pStyle w:val="Heading3"/>
      </w:pPr>
      <w:bookmarkStart w:id="34" w:name="Xada48583cbf91a9e180469e91c58b5ab844c98c"/>
      <w:bookmarkStart w:id="35" w:name="_Toc239174787"/>
      <w:bookmarkEnd w:id="32"/>
      <w:r>
        <w:t>8.3 After deploying</w:t>
      </w:r>
      <w:bookmarkEnd w:id="35"/>
    </w:p>
    <w:p w14:paraId="15006861" w14:textId="77777777" w:rsidR="00C27AA7" w:rsidRDefault="00B84065">
      <w:pPr>
        <w:pStyle w:val="Compact"/>
        <w:numPr>
          <w:ilvl w:val="0"/>
          <w:numId w:val="10"/>
        </w:numPr>
      </w:pPr>
      <w:r>
        <w:t>Hard-refresh the live URL (</w:t>
      </w:r>
      <w:r>
        <w:rPr>
          <w:b/>
          <w:bCs/>
        </w:rPr>
        <w:t>Ctrl+F5</w:t>
      </w:r>
      <w:r>
        <w:t>) to bust the browser cache and see changes.</w:t>
      </w:r>
    </w:p>
    <w:p w14:paraId="15006862" w14:textId="77777777" w:rsidR="00C27AA7" w:rsidRDefault="00B84065">
      <w:pPr>
        <w:pStyle w:val="Compact"/>
        <w:numPr>
          <w:ilvl w:val="0"/>
          <w:numId w:val="10"/>
        </w:numPr>
      </w:pPr>
      <w:r>
        <w:t>The zip deploy ships whatever is in your local working folder.</w:t>
      </w:r>
    </w:p>
    <w:p w14:paraId="15006863" w14:textId="77777777" w:rsidR="00C27AA7" w:rsidRDefault="00B84065">
      <w:pPr>
        <w:pStyle w:val="Compact"/>
        <w:numPr>
          <w:ilvl w:val="0"/>
          <w:numId w:val="10"/>
        </w:numPr>
      </w:pPr>
      <w:r>
        <w:lastRenderedPageBreak/>
        <w:t xml:space="preserve">The Kudu regional SCM host confirms status at </w:t>
      </w:r>
      <w:r>
        <w:rPr>
          <w:rStyle w:val="VerbatimChar"/>
        </w:rPr>
        <w:t>/api/deployments/latest</w:t>
      </w:r>
      <w:r>
        <w:t xml:space="preserve"> (</w:t>
      </w:r>
      <w:r>
        <w:rPr>
          <w:rStyle w:val="VerbatimChar"/>
        </w:rPr>
        <w:t>complete=True</w:t>
      </w:r>
      <w:r>
        <w:t xml:space="preserve">, </w:t>
      </w:r>
      <w:r>
        <w:rPr>
          <w:rStyle w:val="VerbatimChar"/>
        </w:rPr>
        <w:t>active=True</w:t>
      </w:r>
      <w:r>
        <w:t xml:space="preserve">). The simple </w:t>
      </w:r>
      <w:r>
        <w:rPr>
          <w:rStyle w:val="VerbatimChar"/>
        </w:rPr>
        <w:t>ai-accelerator-dashboard.scm.azurewebsites.net</w:t>
      </w:r>
      <w:r>
        <w:t xml:space="preserve"> does NOT resolve — use the regional host in §3.</w:t>
      </w:r>
    </w:p>
    <w:p w14:paraId="15006864" w14:textId="77777777" w:rsidR="00C27AA7" w:rsidRDefault="00B84065">
      <w:pPr>
        <w:pStyle w:val="Heading3"/>
      </w:pPr>
      <w:bookmarkStart w:id="36" w:name="Xb9a8fc0242bc45685e0797243e433f119bd98da"/>
      <w:bookmarkStart w:id="37" w:name="_Toc239174788"/>
      <w:bookmarkEnd w:id="34"/>
      <w:r>
        <w:t xml:space="preserve">8.4 Keeping </w:t>
      </w:r>
      <w:r>
        <w:rPr>
          <w:rStyle w:val="VerbatimChar"/>
        </w:rPr>
        <w:t>app.zip</w:t>
      </w:r>
      <w:r>
        <w:t xml:space="preserve"> in sync (no redeploy)</w:t>
      </w:r>
      <w:bookmarkEnd w:id="37"/>
    </w:p>
    <w:p w14:paraId="15006865" w14:textId="77777777" w:rsidR="00C27AA7" w:rsidRDefault="00B84065">
      <w:pPr>
        <w:pStyle w:val="FirstParagraph"/>
      </w:pPr>
      <w:r>
        <w:t xml:space="preserve">After </w:t>
      </w:r>
      <w:r>
        <w:rPr>
          <w:b/>
          <w:bCs/>
        </w:rPr>
        <w:t>every</w:t>
      </w:r>
      <w:r>
        <w:t xml:space="preserve"> change to </w:t>
      </w:r>
      <w:r>
        <w:rPr>
          <w:rStyle w:val="VerbatimChar"/>
        </w:rPr>
        <w:t>index.html</w:t>
      </w:r>
      <w:r>
        <w:t xml:space="preserve">, </w:t>
      </w:r>
      <w:r>
        <w:rPr>
          <w:rStyle w:val="VerbatimChar"/>
        </w:rPr>
        <w:t>login.html</w:t>
      </w:r>
      <w:r>
        <w:t xml:space="preserve">, </w:t>
      </w:r>
      <w:r>
        <w:rPr>
          <w:rStyle w:val="VerbatimChar"/>
        </w:rPr>
        <w:t>js/auth.js</w:t>
      </w:r>
      <w:r>
        <w:t xml:space="preserve">, or </w:t>
      </w:r>
      <w:r>
        <w:rPr>
          <w:rStyle w:val="VerbatimChar"/>
        </w:rPr>
        <w:t>quadrant-logo.png</w:t>
      </w:r>
      <w:r>
        <w:t xml:space="preserve">, refresh the corresponding entry inside </w:t>
      </w:r>
      <w:r>
        <w:rPr>
          <w:rStyle w:val="VerbatimChar"/>
        </w:rPr>
        <w:t>app.zip</w:t>
      </w:r>
      <w:r>
        <w:t xml:space="preserve"> so the artifact stays current — but </w:t>
      </w:r>
      <w:r>
        <w:rPr>
          <w:b/>
          <w:bCs/>
        </w:rPr>
        <w:t>do NOT redeploy</w:t>
      </w:r>
      <w:r>
        <w:t xml:space="preserve"> to App Service unless explicitly asked (§8.2). Leave the </w:t>
      </w:r>
      <w:r>
        <w:rPr>
          <w:b/>
          <w:bCs/>
        </w:rPr>
        <w:t>production</w:t>
      </w:r>
      <w:r>
        <w:t xml:space="preserve"> </w:t>
      </w:r>
      <w:r>
        <w:rPr>
          <w:rStyle w:val="VerbatimChar"/>
        </w:rPr>
        <w:t>dev-server.js</w:t>
      </w:r>
      <w:r>
        <w:t xml:space="preserve"> + </w:t>
      </w:r>
      <w:r>
        <w:rPr>
          <w:rStyle w:val="VerbatimChar"/>
        </w:rPr>
        <w:t>package.json</w:t>
      </w:r>
      <w:r>
        <w:t xml:space="preserve"> inside </w:t>
      </w:r>
      <w:r>
        <w:rPr>
          <w:rStyle w:val="VerbatimChar"/>
        </w:rPr>
        <w:t>app.zip</w:t>
      </w:r>
      <w:r>
        <w:t xml:space="preserve"> </w:t>
      </w:r>
      <w:r>
        <w:t>untouched — the bundled server uses Easy Auth and differs from the local-dev one.</w:t>
      </w:r>
    </w:p>
    <w:p w14:paraId="15006866" w14:textId="77777777" w:rsidR="00C27AA7" w:rsidRDefault="00B84065">
      <w:r>
        <w:pict w14:anchorId="150068B2">
          <v:rect id="_x0000_i1033" style="width:0;height:1.5pt" o:hralign="center" o:hrstd="t" o:hr="t"/>
        </w:pict>
      </w:r>
    </w:p>
    <w:p w14:paraId="15006867" w14:textId="77777777" w:rsidR="00C27AA7" w:rsidRDefault="00B84065">
      <w:pPr>
        <w:pStyle w:val="Heading2"/>
      </w:pPr>
      <w:bookmarkStart w:id="38" w:name="X0db97495da26a09a58435bcb69c8d319bfcd18f"/>
      <w:bookmarkStart w:id="39" w:name="_Toc239174789"/>
      <w:bookmarkEnd w:id="28"/>
      <w:bookmarkEnd w:id="36"/>
      <w:r>
        <w:t>9. Project snapshot storage (Azure Blob)</w:t>
      </w:r>
      <w:bookmarkEnd w:id="39"/>
    </w:p>
    <w:p w14:paraId="15006868" w14:textId="77777777" w:rsidR="00C27AA7" w:rsidRDefault="00B84065">
      <w:pPr>
        <w:pStyle w:val="FirstParagraph"/>
      </w:pPr>
      <w:r>
        <w:t xml:space="preserve">The full project snapshot is distributed as </w:t>
      </w:r>
      <w:r>
        <w:rPr>
          <w:rStyle w:val="VerbatimChar"/>
        </w:rPr>
        <w:t>AI_Accelerator_Dashboard_Files.zip</w:t>
      </w:r>
      <w:r>
        <w:t xml:space="preserve"> from Azure Blob Storage: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78"/>
        <w:gridCol w:w="7798"/>
      </w:tblGrid>
      <w:tr w:rsidR="00C27AA7" w14:paraId="1500686B" w14:textId="77777777" w:rsidTr="00C27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006869" w14:textId="77777777" w:rsidR="00C27AA7" w:rsidRDefault="00B84065">
            <w:pPr>
              <w:pStyle w:val="Compact"/>
            </w:pPr>
            <w:r>
              <w:t>Thing</w:t>
            </w:r>
          </w:p>
        </w:tc>
        <w:tc>
          <w:tcPr>
            <w:tcW w:w="0" w:type="auto"/>
          </w:tcPr>
          <w:p w14:paraId="1500686A" w14:textId="77777777" w:rsidR="00C27AA7" w:rsidRDefault="00B84065">
            <w:pPr>
              <w:pStyle w:val="Compact"/>
            </w:pPr>
            <w:r>
              <w:t>Value</w:t>
            </w:r>
          </w:p>
        </w:tc>
      </w:tr>
      <w:tr w:rsidR="00C27AA7" w14:paraId="1500686E" w14:textId="77777777">
        <w:tc>
          <w:tcPr>
            <w:tcW w:w="0" w:type="auto"/>
          </w:tcPr>
          <w:p w14:paraId="1500686C" w14:textId="77777777" w:rsidR="00C27AA7" w:rsidRDefault="00B84065">
            <w:pPr>
              <w:pStyle w:val="Compact"/>
            </w:pPr>
            <w:r>
              <w:rPr>
                <w:b/>
                <w:bCs/>
              </w:rPr>
              <w:t>Storage account</w:t>
            </w:r>
          </w:p>
        </w:tc>
        <w:tc>
          <w:tcPr>
            <w:tcW w:w="0" w:type="auto"/>
          </w:tcPr>
          <w:p w14:paraId="1500686D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aiacceldash</w:t>
            </w:r>
            <w:r>
              <w:t xml:space="preserve"> (Resource Group </w:t>
            </w:r>
            <w:r>
              <w:rPr>
                <w:rStyle w:val="VerbatimChar"/>
              </w:rPr>
              <w:t>AI_Governance_RG</w:t>
            </w:r>
            <w:r>
              <w:t>)</w:t>
            </w:r>
          </w:p>
        </w:tc>
      </w:tr>
      <w:tr w:rsidR="00C27AA7" w14:paraId="15006871" w14:textId="77777777">
        <w:tc>
          <w:tcPr>
            <w:tcW w:w="0" w:type="auto"/>
          </w:tcPr>
          <w:p w14:paraId="1500686F" w14:textId="77777777" w:rsidR="00C27AA7" w:rsidRDefault="00B84065">
            <w:pPr>
              <w:pStyle w:val="Compact"/>
            </w:pPr>
            <w:r>
              <w:rPr>
                <w:b/>
                <w:bCs/>
              </w:rPr>
              <w:t>Blob container</w:t>
            </w:r>
          </w:p>
        </w:tc>
        <w:tc>
          <w:tcPr>
            <w:tcW w:w="0" w:type="auto"/>
          </w:tcPr>
          <w:p w14:paraId="15006870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ai-accelerator-dashboard</w:t>
            </w:r>
            <w:r>
              <w:t xml:space="preserve"> (public access </w:t>
            </w:r>
            <w:r>
              <w:rPr>
                <w:b/>
                <w:bCs/>
              </w:rPr>
              <w:t>disabled</w:t>
            </w:r>
            <w:r>
              <w:t>)</w:t>
            </w:r>
          </w:p>
        </w:tc>
      </w:tr>
      <w:tr w:rsidR="00C27AA7" w14:paraId="15006874" w14:textId="77777777">
        <w:tc>
          <w:tcPr>
            <w:tcW w:w="0" w:type="auto"/>
          </w:tcPr>
          <w:p w14:paraId="15006872" w14:textId="77777777" w:rsidR="00C27AA7" w:rsidRDefault="00B84065">
            <w:pPr>
              <w:pStyle w:val="Compact"/>
            </w:pPr>
            <w:r>
              <w:rPr>
                <w:b/>
                <w:bCs/>
              </w:rPr>
              <w:t>Blob (file)</w:t>
            </w:r>
          </w:p>
        </w:tc>
        <w:tc>
          <w:tcPr>
            <w:tcW w:w="0" w:type="auto"/>
          </w:tcPr>
          <w:p w14:paraId="15006873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AI_Accelerator_Dashboard_Files.zip</w:t>
            </w:r>
          </w:p>
        </w:tc>
      </w:tr>
      <w:tr w:rsidR="00C27AA7" w14:paraId="15006877" w14:textId="77777777">
        <w:tc>
          <w:tcPr>
            <w:tcW w:w="0" w:type="auto"/>
          </w:tcPr>
          <w:p w14:paraId="15006875" w14:textId="77777777" w:rsidR="00C27AA7" w:rsidRDefault="00B84065">
            <w:pPr>
              <w:pStyle w:val="Compact"/>
            </w:pPr>
            <w:r>
              <w:rPr>
                <w:b/>
                <w:bCs/>
              </w:rPr>
              <w:t>Blob path</w:t>
            </w:r>
          </w:p>
        </w:tc>
        <w:tc>
          <w:tcPr>
            <w:tcW w:w="0" w:type="auto"/>
          </w:tcPr>
          <w:p w14:paraId="15006876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aiacceldash/ai-accelerator-dashboard/AI_Accelerator_Dashboard_Files.zip</w:t>
            </w:r>
          </w:p>
        </w:tc>
      </w:tr>
    </w:tbl>
    <w:p w14:paraId="15006878" w14:textId="77777777" w:rsidR="00C27AA7" w:rsidRDefault="00B84065">
      <w:pPr>
        <w:pStyle w:val="BlockText"/>
      </w:pPr>
      <w:r>
        <w:t>⚠</w:t>
      </w:r>
      <w:r>
        <w:t>️</w:t>
      </w:r>
      <w:r>
        <w:t xml:space="preserve"> </w:t>
      </w:r>
      <w:r>
        <w:rPr>
          <w:b/>
          <w:bCs/>
        </w:rPr>
        <w:t>Sensitive:</w:t>
      </w:r>
      <w:r>
        <w:t xml:space="preserve"> the snapshot bundles </w:t>
      </w:r>
      <w:r>
        <w:rPr>
          <w:rStyle w:val="VerbatimChar"/>
        </w:rPr>
        <w:t>.env</w:t>
      </w:r>
      <w:r>
        <w:t xml:space="preserve">. Keep the container private — never enable public access. The deploy account has </w:t>
      </w:r>
      <w:r>
        <w:rPr>
          <w:b/>
          <w:bCs/>
        </w:rPr>
        <w:t>no</w:t>
      </w:r>
      <w:r>
        <w:t xml:space="preserve"> </w:t>
      </w:r>
      <w:r>
        <w:rPr>
          <w:rStyle w:val="VerbatimChar"/>
        </w:rPr>
        <w:t>Storage Blob Data *</w:t>
      </w:r>
      <w:r>
        <w:t xml:space="preserve"> data-plane role, so use </w:t>
      </w:r>
      <w:r>
        <w:rPr>
          <w:b/>
          <w:bCs/>
        </w:rPr>
        <w:t>account-key auth</w:t>
      </w:r>
      <w:r>
        <w:t xml:space="preserve"> (not </w:t>
      </w:r>
      <w:r>
        <w:rPr>
          <w:rStyle w:val="VerbatimChar"/>
        </w:rPr>
        <w:t>--auth-mode login</w:t>
      </w:r>
      <w:r>
        <w:t>) for blob upload/download.</w:t>
      </w:r>
    </w:p>
    <w:p w14:paraId="15006879" w14:textId="77777777" w:rsidR="00C27AA7" w:rsidRDefault="00B84065">
      <w:r>
        <w:pict w14:anchorId="150068B3">
          <v:rect id="_x0000_i1034" style="width:0;height:1.5pt" o:hralign="center" o:hrstd="t" o:hr="t"/>
        </w:pict>
      </w:r>
    </w:p>
    <w:p w14:paraId="1500687A" w14:textId="77777777" w:rsidR="00C27AA7" w:rsidRDefault="00B84065">
      <w:pPr>
        <w:pStyle w:val="Heading2"/>
      </w:pPr>
      <w:bookmarkStart w:id="40" w:name="Xf786a905fa4cfb8a008f4149c85a33b6be5fddd"/>
      <w:bookmarkStart w:id="41" w:name="_Toc239174790"/>
      <w:bookmarkEnd w:id="38"/>
      <w:r>
        <w:t>10. Common tasks &amp; troubleshooting</w:t>
      </w:r>
      <w:bookmarkEnd w:id="41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51"/>
        <w:gridCol w:w="6425"/>
      </w:tblGrid>
      <w:tr w:rsidR="00C27AA7" w14:paraId="1500687D" w14:textId="77777777" w:rsidTr="00C27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00687B" w14:textId="77777777" w:rsidR="00C27AA7" w:rsidRDefault="00B84065">
            <w:pPr>
              <w:pStyle w:val="Compact"/>
            </w:pPr>
            <w:r>
              <w:t>Symptom</w:t>
            </w:r>
          </w:p>
        </w:tc>
        <w:tc>
          <w:tcPr>
            <w:tcW w:w="0" w:type="auto"/>
          </w:tcPr>
          <w:p w14:paraId="1500687C" w14:textId="77777777" w:rsidR="00C27AA7" w:rsidRDefault="00B84065">
            <w:pPr>
              <w:pStyle w:val="Compact"/>
            </w:pPr>
            <w:r>
              <w:t>Likely cause / fix</w:t>
            </w:r>
          </w:p>
        </w:tc>
      </w:tr>
      <w:tr w:rsidR="00C27AA7" w14:paraId="15006880" w14:textId="77777777">
        <w:tc>
          <w:tcPr>
            <w:tcW w:w="0" w:type="auto"/>
          </w:tcPr>
          <w:p w14:paraId="1500687E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az webapp deploy</w:t>
            </w:r>
            <w:r>
              <w:t xml:space="preserve"> fails with </w:t>
            </w:r>
            <w:r>
              <w:rPr>
                <w:rStyle w:val="VerbatimChar"/>
              </w:rPr>
              <w:t>AuthorizationFailed</w:t>
            </w:r>
          </w:p>
        </w:tc>
        <w:tc>
          <w:tcPr>
            <w:tcW w:w="0" w:type="auto"/>
          </w:tcPr>
          <w:p w14:paraId="1500687F" w14:textId="77777777" w:rsidR="00C27AA7" w:rsidRDefault="00B84065">
            <w:pPr>
              <w:pStyle w:val="Compact"/>
            </w:pPr>
            <w:r>
              <w:t xml:space="preserve">Token expired or wrong subscription. Re-run </w:t>
            </w:r>
            <w:r>
              <w:rPr>
                <w:rStyle w:val="VerbatimChar"/>
              </w:rPr>
              <w:t>az login --use-device-code</w:t>
            </w:r>
            <w:r>
              <w:t xml:space="preserve">, then </w:t>
            </w:r>
            <w:r>
              <w:rPr>
                <w:rStyle w:val="VerbatimChar"/>
              </w:rPr>
              <w:t>az account set --subscription 36710d9e-2ce6-4c69-a8ce-52501abd6c10</w:t>
            </w:r>
            <w:r>
              <w:t xml:space="preserve">. Confirm you are on </w:t>
            </w:r>
            <w:r>
              <w:rPr>
                <w:rStyle w:val="VerbatimChar"/>
              </w:rPr>
              <w:t>AI_Governance_RG</w:t>
            </w:r>
            <w:r>
              <w:t>.</w:t>
            </w:r>
          </w:p>
        </w:tc>
      </w:tr>
      <w:tr w:rsidR="00C27AA7" w14:paraId="15006883" w14:textId="77777777">
        <w:tc>
          <w:tcPr>
            <w:tcW w:w="0" w:type="auto"/>
          </w:tcPr>
          <w:p w14:paraId="15006881" w14:textId="77777777" w:rsidR="00C27AA7" w:rsidRDefault="00B84065">
            <w:pPr>
              <w:pStyle w:val="Compact"/>
            </w:pPr>
            <w:r>
              <w:t xml:space="preserve">Blob upload fails with </w:t>
            </w:r>
            <w:r>
              <w:rPr>
                <w:rStyle w:val="VerbatimChar"/>
              </w:rPr>
              <w:t>AuthorizationFailed</w:t>
            </w:r>
          </w:p>
        </w:tc>
        <w:tc>
          <w:tcPr>
            <w:tcW w:w="0" w:type="auto"/>
          </w:tcPr>
          <w:p w14:paraId="15006882" w14:textId="77777777" w:rsidR="00C27AA7" w:rsidRDefault="00B84065">
            <w:pPr>
              <w:pStyle w:val="Compact"/>
            </w:pPr>
            <w:r>
              <w:t xml:space="preserve">Data-plane role missing / stale token. Use </w:t>
            </w:r>
            <w:r>
              <w:rPr>
                <w:b/>
                <w:bCs/>
              </w:rPr>
              <w:t>account-key auth</w:t>
            </w:r>
            <w:r>
              <w:t xml:space="preserve"> for </w:t>
            </w:r>
            <w:r>
              <w:rPr>
                <w:rStyle w:val="VerbatimChar"/>
              </w:rPr>
              <w:t>aiacceldash</w:t>
            </w:r>
            <w:r>
              <w:t xml:space="preserve">, and re-run </w:t>
            </w:r>
            <w:r>
              <w:rPr>
                <w:rStyle w:val="VerbatimChar"/>
              </w:rPr>
              <w:t>az login</w:t>
            </w:r>
            <w:r>
              <w:t xml:space="preserve"> if the token is stale.</w:t>
            </w:r>
          </w:p>
        </w:tc>
      </w:tr>
      <w:tr w:rsidR="00C27AA7" w14:paraId="15006886" w14:textId="77777777">
        <w:tc>
          <w:tcPr>
            <w:tcW w:w="0" w:type="auto"/>
          </w:tcPr>
          <w:p w14:paraId="15006884" w14:textId="77777777" w:rsidR="00C27AA7" w:rsidRDefault="00B84065">
            <w:pPr>
              <w:pStyle w:val="Compact"/>
            </w:pPr>
            <w:r>
              <w:t xml:space="preserve">Deploy hits the wrong </w:t>
            </w:r>
            <w:r>
              <w:lastRenderedPageBreak/>
              <w:t>subscription</w:t>
            </w:r>
          </w:p>
        </w:tc>
        <w:tc>
          <w:tcPr>
            <w:tcW w:w="0" w:type="auto"/>
          </w:tcPr>
          <w:p w14:paraId="15006885" w14:textId="77777777" w:rsidR="00C27AA7" w:rsidRDefault="00B84065">
            <w:pPr>
              <w:pStyle w:val="Compact"/>
            </w:pPr>
            <w:r>
              <w:lastRenderedPageBreak/>
              <w:t xml:space="preserve">Login defaulted to "Microsoft Partner Network". Always run </w:t>
            </w:r>
            <w:r>
              <w:lastRenderedPageBreak/>
              <w:t xml:space="preserve">the </w:t>
            </w:r>
            <w:r>
              <w:rPr>
                <w:rStyle w:val="VerbatimChar"/>
              </w:rPr>
              <w:t>az account set</w:t>
            </w:r>
            <w:r>
              <w:t xml:space="preserve"> step.</w:t>
            </w:r>
          </w:p>
        </w:tc>
      </w:tr>
      <w:tr w:rsidR="00C27AA7" w14:paraId="15006889" w14:textId="77777777">
        <w:tc>
          <w:tcPr>
            <w:tcW w:w="0" w:type="auto"/>
          </w:tcPr>
          <w:p w14:paraId="15006887" w14:textId="77777777" w:rsidR="00C27AA7" w:rsidRDefault="00B84065">
            <w:pPr>
              <w:pStyle w:val="Compact"/>
            </w:pPr>
            <w:r>
              <w:lastRenderedPageBreak/>
              <w:t>Device-code login "hangs"</w:t>
            </w:r>
          </w:p>
        </w:tc>
        <w:tc>
          <w:tcPr>
            <w:tcW w:w="0" w:type="auto"/>
          </w:tcPr>
          <w:p w14:paraId="15006888" w14:textId="77777777" w:rsidR="00C27AA7" w:rsidRDefault="00B84065">
            <w:pPr>
              <w:pStyle w:val="Compact"/>
            </w:pPr>
            <w:r>
              <w:t xml:space="preserve">Don't pipe </w:t>
            </w:r>
            <w:r>
              <w:rPr>
                <w:rStyle w:val="VerbatimChar"/>
              </w:rPr>
              <w:t>az login</w:t>
            </w:r>
            <w:r>
              <w:t xml:space="preserve"> through </w:t>
            </w:r>
            <w:r>
              <w:rPr>
                <w:rStyle w:val="VerbatimChar"/>
              </w:rPr>
              <w:t>Select-Object</w:t>
            </w:r>
            <w:r>
              <w:t>/</w:t>
            </w:r>
            <w:r>
              <w:rPr>
                <w:rStyle w:val="VerbatimChar"/>
              </w:rPr>
              <w:t>Where-Object</w:t>
            </w:r>
            <w:r>
              <w:t xml:space="preserve"> — it can swallow the prompt. Run it plain.</w:t>
            </w:r>
          </w:p>
        </w:tc>
      </w:tr>
      <w:tr w:rsidR="00C27AA7" w14:paraId="1500688C" w14:textId="77777777">
        <w:tc>
          <w:tcPr>
            <w:tcW w:w="0" w:type="auto"/>
          </w:tcPr>
          <w:p w14:paraId="1500688A" w14:textId="77777777" w:rsidR="00C27AA7" w:rsidRDefault="00B84065">
            <w:pPr>
              <w:pStyle w:val="Compact"/>
            </w:pPr>
            <w:r>
              <w:t>Dashboard loads but shows embedded snapshot, not live data</w:t>
            </w:r>
          </w:p>
        </w:tc>
        <w:tc>
          <w:tcPr>
            <w:tcW w:w="0" w:type="auto"/>
          </w:tcPr>
          <w:p w14:paraId="1500688B" w14:textId="77777777" w:rsidR="00C27AA7" w:rsidRDefault="00B84065">
            <w:pPr>
              <w:pStyle w:val="Compact"/>
            </w:pPr>
            <w:r>
              <w:t xml:space="preserve">The browser never got </w:t>
            </w:r>
            <w:r>
              <w:rPr>
                <w:rStyle w:val="VerbatimChar"/>
              </w:rPr>
              <w:t>/workbook.xlsx</w:t>
            </w:r>
            <w:r>
              <w:t xml:space="preserve">. Confirm the server is generating </w:t>
            </w:r>
            <w:r>
              <w:rPr>
                <w:rStyle w:val="VerbatimChar"/>
              </w:rPr>
              <w:t>/.env</w:t>
            </w:r>
            <w:r>
              <w:t xml:space="preserve"> with </w:t>
            </w:r>
            <w:r>
              <w:rPr>
                <w:rStyle w:val="VerbatimChar"/>
              </w:rPr>
              <w:t>WORKBOOK_URL=/workbook.xlsx</w:t>
            </w:r>
            <w:r>
              <w:t xml:space="preserve">, and that Graph can read the file (check server logs for </w:t>
            </w:r>
            <w:r>
              <w:rPr>
                <w:rStyle w:val="VerbatimChar"/>
              </w:rPr>
              <w:t>[live] error</w:t>
            </w:r>
            <w:r>
              <w:t>).</w:t>
            </w:r>
          </w:p>
        </w:tc>
      </w:tr>
      <w:tr w:rsidR="00C27AA7" w14:paraId="1500688F" w14:textId="77777777">
        <w:tc>
          <w:tcPr>
            <w:tcW w:w="0" w:type="auto"/>
          </w:tcPr>
          <w:p w14:paraId="1500688D" w14:textId="77777777" w:rsidR="00C27AA7" w:rsidRDefault="00B84065">
            <w:pPr>
              <w:pStyle w:val="Compact"/>
            </w:pPr>
            <w:r>
              <w:t>User signed in but sees no data</w:t>
            </w:r>
          </w:p>
        </w:tc>
        <w:tc>
          <w:tcPr>
            <w:tcW w:w="0" w:type="auto"/>
          </w:tcPr>
          <w:p w14:paraId="1500688E" w14:textId="77777777" w:rsidR="00C27AA7" w:rsidRDefault="00B84065">
            <w:pPr>
              <w:pStyle w:val="Compact"/>
            </w:pPr>
            <w:r>
              <w:t>The SharePoint workbook isn't shared with that user. Adjust the file's sharing (org-wide link vs specific people).</w:t>
            </w:r>
          </w:p>
        </w:tc>
      </w:tr>
      <w:tr w:rsidR="00C27AA7" w14:paraId="15006892" w14:textId="77777777">
        <w:tc>
          <w:tcPr>
            <w:tcW w:w="0" w:type="auto"/>
          </w:tcPr>
          <w:p w14:paraId="15006890" w14:textId="77777777" w:rsidR="00C27AA7" w:rsidRDefault="00B84065">
            <w:pPr>
              <w:pStyle w:val="Compact"/>
            </w:pPr>
            <w:r>
              <w:t>Charts empty / SheetJS error</w:t>
            </w:r>
          </w:p>
        </w:tc>
        <w:tc>
          <w:tcPr>
            <w:tcW w:w="0" w:type="auto"/>
          </w:tcPr>
          <w:p w14:paraId="15006891" w14:textId="77777777" w:rsidR="00C27AA7" w:rsidRDefault="00B84065">
            <w:pPr>
              <w:pStyle w:val="Compact"/>
            </w:pPr>
            <w:r>
              <w:t>Offline — the CDN couldn't load SheetJS. Reconnect and refresh.</w:t>
            </w:r>
          </w:p>
        </w:tc>
      </w:tr>
      <w:tr w:rsidR="00C27AA7" w14:paraId="15006895" w14:textId="77777777">
        <w:tc>
          <w:tcPr>
            <w:tcW w:w="0" w:type="auto"/>
          </w:tcPr>
          <w:p w14:paraId="15006893" w14:textId="77777777" w:rsidR="00C27AA7" w:rsidRDefault="00B84065">
            <w:pPr>
              <w:pStyle w:val="Compact"/>
            </w:pPr>
            <w:r>
              <w:t>Wrong / empty table</w:t>
            </w:r>
          </w:p>
        </w:tc>
        <w:tc>
          <w:tcPr>
            <w:tcW w:w="0" w:type="auto"/>
          </w:tcPr>
          <w:p w14:paraId="15006894" w14:textId="77777777" w:rsidR="00C27AA7" w:rsidRDefault="00B84065">
            <w:pPr>
              <w:pStyle w:val="Compact"/>
            </w:pPr>
            <w:r>
              <w:rPr>
                <w:rStyle w:val="VerbatimChar"/>
              </w:rPr>
              <w:t>SHEET_NAME</w:t>
            </w:r>
            <w:r>
              <w:t xml:space="preserve"> doesn't match the workbook tab exactly (currently </w:t>
            </w:r>
            <w:r>
              <w:rPr>
                <w:rStyle w:val="VerbatimChar"/>
              </w:rPr>
              <w:t>Accelerator Inventory</w:t>
            </w:r>
            <w:r>
              <w:t>).</w:t>
            </w:r>
          </w:p>
        </w:tc>
      </w:tr>
      <w:tr w:rsidR="00C27AA7" w14:paraId="15006898" w14:textId="77777777">
        <w:tc>
          <w:tcPr>
            <w:tcW w:w="0" w:type="auto"/>
          </w:tcPr>
          <w:p w14:paraId="15006896" w14:textId="77777777" w:rsidR="00C27AA7" w:rsidRDefault="00B84065">
            <w:pPr>
              <w:pStyle w:val="Compact"/>
            </w:pPr>
            <w:r>
              <w:t>Changes not visible after deploy</w:t>
            </w:r>
          </w:p>
        </w:tc>
        <w:tc>
          <w:tcPr>
            <w:tcW w:w="0" w:type="auto"/>
          </w:tcPr>
          <w:p w14:paraId="15006897" w14:textId="77777777" w:rsidR="00C27AA7" w:rsidRDefault="00B84065">
            <w:pPr>
              <w:pStyle w:val="Compact"/>
            </w:pPr>
            <w:r>
              <w:t>Hard-refresh (Ctrl+F5); the browser cached the old page.</w:t>
            </w:r>
          </w:p>
        </w:tc>
      </w:tr>
      <w:tr w:rsidR="00C27AA7" w14:paraId="1500689B" w14:textId="77777777">
        <w:tc>
          <w:tcPr>
            <w:tcW w:w="0" w:type="auto"/>
          </w:tcPr>
          <w:p w14:paraId="15006899" w14:textId="77777777" w:rsidR="00C27AA7" w:rsidRDefault="00B84065">
            <w:pPr>
              <w:pStyle w:val="Compact"/>
            </w:pPr>
            <w:r>
              <w:t xml:space="preserve">Local page can't read </w:t>
            </w:r>
            <w:r>
              <w:rPr>
                <w:rStyle w:val="VerbatimChar"/>
              </w:rPr>
              <w:t>.env</w:t>
            </w:r>
          </w:p>
        </w:tc>
        <w:tc>
          <w:tcPr>
            <w:tcW w:w="0" w:type="auto"/>
          </w:tcPr>
          <w:p w14:paraId="1500689A" w14:textId="77777777" w:rsidR="00C27AA7" w:rsidRDefault="00B84065">
            <w:pPr>
              <w:pStyle w:val="Compact"/>
            </w:pPr>
            <w:r>
              <w:t xml:space="preserve">You opened it via </w:t>
            </w:r>
            <w:r>
              <w:rPr>
                <w:rStyle w:val="VerbatimChar"/>
              </w:rPr>
              <w:t>file://</w:t>
            </w:r>
            <w:r>
              <w:t xml:space="preserve">. Serve through </w:t>
            </w:r>
            <w:r>
              <w:rPr>
                <w:rStyle w:val="VerbatimChar"/>
              </w:rPr>
              <w:t>node dev-server.js</w:t>
            </w:r>
            <w:r>
              <w:t xml:space="preserve"> at </w:t>
            </w:r>
            <w:r>
              <w:rPr>
                <w:rStyle w:val="VerbatimChar"/>
              </w:rPr>
              <w:t>http://localhost:5173/</w:t>
            </w:r>
            <w:r>
              <w:t>.</w:t>
            </w:r>
          </w:p>
        </w:tc>
      </w:tr>
      <w:tr w:rsidR="00C27AA7" w14:paraId="1500689E" w14:textId="77777777">
        <w:tc>
          <w:tcPr>
            <w:tcW w:w="0" w:type="auto"/>
          </w:tcPr>
          <w:p w14:paraId="1500689C" w14:textId="77777777" w:rsidR="00C27AA7" w:rsidRDefault="00B84065">
            <w:pPr>
              <w:pStyle w:val="Compact"/>
            </w:pPr>
            <w:r>
              <w:t>Branded login page does not appear before Entra sign-in in Azure</w:t>
            </w:r>
          </w:p>
        </w:tc>
        <w:tc>
          <w:tcPr>
            <w:tcW w:w="0" w:type="auto"/>
          </w:tcPr>
          <w:p w14:paraId="1500689D" w14:textId="77777777" w:rsidR="00C27AA7" w:rsidRDefault="00B84065">
            <w:pPr>
              <w:pStyle w:val="Compact"/>
            </w:pPr>
            <w:r>
              <w:t xml:space="preserve">Expected with the current ARM-managed Easy Auth configuration: all static paths are protected and </w:t>
            </w:r>
            <w:r>
              <w:rPr>
                <w:rStyle w:val="VerbatimChar"/>
              </w:rPr>
              <w:t>excludedPaths</w:t>
            </w:r>
            <w:r>
              <w:t xml:space="preserve"> </w:t>
            </w:r>
            <w:r>
              <w:t>does not persist. Do not enable global anonymous access; use reviewed file-based Easy Auth configuration.</w:t>
            </w:r>
          </w:p>
        </w:tc>
      </w:tr>
      <w:tr w:rsidR="00C27AA7" w14:paraId="150068A1" w14:textId="77777777">
        <w:tc>
          <w:tcPr>
            <w:tcW w:w="0" w:type="auto"/>
          </w:tcPr>
          <w:p w14:paraId="1500689F" w14:textId="77777777" w:rsidR="00C27AA7" w:rsidRDefault="00B84065">
            <w:pPr>
              <w:pStyle w:val="Compact"/>
            </w:pPr>
            <w:r>
              <w:t>User is unexpectedly signed out</w:t>
            </w:r>
          </w:p>
        </w:tc>
        <w:tc>
          <w:tcPr>
            <w:tcW w:w="0" w:type="auto"/>
          </w:tcPr>
          <w:p w14:paraId="150068A0" w14:textId="77777777" w:rsidR="00C27AA7" w:rsidRDefault="00B84065">
            <w:pPr>
              <w:pStyle w:val="Compact"/>
            </w:pPr>
            <w:r>
              <w:t>The dashboard automatically signs out after one hour without keyboard, pointer, touch, wheel, or scroll activity.</w:t>
            </w:r>
          </w:p>
        </w:tc>
      </w:tr>
    </w:tbl>
    <w:p w14:paraId="150068A2" w14:textId="77777777" w:rsidR="00C27AA7" w:rsidRDefault="00B84065">
      <w:pPr>
        <w:pStyle w:val="BodyText"/>
      </w:pPr>
      <w:r>
        <w:t>Useful diagnostics:</w:t>
      </w:r>
    </w:p>
    <w:p w14:paraId="150068A3" w14:textId="77777777" w:rsidR="00C27AA7" w:rsidRDefault="00B84065">
      <w:pPr>
        <w:pStyle w:val="SourceCode"/>
      </w:pPr>
      <w:r>
        <w:rPr>
          <w:rStyle w:val="CommentTok"/>
        </w:rPr>
        <w:t># Stream live App Service logs</w:t>
      </w:r>
      <w:r>
        <w:br/>
      </w:r>
      <w:r>
        <w:rPr>
          <w:rStyle w:val="NormalTok"/>
        </w:rPr>
        <w:t xml:space="preserve">az webapp log tail </w:t>
      </w:r>
      <w:r>
        <w:rPr>
          <w:rStyle w:val="OperatorTok"/>
        </w:rPr>
        <w:t>--</w:t>
      </w:r>
      <w:r>
        <w:rPr>
          <w:rStyle w:val="NormalTok"/>
        </w:rPr>
        <w:t xml:space="preserve">resource-group AI_Governance_RG </w:t>
      </w:r>
      <w:r>
        <w:rPr>
          <w:rStyle w:val="OperatorTok"/>
        </w:rPr>
        <w:t>--</w:t>
      </w:r>
      <w:r>
        <w:rPr>
          <w:rStyle w:val="NormalTok"/>
        </w:rPr>
        <w:t>name ai-accelerator-dashboard</w:t>
      </w:r>
      <w:r>
        <w:br/>
      </w:r>
      <w:r>
        <w:br/>
      </w:r>
      <w:r>
        <w:rPr>
          <w:rStyle w:val="CommentTok"/>
        </w:rPr>
        <w:t># Confirm current identity/subscription</w:t>
      </w:r>
      <w:r>
        <w:br/>
      </w:r>
      <w:r>
        <w:rPr>
          <w:rStyle w:val="NormalTok"/>
        </w:rPr>
        <w:t xml:space="preserve">az account show </w:t>
      </w:r>
      <w:r>
        <w:rPr>
          <w:rStyle w:val="OperatorTok"/>
        </w:rPr>
        <w:t>--</w:t>
      </w:r>
      <w:r>
        <w:rPr>
          <w:rStyle w:val="NormalTok"/>
        </w:rPr>
        <w:t xml:space="preserve">query </w:t>
      </w:r>
      <w:r>
        <w:rPr>
          <w:rStyle w:val="StringTok"/>
        </w:rPr>
        <w:t>"{user:user.name, sub:name, id:id}"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>o json</w:t>
      </w:r>
    </w:p>
    <w:p w14:paraId="150068A4" w14:textId="77777777" w:rsidR="00C27AA7" w:rsidRDefault="00B84065">
      <w:r>
        <w:pict w14:anchorId="150068B4">
          <v:rect id="_x0000_i1035" style="width:0;height:1.5pt" o:hralign="center" o:hrstd="t" o:hr="t"/>
        </w:pict>
      </w:r>
    </w:p>
    <w:p w14:paraId="150068A5" w14:textId="77777777" w:rsidR="00C27AA7" w:rsidRDefault="00B84065">
      <w:pPr>
        <w:pStyle w:val="Heading2"/>
      </w:pPr>
      <w:bookmarkStart w:id="42" w:name="X310ebecd973817d8f2d2c7940db86a19c577694"/>
      <w:bookmarkStart w:id="43" w:name="_Toc239174791"/>
      <w:bookmarkEnd w:id="40"/>
      <w:r>
        <w:t>11. Note on the two hosting stories</w:t>
      </w:r>
      <w:bookmarkEnd w:id="43"/>
    </w:p>
    <w:p w14:paraId="150068A6" w14:textId="77777777" w:rsidR="00C27AA7" w:rsidRDefault="00B84065">
      <w:pPr>
        <w:pStyle w:val="FirstParagraph"/>
      </w:pPr>
      <w:r>
        <w:rPr>
          <w:rStyle w:val="VerbatimChar"/>
        </w:rPr>
        <w:t>README.md</w:t>
      </w:r>
      <w:r>
        <w:t xml:space="preserve"> documents an earlier design that published to </w:t>
      </w:r>
      <w:r>
        <w:rPr>
          <w:b/>
          <w:bCs/>
        </w:rPr>
        <w:t>GitHub Pages</w:t>
      </w:r>
      <w:r>
        <w:t xml:space="preserve"> via a scheduled GitHub Action that baked a </w:t>
      </w:r>
      <w:r>
        <w:rPr>
          <w:rStyle w:val="VerbatimChar"/>
        </w:rPr>
        <w:t>portfolio.xlsx</w:t>
      </w:r>
      <w:r>
        <w:t xml:space="preserve"> snapshot next to the site. </w:t>
      </w:r>
      <w:r>
        <w:rPr>
          <w:b/>
          <w:bCs/>
        </w:rPr>
        <w:t>The live production app does NOT use that path.</w:t>
      </w:r>
      <w:r>
        <w:t xml:space="preserve"> Production runs on </w:t>
      </w:r>
      <w:r>
        <w:rPr>
          <w:b/>
          <w:bCs/>
        </w:rPr>
        <w:t>Azure App Service</w:t>
      </w:r>
      <w:r>
        <w:t xml:space="preserve"> with the </w:t>
      </w:r>
      <w:r>
        <w:rPr>
          <w:rStyle w:val="VerbatimChar"/>
        </w:rPr>
        <w:t>dev-server.js</w:t>
      </w:r>
      <w:r>
        <w:t xml:space="preserve"> proxy and </w:t>
      </w:r>
      <w:r>
        <w:rPr>
          <w:b/>
          <w:bCs/>
        </w:rPr>
        <w:t>Azure App Service Authentication (Easy Auth)</w:t>
      </w:r>
      <w:r>
        <w:t xml:space="preserve"> described in this </w:t>
      </w:r>
      <w:r>
        <w:lastRenderedPageBreak/>
        <w:t>document. Treat this file (</w:t>
      </w:r>
      <w:r>
        <w:rPr>
          <w:rStyle w:val="VerbatimChar"/>
        </w:rPr>
        <w:t>Working_instructions.md</w:t>
      </w:r>
      <w:r>
        <w:t xml:space="preserve">) as the source of truth for the deployed app; keep </w:t>
      </w:r>
      <w:r>
        <w:rPr>
          <w:rStyle w:val="VerbatimChar"/>
        </w:rPr>
        <w:t>README.md</w:t>
      </w:r>
      <w:r>
        <w:t xml:space="preserve"> only for historical context.</w:t>
      </w:r>
    </w:p>
    <w:p w14:paraId="150068A7" w14:textId="77777777" w:rsidR="00C27AA7" w:rsidRDefault="00B84065">
      <w:r>
        <w:pict w14:anchorId="150068B5">
          <v:rect id="_x0000_i1036" style="width:0;height:1.5pt" o:hralign="center" o:hrstd="t" o:hr="t"/>
        </w:pict>
      </w:r>
    </w:p>
    <w:p w14:paraId="150068A8" w14:textId="77777777" w:rsidR="00C27AA7" w:rsidRDefault="00B84065">
      <w:pPr>
        <w:pStyle w:val="Heading2"/>
      </w:pPr>
      <w:bookmarkStart w:id="44" w:name="X44f3018d44c4a3a1c3ae79ed5050b393cfcb790"/>
      <w:bookmarkStart w:id="45" w:name="_Toc239174792"/>
      <w:bookmarkEnd w:id="42"/>
      <w:r>
        <w:t>12. Quick reference</w:t>
      </w:r>
      <w:bookmarkEnd w:id="45"/>
    </w:p>
    <w:p w14:paraId="150068A9" w14:textId="77777777" w:rsidR="00C27AA7" w:rsidRDefault="00B84065">
      <w:pPr>
        <w:pStyle w:val="SourceCode"/>
      </w:pPr>
      <w:r>
        <w:rPr>
          <w:rStyle w:val="VerbatimChar"/>
        </w:rPr>
        <w:t>Web App:            ai-accelerator-dashboard</w:t>
      </w:r>
      <w:r>
        <w:br/>
      </w:r>
      <w:r>
        <w:rPr>
          <w:rStyle w:val="VerbatimChar"/>
        </w:rPr>
        <w:t>Resource Group:     AI_Governance_RG   (moved from MSSA_DataAgent_POC)</w:t>
      </w:r>
      <w:r>
        <w:br/>
      </w:r>
      <w:r>
        <w:rPr>
          <w:rStyle w:val="VerbatimChar"/>
        </w:rPr>
        <w:t>Storage account:    aiacceldash</w:t>
      </w:r>
      <w:r>
        <w:br/>
      </w:r>
      <w:r>
        <w:rPr>
          <w:rStyle w:val="VerbatimChar"/>
        </w:rPr>
        <w:t>Subscription:       Project-AI  (36710d9e-2ce6-4c69-a8ce-52501abd6c10)</w:t>
      </w:r>
      <w:r>
        <w:br/>
      </w:r>
      <w:r>
        <w:rPr>
          <w:rStyle w:val="VerbatimChar"/>
        </w:rPr>
        <w:t>Tenant:             0eadb77e-42dc-47f8-bbe3-ec2395e0712c  (Quadrant Technologies)</w:t>
      </w:r>
      <w:r>
        <w:br/>
      </w:r>
      <w:r>
        <w:rPr>
          <w:rStyle w:val="VerbatimChar"/>
        </w:rPr>
        <w:t>Deploy account:     rajesh.kodaganti@quadranttechnologies.com  (Contributor)</w:t>
      </w:r>
      <w:r>
        <w:br/>
      </w:r>
      <w:r>
        <w:rPr>
          <w:rStyle w:val="VerbatimChar"/>
        </w:rPr>
        <w:t>URL:                https://ai-accelerator-dashboard-cyhgc2f3axg3bgau.westus-01.azurewebsites.net</w:t>
      </w:r>
      <w:r>
        <w:br/>
      </w:r>
      <w:r>
        <w:rPr>
          <w:rStyle w:val="VerbatimChar"/>
        </w:rPr>
        <w:t>Runtime:            Linux, Node 22, Plan SKU (B1)</w:t>
      </w:r>
      <w:r>
        <w:br/>
      </w:r>
      <w:r>
        <w:rPr>
          <w:rStyle w:val="VerbatimChar"/>
        </w:rPr>
        <w:t>Startup:            node dev-server.js</w:t>
      </w:r>
      <w:r>
        <w:br/>
      </w:r>
      <w:r>
        <w:rPr>
          <w:rStyle w:val="VerbatimChar"/>
        </w:rPr>
        <w:t>Sheet:              Accelerator Inventory</w:t>
      </w:r>
      <w:r>
        <w:br/>
      </w:r>
      <w:r>
        <w:rPr>
          <w:rStyle w:val="VerbatimChar"/>
        </w:rPr>
        <w:t>Dashboard version:  1.1.4</w:t>
      </w:r>
      <w:r>
        <w:br/>
      </w:r>
      <w:r>
        <w:rPr>
          <w:rStyle w:val="VerbatimChar"/>
        </w:rPr>
        <w:t>Deploy artifact:    app.zip  (index.html + login.html + js/auth.js + quadrant-logo.png</w:t>
      </w:r>
      <w:r>
        <w:br/>
      </w:r>
      <w:r>
        <w:rPr>
          <w:rStyle w:val="VerbatimChar"/>
        </w:rPr>
        <w:t xml:space="preserve">                    + production dev-server.js + package.json)</w:t>
      </w:r>
      <w:r>
        <w:br/>
      </w:r>
      <w:r>
        <w:rPr>
          <w:rStyle w:val="VerbatimChar"/>
        </w:rPr>
        <w:t>Deploy command:     az webapp deploy -g AI_Governance_RG -n ai-accelerator-dashboard --src-path app.zip --type zip</w:t>
      </w:r>
      <w:bookmarkEnd w:id="0"/>
      <w:bookmarkEnd w:id="44"/>
    </w:p>
    <w:sectPr w:rsidR="00C27AA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6BCF50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D4CA4E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934753985">
    <w:abstractNumId w:val="0"/>
  </w:num>
  <w:num w:numId="2" w16cid:durableId="387848378">
    <w:abstractNumId w:val="1"/>
  </w:num>
  <w:num w:numId="3" w16cid:durableId="574776460">
    <w:abstractNumId w:val="1"/>
  </w:num>
  <w:num w:numId="4" w16cid:durableId="2099934972">
    <w:abstractNumId w:val="1"/>
  </w:num>
  <w:num w:numId="5" w16cid:durableId="267397095">
    <w:abstractNumId w:val="1"/>
  </w:num>
  <w:num w:numId="6" w16cid:durableId="1565679709">
    <w:abstractNumId w:val="1"/>
  </w:num>
  <w:num w:numId="7" w16cid:durableId="1387682034">
    <w:abstractNumId w:val="1"/>
  </w:num>
  <w:num w:numId="8" w16cid:durableId="1601525054">
    <w:abstractNumId w:val="1"/>
  </w:num>
  <w:num w:numId="9" w16cid:durableId="969088788">
    <w:abstractNumId w:val="1"/>
  </w:num>
  <w:num w:numId="10" w16cid:durableId="1633364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7AA7"/>
    <w:rsid w:val="000754EE"/>
    <w:rsid w:val="00527BA1"/>
    <w:rsid w:val="00B84065"/>
    <w:rsid w:val="00C27AA7"/>
    <w:rsid w:val="00E86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0067A3"/>
  <w15:docId w15:val="{9385829C-C8BE-4F5A-84EA-593A20C35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E8672A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E8672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E8672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13</Pages>
  <Words>2605</Words>
  <Characters>16696</Characters>
  <Application>Microsoft Office Word</Application>
  <DocSecurity>0</DocSecurity>
  <Lines>496</Lines>
  <Paragraphs>220</Paragraphs>
  <ScaleCrop>false</ScaleCrop>
  <Company/>
  <LinksUpToDate>false</LinksUpToDate>
  <CharactersWithSpaces>19388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Accelerator Dashboard</dc:title>
  <dc:creator>Quadrant Technologies</dc:creator>
  <cp:keywords/>
  <cp:lastModifiedBy>Rajesh Kodaganti (Quadrant Technologies LLC)</cp:lastModifiedBy>
  <cp:revision>3</cp:revision>
  <dcterms:created xsi:type="dcterms:W3CDTF">2026-09-02T00:05:00Z</dcterms:created>
  <dcterms:modified xsi:type="dcterms:W3CDTF">2026-09-02T00:05:00Z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September 1, 2026</vt:lpwstr>
  </property>
  <property fmtid="{D5CDD505-2E9C-101B-9397-08002B2CF9AE}" pid="3" name="subtitle">
    <vt:lpwstr>Working Instructions — Operator Guide</vt:lpwstr>
  </property>
</Properties>
</file>