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D0918" w14:textId="5DE1C0B8" w:rsidR="006F3523" w:rsidRPr="00F4174C" w:rsidRDefault="00F4174C" w:rsidP="00523C66">
      <w:pPr>
        <w:jc w:val="center"/>
        <w:rPr>
          <w:b/>
          <w:sz w:val="52"/>
        </w:rPr>
      </w:pPr>
      <w:r w:rsidRPr="00F4174C">
        <w:rPr>
          <w:b/>
          <w:sz w:val="52"/>
        </w:rPr>
        <w:t xml:space="preserve">Regole </w:t>
      </w:r>
      <w:proofErr w:type="spellStart"/>
      <w:r w:rsidRPr="00F4174C">
        <w:rPr>
          <w:b/>
          <w:sz w:val="52"/>
        </w:rPr>
        <w:t>newMonopoly</w:t>
      </w:r>
      <w:proofErr w:type="spellEnd"/>
    </w:p>
    <w:p w14:paraId="30D2A7D6" w14:textId="1C7D7C0F" w:rsidR="00F4174C" w:rsidRDefault="00F4174C" w:rsidP="00F4174C">
      <w:pPr>
        <w:rPr>
          <w:b/>
          <w:sz w:val="44"/>
        </w:rPr>
      </w:pPr>
      <w:r>
        <w:rPr>
          <w:b/>
          <w:sz w:val="44"/>
        </w:rPr>
        <w:t>Attenzione tali regole sono state scritte e pensate per un vero e proprio gioco da tavolo adatto a tutte le età.</w:t>
      </w:r>
    </w:p>
    <w:p w14:paraId="6AE3BF29" w14:textId="687A0230" w:rsidR="00523C66" w:rsidRDefault="00523C66" w:rsidP="00523C66">
      <w:pPr>
        <w:rPr>
          <w:b/>
          <w:sz w:val="28"/>
        </w:rPr>
      </w:pPr>
      <w:r>
        <w:rPr>
          <w:b/>
          <w:sz w:val="28"/>
        </w:rPr>
        <w:t xml:space="preserve">1.Se si vuole giocare su dispositivi </w:t>
      </w:r>
      <w:proofErr w:type="spellStart"/>
      <w:r>
        <w:rPr>
          <w:b/>
          <w:sz w:val="28"/>
        </w:rPr>
        <w:t>android</w:t>
      </w:r>
      <w:proofErr w:type="spellEnd"/>
      <w:r>
        <w:rPr>
          <w:b/>
          <w:sz w:val="28"/>
        </w:rPr>
        <w:t xml:space="preserve"> è disponibile l’</w:t>
      </w:r>
      <w:proofErr w:type="spellStart"/>
      <w:r>
        <w:rPr>
          <w:b/>
          <w:sz w:val="28"/>
        </w:rPr>
        <w:t>apk</w:t>
      </w:r>
      <w:proofErr w:type="spellEnd"/>
      <w:r>
        <w:rPr>
          <w:b/>
          <w:sz w:val="28"/>
        </w:rPr>
        <w:t xml:space="preserve"> nella cartella di    progetto</w:t>
      </w:r>
      <w:r w:rsidR="00F4174C">
        <w:rPr>
          <w:b/>
          <w:sz w:val="28"/>
        </w:rPr>
        <w:t>, si dovrà quindi i</w:t>
      </w:r>
      <w:r w:rsidR="00A423AD">
        <w:rPr>
          <w:b/>
          <w:sz w:val="28"/>
        </w:rPr>
        <w:t>n</w:t>
      </w:r>
      <w:r w:rsidR="00F4174C">
        <w:rPr>
          <w:b/>
          <w:sz w:val="28"/>
        </w:rPr>
        <w:t>stallare l’</w:t>
      </w:r>
      <w:proofErr w:type="spellStart"/>
      <w:r w:rsidR="00F4174C">
        <w:rPr>
          <w:b/>
          <w:sz w:val="28"/>
        </w:rPr>
        <w:t>apk</w:t>
      </w:r>
      <w:proofErr w:type="spellEnd"/>
      <w:r w:rsidR="00F4174C">
        <w:rPr>
          <w:b/>
          <w:sz w:val="28"/>
        </w:rPr>
        <w:t xml:space="preserve"> e lanciare il gioco con un semplice click.</w:t>
      </w:r>
    </w:p>
    <w:p w14:paraId="1923EBCF" w14:textId="2BB2E20D" w:rsidR="00523C66" w:rsidRDefault="00523C66" w:rsidP="00523C66">
      <w:pPr>
        <w:rPr>
          <w:b/>
          <w:sz w:val="28"/>
        </w:rPr>
      </w:pPr>
      <w:r>
        <w:rPr>
          <w:b/>
          <w:sz w:val="28"/>
        </w:rPr>
        <w:t>1.1 Se si vuole giocare su pc</w:t>
      </w:r>
      <w:r w:rsidR="00F4174C">
        <w:rPr>
          <w:b/>
          <w:sz w:val="28"/>
        </w:rPr>
        <w:t>, basterà</w:t>
      </w:r>
      <w:r>
        <w:rPr>
          <w:b/>
          <w:sz w:val="28"/>
        </w:rPr>
        <w:t xml:space="preserve"> eseguire Monopoly.exe con un facilissimo doppio click.</w:t>
      </w:r>
    </w:p>
    <w:p w14:paraId="31B4DFEE" w14:textId="044C425A" w:rsidR="00523C66" w:rsidRDefault="00523C66" w:rsidP="00523C66">
      <w:pPr>
        <w:rPr>
          <w:b/>
          <w:sz w:val="28"/>
        </w:rPr>
      </w:pPr>
      <w:r>
        <w:rPr>
          <w:b/>
          <w:sz w:val="28"/>
        </w:rPr>
        <w:t>2. Premere il tasto New Game per avviare una nuova partita.</w:t>
      </w:r>
    </w:p>
    <w:p w14:paraId="7C9A3A5A" w14:textId="2F7A4D33" w:rsidR="00523C66" w:rsidRDefault="00523C66" w:rsidP="00523C66">
      <w:pPr>
        <w:rPr>
          <w:b/>
          <w:sz w:val="28"/>
        </w:rPr>
      </w:pPr>
      <w:r>
        <w:rPr>
          <w:b/>
          <w:sz w:val="28"/>
        </w:rPr>
        <w:t>3. Selezionare il numero di giocatori, occhio le partite da soli sono noiose invitate qualche vostro amico più di è meglio è!</w:t>
      </w:r>
    </w:p>
    <w:p w14:paraId="01F05B59" w14:textId="338DBD3E" w:rsidR="00523C66" w:rsidRDefault="00523C66" w:rsidP="00523C66">
      <w:pPr>
        <w:rPr>
          <w:b/>
          <w:sz w:val="28"/>
        </w:rPr>
      </w:pPr>
      <w:r>
        <w:rPr>
          <w:b/>
          <w:sz w:val="28"/>
        </w:rPr>
        <w:t>4. Ora che siete nella schermata di gioco toccherà automaticamente al player 1, decidete tra di voi l’ordine dei giocatori</w:t>
      </w:r>
      <w:r w:rsidR="00931DDF">
        <w:rPr>
          <w:b/>
          <w:sz w:val="28"/>
        </w:rPr>
        <w:t xml:space="preserve"> </w:t>
      </w:r>
      <w:r>
        <w:rPr>
          <w:b/>
          <w:sz w:val="28"/>
        </w:rPr>
        <w:t>ricordate di fare i gentiluomini e di lasciar giocare prima le signore.</w:t>
      </w:r>
    </w:p>
    <w:p w14:paraId="29D96535" w14:textId="2642EAB9" w:rsidR="00523C66" w:rsidRDefault="00523C66" w:rsidP="00523C66">
      <w:pPr>
        <w:rPr>
          <w:b/>
          <w:sz w:val="28"/>
        </w:rPr>
      </w:pPr>
      <w:r>
        <w:rPr>
          <w:b/>
          <w:sz w:val="28"/>
        </w:rPr>
        <w:t>5.</w:t>
      </w:r>
      <w:r w:rsidR="007B1078">
        <w:rPr>
          <w:b/>
          <w:sz w:val="28"/>
        </w:rPr>
        <w:t xml:space="preserve">Dopo aver premuto il tasto tira dovrete premere sulla vostra pedina, niente paura all’inizio sarà un po' difficile ricordare la propria pedina ma vedrete che dopo qualche turno non ci sarà più </w:t>
      </w:r>
      <w:r w:rsidR="00F4174C">
        <w:rPr>
          <w:b/>
          <w:sz w:val="28"/>
        </w:rPr>
        <w:t>alcun</w:t>
      </w:r>
      <w:r w:rsidR="007B1078">
        <w:rPr>
          <w:b/>
          <w:sz w:val="28"/>
        </w:rPr>
        <w:t xml:space="preserve"> problema.</w:t>
      </w:r>
    </w:p>
    <w:p w14:paraId="7980157E" w14:textId="61019C1D" w:rsidR="007B1078" w:rsidRDefault="007B1078" w:rsidP="00523C66">
      <w:pPr>
        <w:rPr>
          <w:b/>
          <w:sz w:val="28"/>
        </w:rPr>
      </w:pPr>
      <w:r>
        <w:rPr>
          <w:b/>
          <w:sz w:val="28"/>
        </w:rPr>
        <w:t xml:space="preserve">6. Se farete un numero doppio il sistema vi avviserà, non dovete far altro che farvi trasportare </w:t>
      </w:r>
      <w:r w:rsidR="00F4174C">
        <w:rPr>
          <w:b/>
          <w:sz w:val="28"/>
        </w:rPr>
        <w:t>dal</w:t>
      </w:r>
      <w:r>
        <w:rPr>
          <w:b/>
          <w:sz w:val="28"/>
        </w:rPr>
        <w:t xml:space="preserve"> gioco.</w:t>
      </w:r>
    </w:p>
    <w:p w14:paraId="05B9A243" w14:textId="1D6EB2A3" w:rsidR="007B1078" w:rsidRDefault="007B1078" w:rsidP="00523C66">
      <w:pPr>
        <w:rPr>
          <w:b/>
          <w:sz w:val="28"/>
        </w:rPr>
      </w:pPr>
      <w:r>
        <w:rPr>
          <w:b/>
          <w:sz w:val="28"/>
        </w:rPr>
        <w:t>7. Ricordate che durante il vostro turno potete, dopo aver tirato, iniziare una trattativa con un altro giocatore</w:t>
      </w:r>
      <w:r w:rsidR="00A423AD">
        <w:rPr>
          <w:b/>
          <w:sz w:val="28"/>
        </w:rPr>
        <w:t xml:space="preserve"> </w:t>
      </w:r>
      <w:r w:rsidR="00F4174C">
        <w:rPr>
          <w:b/>
          <w:sz w:val="28"/>
        </w:rPr>
        <w:t>(per terreni o per denaro)</w:t>
      </w:r>
      <w:r>
        <w:rPr>
          <w:b/>
          <w:sz w:val="28"/>
        </w:rPr>
        <w:t>. Attenzione a non sbagliare a premere subito accetta, per aiutarvi in ciò abbiamo introdotto una meccanica anti-frode ovvero:</w:t>
      </w:r>
    </w:p>
    <w:p w14:paraId="31C16885" w14:textId="3BCF2F1F" w:rsidR="007B1078" w:rsidRDefault="007B1078" w:rsidP="00523C66">
      <w:pPr>
        <w:rPr>
          <w:b/>
          <w:sz w:val="28"/>
        </w:rPr>
      </w:pPr>
      <w:r>
        <w:rPr>
          <w:b/>
          <w:sz w:val="28"/>
        </w:rPr>
        <w:t>Quando viene fatta una trattativa bisogna assolutamente inserire un importo anche se quell’importo è 0.</w:t>
      </w:r>
    </w:p>
    <w:p w14:paraId="164F9A32" w14:textId="3F5B5520" w:rsidR="007B1078" w:rsidRDefault="007B1078" w:rsidP="00523C66">
      <w:pPr>
        <w:rPr>
          <w:b/>
          <w:sz w:val="28"/>
        </w:rPr>
      </w:pPr>
      <w:r>
        <w:rPr>
          <w:b/>
          <w:sz w:val="28"/>
        </w:rPr>
        <w:t>A questo mondo nessuno da nulla per nulla.</w:t>
      </w:r>
    </w:p>
    <w:p w14:paraId="2DDD8531" w14:textId="3AC7DBDA" w:rsidR="007B1078" w:rsidRDefault="007B1078" w:rsidP="00523C66">
      <w:pPr>
        <w:rPr>
          <w:b/>
          <w:sz w:val="28"/>
        </w:rPr>
      </w:pPr>
      <w:r>
        <w:rPr>
          <w:b/>
          <w:sz w:val="28"/>
        </w:rPr>
        <w:t>8. Quando finirete in prigione il sistema vi a</w:t>
      </w:r>
      <w:r w:rsidR="00A423AD">
        <w:rPr>
          <w:b/>
          <w:sz w:val="28"/>
        </w:rPr>
        <w:t>i</w:t>
      </w:r>
      <w:r>
        <w:rPr>
          <w:b/>
          <w:sz w:val="28"/>
        </w:rPr>
        <w:t>uterà a capire come uscirne, non siate frettolosi ad usare la carta “esci gratis di prigione” potrebbe servirvi più avanti, tirate sempre prima i dadi e sperate in un tiro fortunato.</w:t>
      </w:r>
    </w:p>
    <w:p w14:paraId="1065152B" w14:textId="2A5EE530" w:rsidR="007B1078" w:rsidRDefault="007B1078" w:rsidP="00A423AD">
      <w:pPr>
        <w:rPr>
          <w:b/>
          <w:sz w:val="28"/>
        </w:rPr>
      </w:pPr>
      <w:r>
        <w:rPr>
          <w:b/>
          <w:sz w:val="28"/>
        </w:rPr>
        <w:lastRenderedPageBreak/>
        <w:t>9. Quando avrete acquistato tutti i territori di un colore potrete finalmente iniziare a costruire! Potete accedere al menù costruzione solo durante il vostro turno</w:t>
      </w:r>
      <w:r w:rsidR="00A423AD">
        <w:rPr>
          <w:b/>
          <w:sz w:val="28"/>
        </w:rPr>
        <w:t>.</w:t>
      </w:r>
    </w:p>
    <w:p w14:paraId="1D43A837" w14:textId="7B970D02" w:rsidR="007B1078" w:rsidRDefault="007B1078" w:rsidP="00523C66">
      <w:pPr>
        <w:rPr>
          <w:b/>
          <w:sz w:val="28"/>
        </w:rPr>
      </w:pPr>
      <w:r>
        <w:rPr>
          <w:b/>
          <w:sz w:val="28"/>
        </w:rPr>
        <w:t>10. Ogni volta che vi fermate su una casella probabilità o imprevisto, verrà attivato un effetto casuale, ma niente paura potreste ricavarne un vantaggio!</w:t>
      </w:r>
    </w:p>
    <w:p w14:paraId="6CDAF930" w14:textId="4B75531D" w:rsidR="007B1078" w:rsidRDefault="007B1078" w:rsidP="00523C66">
      <w:pPr>
        <w:rPr>
          <w:b/>
          <w:sz w:val="28"/>
        </w:rPr>
      </w:pPr>
      <w:r>
        <w:rPr>
          <w:b/>
          <w:sz w:val="28"/>
        </w:rPr>
        <w:t xml:space="preserve">11. Ogni volta che compirete un </w:t>
      </w:r>
      <w:r w:rsidR="00F4174C">
        <w:rPr>
          <w:b/>
          <w:sz w:val="28"/>
        </w:rPr>
        <w:t>giro completo del tabellone di gioco riceverete una rendita che vi permetterà di accrescere il vostro patrimonio immobiliare, o solo quello mobiliare!</w:t>
      </w:r>
    </w:p>
    <w:p w14:paraId="6F025540" w14:textId="15CEED10" w:rsidR="00F4174C" w:rsidRDefault="00F4174C" w:rsidP="00523C66">
      <w:pPr>
        <w:rPr>
          <w:b/>
          <w:sz w:val="28"/>
        </w:rPr>
      </w:pPr>
      <w:r>
        <w:rPr>
          <w:b/>
          <w:sz w:val="28"/>
        </w:rPr>
        <w:t>12 Se per qualsiasi motivo non riuscite a pagare un debito non avendo contante liquido, sarete esclusi dal gioco; questo sistema è stato pensato per incentivare il gioco dinamico. Se pensate di correre rischio cercate di vendere qualche proprietà a qualche avversario prima del prossimo vostro turno.</w:t>
      </w:r>
    </w:p>
    <w:p w14:paraId="3E694133" w14:textId="0B4AD7CA" w:rsidR="00F4174C" w:rsidRDefault="00F4174C" w:rsidP="00523C66">
      <w:pPr>
        <w:rPr>
          <w:b/>
          <w:sz w:val="28"/>
        </w:rPr>
      </w:pPr>
      <w:r>
        <w:rPr>
          <w:b/>
          <w:sz w:val="28"/>
        </w:rPr>
        <w:t>Queste sono le regole generali, per il resto il sistema saprà aiutarvi a dovere; tenetele bene a mente e …… che vinca il migliore!</w:t>
      </w:r>
    </w:p>
    <w:p w14:paraId="20140E3E" w14:textId="6A41DE53" w:rsidR="00F4174C" w:rsidRDefault="00F4174C" w:rsidP="00523C66">
      <w:pPr>
        <w:rPr>
          <w:b/>
          <w:sz w:val="28"/>
        </w:rPr>
      </w:pPr>
      <w:r>
        <w:rPr>
          <w:b/>
          <w:sz w:val="28"/>
        </w:rPr>
        <w:t xml:space="preserve">P.S. è stato scientificamente provato che la colonna sonora del </w:t>
      </w:r>
      <w:proofErr w:type="spellStart"/>
      <w:r>
        <w:rPr>
          <w:b/>
          <w:sz w:val="28"/>
        </w:rPr>
        <w:t>newMonopoly</w:t>
      </w:r>
      <w:proofErr w:type="spellEnd"/>
      <w:r>
        <w:rPr>
          <w:b/>
          <w:sz w:val="28"/>
        </w:rPr>
        <w:t xml:space="preserve"> crei dipendenza e </w:t>
      </w:r>
      <w:r w:rsidR="00A423AD">
        <w:rPr>
          <w:b/>
          <w:sz w:val="28"/>
        </w:rPr>
        <w:t>schizofrenia</w:t>
      </w:r>
      <w:r>
        <w:rPr>
          <w:b/>
          <w:sz w:val="28"/>
        </w:rPr>
        <w:t>, il team Martinelli-Paglione-Tamborrino vi sconsigli</w:t>
      </w:r>
      <w:r w:rsidR="00A423AD">
        <w:rPr>
          <w:b/>
          <w:sz w:val="28"/>
        </w:rPr>
        <w:t>a</w:t>
      </w:r>
      <w:r>
        <w:rPr>
          <w:b/>
          <w:sz w:val="28"/>
        </w:rPr>
        <w:t xml:space="preserve"> l’ascolto prolungato e declina ogni forma di responsabilità. Buon gioco!</w:t>
      </w:r>
      <w:bookmarkStart w:id="0" w:name="_GoBack"/>
      <w:bookmarkEnd w:id="0"/>
    </w:p>
    <w:p w14:paraId="3C613BEE" w14:textId="77777777" w:rsidR="00F4174C" w:rsidRPr="00523C66" w:rsidRDefault="00F4174C" w:rsidP="00523C66">
      <w:pPr>
        <w:rPr>
          <w:b/>
          <w:sz w:val="28"/>
        </w:rPr>
      </w:pPr>
    </w:p>
    <w:sectPr w:rsidR="00F4174C" w:rsidRPr="00523C6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07"/>
    <w:rsid w:val="00225A07"/>
    <w:rsid w:val="00523C66"/>
    <w:rsid w:val="007B1078"/>
    <w:rsid w:val="00931DDF"/>
    <w:rsid w:val="00A423AD"/>
    <w:rsid w:val="00A939E0"/>
    <w:rsid w:val="00B84C20"/>
    <w:rsid w:val="00F417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A66E9"/>
  <w15:chartTrackingRefBased/>
  <w15:docId w15:val="{C1948E93-2C1D-44C3-A3C5-785C2B3A0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434</Words>
  <Characters>2479</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Paglione</dc:creator>
  <cp:keywords/>
  <dc:description/>
  <cp:lastModifiedBy>Daniele Tamborrino</cp:lastModifiedBy>
  <cp:revision>4</cp:revision>
  <dcterms:created xsi:type="dcterms:W3CDTF">2018-02-04T20:01:00Z</dcterms:created>
  <dcterms:modified xsi:type="dcterms:W3CDTF">2018-02-04T21:27:00Z</dcterms:modified>
</cp:coreProperties>
</file>