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3C981B" w14:textId="33F23EF7" w:rsidR="000E3080" w:rsidRPr="00CB70DC" w:rsidRDefault="000E3080" w:rsidP="000E3080">
      <w:pPr>
        <w:spacing w:after="0" w:line="240" w:lineRule="auto"/>
        <w:jc w:val="both"/>
        <w:rPr>
          <w:rFonts w:cstheme="minorHAnsi"/>
        </w:rPr>
      </w:pPr>
      <w:r w:rsidRPr="00A63ABF">
        <w:rPr>
          <w:rFonts w:cstheme="minorHAnsi"/>
          <w:b/>
          <w:bCs/>
          <w:u w:val="single"/>
        </w:rPr>
        <w:t>Caso d’uso:</w:t>
      </w:r>
      <w:r w:rsidRPr="00CB70DC">
        <w:rPr>
          <w:rFonts w:cstheme="minorHAnsi"/>
        </w:rPr>
        <w:t xml:space="preserve"> UC</w:t>
      </w:r>
      <w:r w:rsidR="00974927">
        <w:rPr>
          <w:rFonts w:cstheme="minorHAnsi"/>
        </w:rPr>
        <w:t>3</w:t>
      </w:r>
      <w:r w:rsidRPr="00CB70DC">
        <w:rPr>
          <w:rFonts w:cstheme="minorHAnsi"/>
        </w:rPr>
        <w:t xml:space="preserve"> – </w:t>
      </w:r>
      <w:r w:rsidR="00974927">
        <w:rPr>
          <w:rFonts w:cstheme="minorHAnsi"/>
        </w:rPr>
        <w:t>Paga tassa</w:t>
      </w:r>
    </w:p>
    <w:p w14:paraId="51A403A6" w14:textId="084E14D1" w:rsidR="000E3080" w:rsidRPr="00CB70DC" w:rsidRDefault="000E3080" w:rsidP="000E3080">
      <w:pPr>
        <w:spacing w:after="0" w:line="240" w:lineRule="auto"/>
        <w:jc w:val="both"/>
        <w:rPr>
          <w:rFonts w:cstheme="minorHAnsi"/>
          <w:u w:val="single"/>
        </w:rPr>
      </w:pPr>
      <w:r w:rsidRPr="00A63ABF">
        <w:rPr>
          <w:rFonts w:cstheme="minorHAnsi"/>
          <w:b/>
          <w:bCs/>
          <w:u w:val="single"/>
        </w:rPr>
        <w:t>Portata:</w:t>
      </w:r>
      <w:r w:rsidRPr="00CB70DC">
        <w:rPr>
          <w:rFonts w:cstheme="minorHAnsi"/>
        </w:rPr>
        <w:t xml:space="preserve"> </w:t>
      </w:r>
      <w:r>
        <w:rPr>
          <w:rFonts w:cstheme="minorHAnsi"/>
        </w:rPr>
        <w:t>Monopoly</w:t>
      </w:r>
    </w:p>
    <w:p w14:paraId="1C2CC7DB" w14:textId="7CECB609" w:rsidR="000E3080" w:rsidRPr="00CB70DC" w:rsidRDefault="000E3080" w:rsidP="000E3080">
      <w:pPr>
        <w:spacing w:after="0" w:line="240" w:lineRule="auto"/>
        <w:jc w:val="both"/>
        <w:rPr>
          <w:rFonts w:cstheme="minorHAnsi"/>
          <w:u w:val="single"/>
        </w:rPr>
      </w:pPr>
      <w:r w:rsidRPr="00A63ABF">
        <w:rPr>
          <w:rFonts w:cstheme="minorHAnsi"/>
          <w:b/>
          <w:bCs/>
          <w:u w:val="single"/>
        </w:rPr>
        <w:t>Livello:</w:t>
      </w:r>
      <w:r w:rsidRPr="00CB70DC">
        <w:rPr>
          <w:rFonts w:cstheme="minorHAnsi"/>
        </w:rPr>
        <w:t xml:space="preserve"> </w:t>
      </w:r>
      <w:r w:rsidR="00974927">
        <w:rPr>
          <w:rFonts w:cstheme="minorHAnsi"/>
        </w:rPr>
        <w:t>Sottofunzione</w:t>
      </w:r>
    </w:p>
    <w:p w14:paraId="7CFBDA25" w14:textId="76CF9378" w:rsidR="000E3080" w:rsidRPr="00CB70DC" w:rsidRDefault="000E3080" w:rsidP="000E3080">
      <w:pPr>
        <w:spacing w:after="0" w:line="240" w:lineRule="auto"/>
        <w:jc w:val="both"/>
        <w:rPr>
          <w:rFonts w:cstheme="minorHAnsi"/>
          <w:u w:val="single"/>
        </w:rPr>
      </w:pPr>
      <w:r w:rsidRPr="00A63ABF">
        <w:rPr>
          <w:rFonts w:cstheme="minorHAnsi"/>
          <w:b/>
          <w:bCs/>
          <w:u w:val="single"/>
        </w:rPr>
        <w:t>Attore primario:</w:t>
      </w:r>
      <w:r w:rsidRPr="00CB70DC">
        <w:rPr>
          <w:rFonts w:cstheme="minorHAnsi"/>
        </w:rPr>
        <w:t xml:space="preserve"> </w:t>
      </w:r>
      <w:r>
        <w:rPr>
          <w:rFonts w:cstheme="minorHAnsi"/>
        </w:rPr>
        <w:t>Giocatore</w:t>
      </w:r>
      <w:r w:rsidRPr="00CB70DC">
        <w:rPr>
          <w:rFonts w:cstheme="minorHAnsi"/>
        </w:rPr>
        <w:t xml:space="preserve"> </w:t>
      </w:r>
    </w:p>
    <w:p w14:paraId="64ECC97B" w14:textId="77777777" w:rsidR="000E3080" w:rsidRPr="00A63ABF" w:rsidRDefault="000E3080" w:rsidP="000E3080">
      <w:pPr>
        <w:spacing w:after="0" w:line="240" w:lineRule="auto"/>
        <w:jc w:val="both"/>
        <w:rPr>
          <w:rFonts w:cstheme="minorHAnsi"/>
          <w:b/>
          <w:bCs/>
          <w:u w:val="single"/>
        </w:rPr>
      </w:pPr>
      <w:r w:rsidRPr="00A63ABF">
        <w:rPr>
          <w:rFonts w:cstheme="minorHAnsi"/>
          <w:b/>
          <w:bCs/>
          <w:u w:val="single"/>
        </w:rPr>
        <w:t xml:space="preserve">Parti interessate e interessi: </w:t>
      </w:r>
    </w:p>
    <w:p w14:paraId="6AFA6041" w14:textId="3F80A9C4" w:rsidR="000E3080" w:rsidRDefault="000E3080" w:rsidP="000E3080">
      <w:pPr>
        <w:pStyle w:val="Paragrafoelenco"/>
        <w:numPr>
          <w:ilvl w:val="0"/>
          <w:numId w:val="2"/>
        </w:numPr>
        <w:spacing w:after="0" w:line="240" w:lineRule="auto"/>
        <w:ind w:left="714" w:hanging="357"/>
        <w:jc w:val="both"/>
        <w:rPr>
          <w:rFonts w:cstheme="minorHAnsi"/>
        </w:rPr>
      </w:pPr>
      <w:r>
        <w:rPr>
          <w:rFonts w:cstheme="minorHAnsi"/>
        </w:rPr>
        <w:t>Giocatore</w:t>
      </w:r>
      <w:r w:rsidRPr="00CB70DC">
        <w:rPr>
          <w:rFonts w:cstheme="minorHAnsi"/>
        </w:rPr>
        <w:t xml:space="preserve">: ha interesse a </w:t>
      </w:r>
      <w:r w:rsidR="00974927">
        <w:rPr>
          <w:rFonts w:cstheme="minorHAnsi"/>
        </w:rPr>
        <w:t>pagare alla Banca l’importo indicato sulla casella delle Tasse</w:t>
      </w:r>
      <w:r w:rsidRPr="00CB70DC">
        <w:rPr>
          <w:rFonts w:cstheme="minorHAnsi"/>
        </w:rPr>
        <w:t>.</w:t>
      </w:r>
    </w:p>
    <w:p w14:paraId="34877A53" w14:textId="673A4BB7" w:rsidR="00974927" w:rsidRDefault="00974927" w:rsidP="000E3080">
      <w:pPr>
        <w:pStyle w:val="Paragrafoelenco"/>
        <w:numPr>
          <w:ilvl w:val="0"/>
          <w:numId w:val="2"/>
        </w:numPr>
        <w:spacing w:after="0" w:line="240" w:lineRule="auto"/>
        <w:ind w:left="714" w:hanging="357"/>
        <w:jc w:val="both"/>
        <w:rPr>
          <w:rFonts w:cstheme="minorHAnsi"/>
        </w:rPr>
      </w:pPr>
      <w:r>
        <w:rPr>
          <w:rFonts w:cstheme="minorHAnsi"/>
        </w:rPr>
        <w:t xml:space="preserve">Banca: ha interesse a ricevere dal Giocatore l’importo </w:t>
      </w:r>
      <w:r w:rsidRPr="00974927">
        <w:rPr>
          <w:rFonts w:cstheme="minorHAnsi"/>
        </w:rPr>
        <w:t>indicato sulla casella delle Tasse</w:t>
      </w:r>
      <w:r>
        <w:rPr>
          <w:rFonts w:cstheme="minorHAnsi"/>
        </w:rPr>
        <w:t>.</w:t>
      </w:r>
    </w:p>
    <w:p w14:paraId="2F4519D4" w14:textId="5977A773" w:rsidR="001329C0" w:rsidRDefault="000E3080" w:rsidP="000E3080">
      <w:pPr>
        <w:spacing w:after="0" w:line="240" w:lineRule="auto"/>
        <w:jc w:val="both"/>
        <w:rPr>
          <w:rFonts w:cstheme="minorHAnsi"/>
        </w:rPr>
      </w:pPr>
      <w:r w:rsidRPr="00A63ABF">
        <w:rPr>
          <w:rFonts w:cstheme="minorHAnsi"/>
          <w:b/>
          <w:bCs/>
          <w:u w:val="single"/>
        </w:rPr>
        <w:t>Pre-condizioni:</w:t>
      </w:r>
      <w:r w:rsidRPr="00CB70DC">
        <w:rPr>
          <w:rFonts w:cstheme="minorHAnsi"/>
        </w:rPr>
        <w:t xml:space="preserve"> </w:t>
      </w:r>
      <w:r w:rsidR="001329C0">
        <w:rPr>
          <w:rFonts w:cstheme="minorHAnsi"/>
        </w:rPr>
        <w:t>Il Giocatore si trova su una casella di tipo Tassa.</w:t>
      </w:r>
    </w:p>
    <w:p w14:paraId="469702A7" w14:textId="7CEE9646" w:rsidR="007A01FC" w:rsidRDefault="000E3080" w:rsidP="000E3080">
      <w:pPr>
        <w:spacing w:after="0" w:line="240" w:lineRule="auto"/>
        <w:jc w:val="both"/>
        <w:rPr>
          <w:rFonts w:cstheme="minorHAnsi"/>
        </w:rPr>
      </w:pPr>
      <w:r w:rsidRPr="00A63ABF">
        <w:rPr>
          <w:rFonts w:cstheme="minorHAnsi"/>
          <w:b/>
          <w:bCs/>
          <w:u w:val="single"/>
        </w:rPr>
        <w:t>Garanzia di successo:</w:t>
      </w:r>
      <w:r w:rsidRPr="00CB70DC">
        <w:rPr>
          <w:rFonts w:cstheme="minorHAnsi"/>
        </w:rPr>
        <w:t xml:space="preserve"> Il </w:t>
      </w:r>
      <w:r w:rsidR="007A01FC">
        <w:rPr>
          <w:rFonts w:cstheme="minorHAnsi"/>
        </w:rPr>
        <w:t xml:space="preserve">Giocatore </w:t>
      </w:r>
      <w:r w:rsidR="001329C0">
        <w:rPr>
          <w:rFonts w:cstheme="minorHAnsi"/>
        </w:rPr>
        <w:t>che si trova sulla casella delle Tasse ha corrisposto alla Banca l’importo indicato sulla casella</w:t>
      </w:r>
      <w:r w:rsidR="007A01FC">
        <w:rPr>
          <w:rFonts w:cstheme="minorHAnsi"/>
        </w:rPr>
        <w:t>.</w:t>
      </w:r>
      <w:r w:rsidR="001329C0">
        <w:rPr>
          <w:rFonts w:cstheme="minorHAnsi"/>
        </w:rPr>
        <w:t xml:space="preserve"> La Banca ha incassato dal Giocatore l’importo indicato sulla casella delle Tasse.</w:t>
      </w:r>
    </w:p>
    <w:p w14:paraId="28B0D559" w14:textId="77777777" w:rsidR="000E3080" w:rsidRPr="00A63ABF" w:rsidRDefault="000E3080" w:rsidP="000E3080">
      <w:pPr>
        <w:spacing w:after="0" w:line="240" w:lineRule="auto"/>
        <w:jc w:val="both"/>
        <w:rPr>
          <w:rFonts w:cstheme="minorHAnsi"/>
          <w:b/>
          <w:bCs/>
          <w:u w:val="single"/>
        </w:rPr>
      </w:pPr>
      <w:r w:rsidRPr="00A63ABF">
        <w:rPr>
          <w:rFonts w:cstheme="minorHAnsi"/>
          <w:b/>
          <w:bCs/>
          <w:u w:val="single"/>
        </w:rPr>
        <w:t>Scenario principale di successo:</w:t>
      </w:r>
    </w:p>
    <w:p w14:paraId="22F578AC" w14:textId="0A492F74" w:rsidR="000E3080" w:rsidRDefault="000E3080" w:rsidP="000E3080">
      <w:pPr>
        <w:pStyle w:val="Paragrafoelenco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CB70DC">
        <w:rPr>
          <w:rFonts w:cstheme="minorHAnsi"/>
        </w:rPr>
        <w:t xml:space="preserve">Il caso d'uso inizia quando il </w:t>
      </w:r>
      <w:r w:rsidR="007A01FC">
        <w:rPr>
          <w:rFonts w:cstheme="minorHAnsi"/>
        </w:rPr>
        <w:t>Giocatore</w:t>
      </w:r>
      <w:r w:rsidRPr="00CB70DC">
        <w:rPr>
          <w:rFonts w:cstheme="minorHAnsi"/>
        </w:rPr>
        <w:t xml:space="preserve"> </w:t>
      </w:r>
      <w:r w:rsidR="008439F5">
        <w:rPr>
          <w:rFonts w:cstheme="minorHAnsi"/>
        </w:rPr>
        <w:t>si trova su una casella di tipo Tassa a seguito del lancio dei dadi</w:t>
      </w:r>
      <w:r>
        <w:rPr>
          <w:rFonts w:cstheme="minorHAnsi"/>
        </w:rPr>
        <w:t>.</w:t>
      </w:r>
    </w:p>
    <w:p w14:paraId="6A96BC21" w14:textId="6CE9D588" w:rsidR="004B44A8" w:rsidRDefault="000E3080" w:rsidP="000E3080">
      <w:pPr>
        <w:pStyle w:val="Paragrafoelenco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CB70DC">
        <w:rPr>
          <w:rFonts w:cstheme="minorHAnsi"/>
        </w:rPr>
        <w:t xml:space="preserve">Il sistema </w:t>
      </w:r>
      <w:r w:rsidR="004B44A8">
        <w:rPr>
          <w:rFonts w:cstheme="minorHAnsi"/>
        </w:rPr>
        <w:t>preleva dai soldi a disposizione del Giocatore una somma pari all’importo riportato sulla casella delle Tasse.</w:t>
      </w:r>
    </w:p>
    <w:p w14:paraId="7FDE2F8C" w14:textId="571DD725" w:rsidR="000E3080" w:rsidRDefault="000E3080" w:rsidP="007A01FC">
      <w:pPr>
        <w:pStyle w:val="Paragrafoelenco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bookmarkStart w:id="0" w:name="_Hlk40611126"/>
      <w:r>
        <w:rPr>
          <w:rFonts w:cstheme="minorHAnsi"/>
        </w:rPr>
        <w:t xml:space="preserve">Il </w:t>
      </w:r>
      <w:bookmarkEnd w:id="0"/>
      <w:r w:rsidR="004B44A8">
        <w:rPr>
          <w:rFonts w:cstheme="minorHAnsi"/>
        </w:rPr>
        <w:t>sistema assegna la somma prelevata alla Banca</w:t>
      </w:r>
      <w:r w:rsidR="007A01FC">
        <w:rPr>
          <w:rFonts w:cstheme="minorHAnsi"/>
        </w:rPr>
        <w:t>.</w:t>
      </w:r>
    </w:p>
    <w:p w14:paraId="09D30BE4" w14:textId="77777777" w:rsidR="000E3080" w:rsidRPr="00A63ABF" w:rsidRDefault="000E3080" w:rsidP="000E3080">
      <w:pPr>
        <w:spacing w:after="0" w:line="240" w:lineRule="auto"/>
        <w:jc w:val="both"/>
        <w:rPr>
          <w:rFonts w:cstheme="minorHAnsi"/>
          <w:b/>
          <w:bCs/>
          <w:u w:val="single"/>
        </w:rPr>
      </w:pPr>
      <w:r w:rsidRPr="00A63ABF">
        <w:rPr>
          <w:rFonts w:cstheme="minorHAnsi"/>
          <w:b/>
          <w:bCs/>
          <w:u w:val="single"/>
        </w:rPr>
        <w:t>Estensioni:</w:t>
      </w:r>
    </w:p>
    <w:p w14:paraId="007BF164" w14:textId="78A02375" w:rsidR="000E3080" w:rsidRPr="009A2F9A" w:rsidRDefault="004B44A8" w:rsidP="000E3080">
      <w:pPr>
        <w:spacing w:after="0" w:line="240" w:lineRule="auto"/>
        <w:ind w:left="709" w:hanging="349"/>
        <w:jc w:val="both"/>
        <w:rPr>
          <w:rFonts w:cstheme="minorHAnsi"/>
        </w:rPr>
      </w:pPr>
      <w:bookmarkStart w:id="1" w:name="_Hlk60138778"/>
      <w:r>
        <w:rPr>
          <w:rFonts w:cstheme="minorHAnsi"/>
        </w:rPr>
        <w:t>2</w:t>
      </w:r>
      <w:r w:rsidR="000E3080">
        <w:rPr>
          <w:rFonts w:cstheme="minorHAnsi"/>
        </w:rPr>
        <w:t>a</w:t>
      </w:r>
      <w:r w:rsidR="000E3080" w:rsidRPr="009A2F9A">
        <w:rPr>
          <w:rFonts w:cstheme="minorHAnsi"/>
        </w:rPr>
        <w:t xml:space="preserve">. </w:t>
      </w:r>
      <w:r w:rsidR="000E3080" w:rsidRPr="00AE344F">
        <w:rPr>
          <w:rFonts w:cstheme="minorHAnsi"/>
        </w:rPr>
        <w:t xml:space="preserve">Il </w:t>
      </w:r>
      <w:r w:rsidR="0022571D">
        <w:rPr>
          <w:rFonts w:cstheme="minorHAnsi"/>
        </w:rPr>
        <w:t xml:space="preserve">Giocatore </w:t>
      </w:r>
      <w:r>
        <w:rPr>
          <w:rFonts w:cstheme="minorHAnsi"/>
        </w:rPr>
        <w:t xml:space="preserve">dispone di una quantità di denaro insufficiente a pagare la tassa, ma </w:t>
      </w:r>
      <w:r w:rsidR="00A87E6E">
        <w:rPr>
          <w:rFonts w:cstheme="minorHAnsi"/>
        </w:rPr>
        <w:t xml:space="preserve">dispone di </w:t>
      </w:r>
      <w:r w:rsidR="00AD04F8">
        <w:rPr>
          <w:rFonts w:cstheme="minorHAnsi"/>
        </w:rPr>
        <w:t xml:space="preserve">proprietà </w:t>
      </w:r>
      <w:r w:rsidR="00A87E6E">
        <w:rPr>
          <w:rFonts w:cstheme="minorHAnsi"/>
        </w:rPr>
        <w:t>su cui ha costruito case o alberghi</w:t>
      </w:r>
      <w:r w:rsidR="000E3080" w:rsidRPr="009A2F9A">
        <w:rPr>
          <w:rFonts w:cstheme="minorHAnsi"/>
        </w:rPr>
        <w:t>:</w:t>
      </w:r>
    </w:p>
    <w:p w14:paraId="2DE8285A" w14:textId="0BD9BA49" w:rsidR="000E3080" w:rsidRDefault="000E3080" w:rsidP="000E3080">
      <w:pPr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0D78ED">
        <w:rPr>
          <w:rFonts w:cstheme="minorHAnsi"/>
        </w:rPr>
        <w:t xml:space="preserve">Il </w:t>
      </w:r>
      <w:r w:rsidR="00A87E6E">
        <w:rPr>
          <w:rFonts w:cstheme="minorHAnsi"/>
        </w:rPr>
        <w:t>Giocatore</w:t>
      </w:r>
      <w:r w:rsidRPr="000D78ED">
        <w:rPr>
          <w:rFonts w:cstheme="minorHAnsi"/>
        </w:rPr>
        <w:t xml:space="preserve"> </w:t>
      </w:r>
      <w:r w:rsidR="0022571D">
        <w:rPr>
          <w:rFonts w:cstheme="minorHAnsi"/>
        </w:rPr>
        <w:t>avvia il caso d’uso “</w:t>
      </w:r>
      <w:r w:rsidR="0022571D" w:rsidRPr="0022571D">
        <w:rPr>
          <w:rFonts w:cstheme="minorHAnsi"/>
          <w:u w:val="single"/>
        </w:rPr>
        <w:t xml:space="preserve">UC___ - </w:t>
      </w:r>
      <w:r w:rsidR="00A87E6E">
        <w:rPr>
          <w:rFonts w:cstheme="minorHAnsi"/>
          <w:u w:val="single"/>
        </w:rPr>
        <w:t>Vendi case e alberghi</w:t>
      </w:r>
      <w:r w:rsidR="0022571D">
        <w:rPr>
          <w:rFonts w:cstheme="minorHAnsi"/>
        </w:rPr>
        <w:t>”</w:t>
      </w:r>
      <w:r w:rsidRPr="009A2F9A">
        <w:rPr>
          <w:rFonts w:cstheme="minorHAnsi"/>
        </w:rPr>
        <w:t>.</w:t>
      </w:r>
    </w:p>
    <w:p w14:paraId="3ACC3206" w14:textId="4242A205" w:rsidR="008971BC" w:rsidRDefault="008971BC" w:rsidP="000E3080">
      <w:pPr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Il sistema torna al passo 2 dello scenario principale di successo. </w:t>
      </w:r>
    </w:p>
    <w:p w14:paraId="2CFEAFD6" w14:textId="0B8A29EE" w:rsidR="008971BC" w:rsidRPr="009A2F9A" w:rsidRDefault="008971BC" w:rsidP="008971BC">
      <w:pPr>
        <w:spacing w:after="0" w:line="240" w:lineRule="auto"/>
        <w:ind w:left="709" w:hanging="349"/>
        <w:jc w:val="both"/>
        <w:rPr>
          <w:rFonts w:cstheme="minorHAnsi"/>
        </w:rPr>
      </w:pPr>
      <w:r>
        <w:rPr>
          <w:rFonts w:cstheme="minorHAnsi"/>
        </w:rPr>
        <w:t>2b</w:t>
      </w:r>
      <w:r w:rsidRPr="009A2F9A">
        <w:rPr>
          <w:rFonts w:cstheme="minorHAnsi"/>
        </w:rPr>
        <w:t xml:space="preserve">. </w:t>
      </w:r>
      <w:r w:rsidRPr="00AE344F">
        <w:rPr>
          <w:rFonts w:cstheme="minorHAnsi"/>
        </w:rPr>
        <w:t xml:space="preserve">Il </w:t>
      </w:r>
      <w:r>
        <w:rPr>
          <w:rFonts w:cstheme="minorHAnsi"/>
        </w:rPr>
        <w:t xml:space="preserve">Giocatore dispone di una quantità di denaro insufficiente a pagare la tassa, ma dispone di </w:t>
      </w:r>
      <w:r w:rsidR="00AD04F8">
        <w:rPr>
          <w:rFonts w:cstheme="minorHAnsi"/>
        </w:rPr>
        <w:t>proprietà</w:t>
      </w:r>
      <w:r>
        <w:rPr>
          <w:rFonts w:cstheme="minorHAnsi"/>
        </w:rPr>
        <w:t xml:space="preserve"> </w:t>
      </w:r>
      <w:r>
        <w:rPr>
          <w:rFonts w:cstheme="minorHAnsi"/>
        </w:rPr>
        <w:t>liber</w:t>
      </w:r>
      <w:r w:rsidR="00AD04F8">
        <w:rPr>
          <w:rFonts w:cstheme="minorHAnsi"/>
        </w:rPr>
        <w:t>e</w:t>
      </w:r>
      <w:r>
        <w:rPr>
          <w:rFonts w:cstheme="minorHAnsi"/>
        </w:rPr>
        <w:t xml:space="preserve"> da ipoteca</w:t>
      </w:r>
      <w:r w:rsidRPr="009A2F9A">
        <w:rPr>
          <w:rFonts w:cstheme="minorHAnsi"/>
        </w:rPr>
        <w:t>:</w:t>
      </w:r>
    </w:p>
    <w:p w14:paraId="0DCEDBDE" w14:textId="5AE0D388" w:rsidR="008971BC" w:rsidRDefault="008971BC" w:rsidP="008971BC">
      <w:pPr>
        <w:numPr>
          <w:ilvl w:val="0"/>
          <w:numId w:val="18"/>
        </w:numPr>
        <w:spacing w:after="0" w:line="240" w:lineRule="auto"/>
        <w:jc w:val="both"/>
        <w:rPr>
          <w:rFonts w:cstheme="minorHAnsi"/>
        </w:rPr>
      </w:pPr>
      <w:r w:rsidRPr="000D78ED">
        <w:rPr>
          <w:rFonts w:cstheme="minorHAnsi"/>
        </w:rPr>
        <w:t xml:space="preserve">Il </w:t>
      </w:r>
      <w:r>
        <w:rPr>
          <w:rFonts w:cstheme="minorHAnsi"/>
        </w:rPr>
        <w:t>Giocatore</w:t>
      </w:r>
      <w:r w:rsidRPr="000D78ED">
        <w:rPr>
          <w:rFonts w:cstheme="minorHAnsi"/>
        </w:rPr>
        <w:t xml:space="preserve"> </w:t>
      </w:r>
      <w:r>
        <w:rPr>
          <w:rFonts w:cstheme="minorHAnsi"/>
        </w:rPr>
        <w:t>avvia il caso d’uso “</w:t>
      </w:r>
      <w:r w:rsidRPr="0022571D">
        <w:rPr>
          <w:rFonts w:cstheme="minorHAnsi"/>
          <w:u w:val="single"/>
        </w:rPr>
        <w:t xml:space="preserve">UC___ - </w:t>
      </w:r>
      <w:r>
        <w:rPr>
          <w:rFonts w:cstheme="minorHAnsi"/>
          <w:u w:val="single"/>
        </w:rPr>
        <w:t>Ipoteca</w:t>
      </w:r>
      <w:r>
        <w:rPr>
          <w:rFonts w:cstheme="minorHAnsi"/>
          <w:u w:val="single"/>
        </w:rPr>
        <w:t xml:space="preserve"> proprietà</w:t>
      </w:r>
      <w:r>
        <w:rPr>
          <w:rFonts w:cstheme="minorHAnsi"/>
        </w:rPr>
        <w:t>”</w:t>
      </w:r>
      <w:r w:rsidRPr="009A2F9A">
        <w:rPr>
          <w:rFonts w:cstheme="minorHAnsi"/>
        </w:rPr>
        <w:t>.</w:t>
      </w:r>
    </w:p>
    <w:p w14:paraId="5FEB40D1" w14:textId="61D9C39B" w:rsidR="008971BC" w:rsidRPr="008971BC" w:rsidRDefault="008971BC" w:rsidP="008971BC">
      <w:pPr>
        <w:pStyle w:val="Paragrafoelenco"/>
        <w:numPr>
          <w:ilvl w:val="0"/>
          <w:numId w:val="18"/>
        </w:numPr>
        <w:spacing w:after="0" w:line="240" w:lineRule="auto"/>
        <w:rPr>
          <w:rFonts w:cstheme="minorHAnsi"/>
        </w:rPr>
      </w:pPr>
      <w:r w:rsidRPr="008971BC">
        <w:rPr>
          <w:rFonts w:cstheme="minorHAnsi"/>
        </w:rPr>
        <w:t>Il sistema torna al passo 2 dello scenario principale di successo.</w:t>
      </w:r>
    </w:p>
    <w:p w14:paraId="1E64D452" w14:textId="78415B5C" w:rsidR="00A87E6E" w:rsidRPr="009A2F9A" w:rsidRDefault="00A87E6E" w:rsidP="008971BC">
      <w:pPr>
        <w:spacing w:after="0" w:line="240" w:lineRule="auto"/>
        <w:ind w:left="709" w:hanging="349"/>
        <w:jc w:val="both"/>
        <w:rPr>
          <w:rFonts w:cstheme="minorHAnsi"/>
        </w:rPr>
      </w:pPr>
      <w:bookmarkStart w:id="2" w:name="_Hlk60138922"/>
      <w:bookmarkStart w:id="3" w:name="_Hlk60139072"/>
      <w:bookmarkEnd w:id="1"/>
      <w:r>
        <w:rPr>
          <w:rFonts w:cstheme="minorHAnsi"/>
        </w:rPr>
        <w:t>2</w:t>
      </w:r>
      <w:r w:rsidR="008971BC">
        <w:rPr>
          <w:rFonts w:cstheme="minorHAnsi"/>
        </w:rPr>
        <w:t>c</w:t>
      </w:r>
      <w:r w:rsidRPr="009A2F9A">
        <w:rPr>
          <w:rFonts w:cstheme="minorHAnsi"/>
        </w:rPr>
        <w:t xml:space="preserve">. </w:t>
      </w:r>
      <w:bookmarkStart w:id="4" w:name="_Hlk60138916"/>
      <w:r w:rsidRPr="00AE344F">
        <w:rPr>
          <w:rFonts w:cstheme="minorHAnsi"/>
        </w:rPr>
        <w:t xml:space="preserve">Il </w:t>
      </w:r>
      <w:r>
        <w:rPr>
          <w:rFonts w:cstheme="minorHAnsi"/>
        </w:rPr>
        <w:t xml:space="preserve">Giocatore dispone di una quantità di denaro insufficiente a pagare la tassa, ma dispone di </w:t>
      </w:r>
      <w:r w:rsidR="00AD04F8">
        <w:rPr>
          <w:rFonts w:cstheme="minorHAnsi"/>
        </w:rPr>
        <w:t>proprietà</w:t>
      </w:r>
      <w:r>
        <w:rPr>
          <w:rFonts w:cstheme="minorHAnsi"/>
        </w:rPr>
        <w:t xml:space="preserve"> </w:t>
      </w:r>
      <w:r w:rsidR="004F1895">
        <w:rPr>
          <w:rFonts w:cstheme="minorHAnsi"/>
        </w:rPr>
        <w:t>ipotecat</w:t>
      </w:r>
      <w:r w:rsidR="00AD04F8">
        <w:rPr>
          <w:rFonts w:cstheme="minorHAnsi"/>
        </w:rPr>
        <w:t>e:</w:t>
      </w:r>
    </w:p>
    <w:p w14:paraId="1D320DDB" w14:textId="7E179838" w:rsidR="00A87E6E" w:rsidRDefault="00A87E6E" w:rsidP="008971BC">
      <w:pPr>
        <w:numPr>
          <w:ilvl w:val="0"/>
          <w:numId w:val="19"/>
        </w:numPr>
        <w:spacing w:after="0" w:line="240" w:lineRule="auto"/>
        <w:jc w:val="both"/>
        <w:rPr>
          <w:rFonts w:cstheme="minorHAnsi"/>
        </w:rPr>
      </w:pPr>
      <w:r w:rsidRPr="000D78ED">
        <w:rPr>
          <w:rFonts w:cstheme="minorHAnsi"/>
        </w:rPr>
        <w:t xml:space="preserve">Il </w:t>
      </w:r>
      <w:r>
        <w:rPr>
          <w:rFonts w:cstheme="minorHAnsi"/>
        </w:rPr>
        <w:t>Giocatore</w:t>
      </w:r>
      <w:r w:rsidRPr="000D78ED">
        <w:rPr>
          <w:rFonts w:cstheme="minorHAnsi"/>
        </w:rPr>
        <w:t xml:space="preserve"> </w:t>
      </w:r>
      <w:r>
        <w:rPr>
          <w:rFonts w:cstheme="minorHAnsi"/>
        </w:rPr>
        <w:t>avvia il caso d’uso “</w:t>
      </w:r>
      <w:r w:rsidRPr="0022571D">
        <w:rPr>
          <w:rFonts w:cstheme="minorHAnsi"/>
          <w:u w:val="single"/>
        </w:rPr>
        <w:t xml:space="preserve">UC___ - </w:t>
      </w:r>
      <w:r>
        <w:rPr>
          <w:rFonts w:cstheme="minorHAnsi"/>
          <w:u w:val="single"/>
        </w:rPr>
        <w:t xml:space="preserve">Vendi </w:t>
      </w:r>
      <w:r w:rsidR="004F1895">
        <w:rPr>
          <w:rFonts w:cstheme="minorHAnsi"/>
          <w:u w:val="single"/>
        </w:rPr>
        <w:t>proprietà</w:t>
      </w:r>
      <w:r>
        <w:rPr>
          <w:rFonts w:cstheme="minorHAnsi"/>
        </w:rPr>
        <w:t>”</w:t>
      </w:r>
      <w:r w:rsidRPr="009A2F9A">
        <w:rPr>
          <w:rFonts w:cstheme="minorHAnsi"/>
        </w:rPr>
        <w:t>.</w:t>
      </w:r>
    </w:p>
    <w:p w14:paraId="6C742D91" w14:textId="72F30814" w:rsidR="00A87E6E" w:rsidRDefault="008971BC" w:rsidP="008971BC">
      <w:pPr>
        <w:pStyle w:val="Paragrafoelenco"/>
        <w:numPr>
          <w:ilvl w:val="0"/>
          <w:numId w:val="19"/>
        </w:numPr>
        <w:spacing w:after="0" w:line="240" w:lineRule="auto"/>
        <w:rPr>
          <w:rFonts w:cstheme="minorHAnsi"/>
        </w:rPr>
      </w:pPr>
      <w:r w:rsidRPr="008971BC">
        <w:rPr>
          <w:rFonts w:cstheme="minorHAnsi"/>
        </w:rPr>
        <w:t xml:space="preserve">Il sistema torna al passo 2 dello scenario principale di successo. </w:t>
      </w:r>
      <w:bookmarkEnd w:id="2"/>
      <w:bookmarkEnd w:id="4"/>
    </w:p>
    <w:bookmarkEnd w:id="3"/>
    <w:p w14:paraId="0653E8DF" w14:textId="50249D93" w:rsidR="00EC47C4" w:rsidRPr="009A2F9A" w:rsidRDefault="00EC47C4" w:rsidP="00EC47C4">
      <w:pPr>
        <w:spacing w:after="0" w:line="240" w:lineRule="auto"/>
        <w:ind w:left="709" w:hanging="349"/>
        <w:jc w:val="both"/>
        <w:rPr>
          <w:rFonts w:cstheme="minorHAnsi"/>
        </w:rPr>
      </w:pPr>
      <w:r>
        <w:rPr>
          <w:rFonts w:cstheme="minorHAnsi"/>
        </w:rPr>
        <w:t>2</w:t>
      </w:r>
      <w:r>
        <w:rPr>
          <w:rFonts w:cstheme="minorHAnsi"/>
        </w:rPr>
        <w:t>d</w:t>
      </w:r>
      <w:r w:rsidRPr="009A2F9A">
        <w:rPr>
          <w:rFonts w:cstheme="minorHAnsi"/>
        </w:rPr>
        <w:t xml:space="preserve">. </w:t>
      </w:r>
      <w:r w:rsidRPr="00AE344F">
        <w:rPr>
          <w:rFonts w:cstheme="minorHAnsi"/>
        </w:rPr>
        <w:t xml:space="preserve">Il </w:t>
      </w:r>
      <w:r>
        <w:rPr>
          <w:rFonts w:cstheme="minorHAnsi"/>
        </w:rPr>
        <w:t>Giocatore dispone di una quantità di denaro insufficiente a pagare la tassa</w:t>
      </w:r>
      <w:r>
        <w:rPr>
          <w:rFonts w:cstheme="minorHAnsi"/>
        </w:rPr>
        <w:t xml:space="preserve"> e</w:t>
      </w:r>
      <w:r>
        <w:rPr>
          <w:rFonts w:cstheme="minorHAnsi"/>
        </w:rPr>
        <w:t xml:space="preserve"> </w:t>
      </w:r>
      <w:r>
        <w:rPr>
          <w:rFonts w:cstheme="minorHAnsi"/>
        </w:rPr>
        <w:t>non</w:t>
      </w:r>
      <w:r>
        <w:rPr>
          <w:rFonts w:cstheme="minorHAnsi"/>
        </w:rPr>
        <w:t xml:space="preserve"> dispone di</w:t>
      </w:r>
      <w:r>
        <w:rPr>
          <w:rFonts w:cstheme="minorHAnsi"/>
        </w:rPr>
        <w:t xml:space="preserve"> alcu</w:t>
      </w:r>
      <w:r w:rsidR="00EB32E7">
        <w:rPr>
          <w:rFonts w:cstheme="minorHAnsi"/>
        </w:rPr>
        <w:t>na proprietà, neppure</w:t>
      </w:r>
      <w:r>
        <w:rPr>
          <w:rFonts w:cstheme="minorHAnsi"/>
        </w:rPr>
        <w:t xml:space="preserve"> ipotecat</w:t>
      </w:r>
      <w:r w:rsidR="00EB32E7">
        <w:rPr>
          <w:rFonts w:cstheme="minorHAnsi"/>
        </w:rPr>
        <w:t>a</w:t>
      </w:r>
      <w:r w:rsidRPr="009A2F9A">
        <w:rPr>
          <w:rFonts w:cstheme="minorHAnsi"/>
        </w:rPr>
        <w:t>:</w:t>
      </w:r>
    </w:p>
    <w:p w14:paraId="5C1971BA" w14:textId="791502F9" w:rsidR="00EC47C4" w:rsidRDefault="00EC47C4" w:rsidP="00EB32E7">
      <w:pPr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0D78ED">
        <w:rPr>
          <w:rFonts w:cstheme="minorHAnsi"/>
        </w:rPr>
        <w:t xml:space="preserve">Il </w:t>
      </w:r>
      <w:r w:rsidR="00EB32E7">
        <w:rPr>
          <w:rFonts w:cstheme="minorHAnsi"/>
        </w:rPr>
        <w:t>sistema</w:t>
      </w:r>
      <w:r w:rsidRPr="000D78ED">
        <w:rPr>
          <w:rFonts w:cstheme="minorHAnsi"/>
        </w:rPr>
        <w:t xml:space="preserve"> </w:t>
      </w:r>
      <w:r>
        <w:rPr>
          <w:rFonts w:cstheme="minorHAnsi"/>
        </w:rPr>
        <w:t>avvia il caso d’uso “</w:t>
      </w:r>
      <w:r w:rsidRPr="0022571D">
        <w:rPr>
          <w:rFonts w:cstheme="minorHAnsi"/>
          <w:u w:val="single"/>
        </w:rPr>
        <w:t xml:space="preserve">UC___ - </w:t>
      </w:r>
      <w:r w:rsidR="00EB32E7">
        <w:rPr>
          <w:rFonts w:cstheme="minorHAnsi"/>
          <w:u w:val="single"/>
        </w:rPr>
        <w:t>Fallimento del giocatore</w:t>
      </w:r>
      <w:r>
        <w:rPr>
          <w:rFonts w:cstheme="minorHAnsi"/>
        </w:rPr>
        <w:t>”</w:t>
      </w:r>
      <w:r w:rsidRPr="009A2F9A">
        <w:rPr>
          <w:rFonts w:cstheme="minorHAnsi"/>
        </w:rPr>
        <w:t>.</w:t>
      </w:r>
    </w:p>
    <w:p w14:paraId="7089DD80" w14:textId="50F29BD2" w:rsidR="00EC47C4" w:rsidRPr="00EB32E7" w:rsidRDefault="00EC47C4" w:rsidP="00EB32E7">
      <w:pPr>
        <w:pStyle w:val="Paragrafoelenco"/>
        <w:numPr>
          <w:ilvl w:val="0"/>
          <w:numId w:val="21"/>
        </w:numPr>
        <w:spacing w:after="0" w:line="240" w:lineRule="auto"/>
        <w:rPr>
          <w:rFonts w:cstheme="minorHAnsi"/>
        </w:rPr>
      </w:pPr>
      <w:r w:rsidRPr="008971BC">
        <w:rPr>
          <w:rFonts w:cstheme="minorHAnsi"/>
        </w:rPr>
        <w:t xml:space="preserve">Il </w:t>
      </w:r>
      <w:r w:rsidR="00EB32E7">
        <w:rPr>
          <w:rFonts w:cstheme="minorHAnsi"/>
        </w:rPr>
        <w:t>caso d’uso termina con un insuccesso</w:t>
      </w:r>
      <w:r w:rsidRPr="008971BC">
        <w:rPr>
          <w:rFonts w:cstheme="minorHAnsi"/>
        </w:rPr>
        <w:t xml:space="preserve">. </w:t>
      </w:r>
    </w:p>
    <w:p w14:paraId="7A7AFD93" w14:textId="3B96E8CC" w:rsidR="000E3080" w:rsidRPr="00CB70DC" w:rsidRDefault="000E3080" w:rsidP="008971BC">
      <w:pPr>
        <w:spacing w:after="0" w:line="240" w:lineRule="auto"/>
        <w:jc w:val="both"/>
        <w:rPr>
          <w:rFonts w:cstheme="minorHAnsi"/>
          <w:u w:val="single"/>
        </w:rPr>
      </w:pPr>
      <w:r w:rsidRPr="00A63ABF">
        <w:rPr>
          <w:rFonts w:cstheme="minorHAnsi"/>
          <w:b/>
          <w:bCs/>
          <w:u w:val="single"/>
        </w:rPr>
        <w:t>Frequenza di ripetizione:</w:t>
      </w:r>
      <w:r w:rsidRPr="00CB70DC">
        <w:rPr>
          <w:rFonts w:cstheme="minorHAnsi"/>
        </w:rPr>
        <w:t xml:space="preserve"> </w:t>
      </w:r>
      <w:r w:rsidR="007A01FC">
        <w:rPr>
          <w:rFonts w:cstheme="minorHAnsi"/>
        </w:rPr>
        <w:t>I</w:t>
      </w:r>
      <w:r w:rsidRPr="000223E2">
        <w:rPr>
          <w:rFonts w:cstheme="minorHAnsi"/>
        </w:rPr>
        <w:t xml:space="preserve">l caso d’uso </w:t>
      </w:r>
      <w:r w:rsidR="007A01FC">
        <w:rPr>
          <w:rFonts w:cstheme="minorHAnsi"/>
        </w:rPr>
        <w:t xml:space="preserve">viene eseguito </w:t>
      </w:r>
      <w:r w:rsidR="00D70923">
        <w:rPr>
          <w:rFonts w:cstheme="minorHAnsi"/>
        </w:rPr>
        <w:t>ogni volta che il Giocatore si trova su una casella delle Tasse a seguito del lancio dei dadi</w:t>
      </w:r>
      <w:r w:rsidRPr="00CB70DC">
        <w:rPr>
          <w:rFonts w:cstheme="minorHAnsi"/>
        </w:rPr>
        <w:t>.</w:t>
      </w:r>
    </w:p>
    <w:p w14:paraId="737AFA28" w14:textId="328EC11C" w:rsidR="005E5788" w:rsidRDefault="005E5788" w:rsidP="000E3080"/>
    <w:sectPr w:rsidR="005E578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A63005"/>
    <w:multiLevelType w:val="hybridMultilevel"/>
    <w:tmpl w:val="BC88316C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10030227"/>
    <w:multiLevelType w:val="hybridMultilevel"/>
    <w:tmpl w:val="63563414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180143B"/>
    <w:multiLevelType w:val="hybridMultilevel"/>
    <w:tmpl w:val="294A832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34206"/>
    <w:multiLevelType w:val="hybridMultilevel"/>
    <w:tmpl w:val="46F2186C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19A34A45"/>
    <w:multiLevelType w:val="hybridMultilevel"/>
    <w:tmpl w:val="1F741D84"/>
    <w:lvl w:ilvl="0" w:tplc="F280CD44">
      <w:start w:val="3"/>
      <w:numFmt w:val="decimal"/>
      <w:lvlText w:val="%1."/>
      <w:lvlJc w:val="left"/>
      <w:pPr>
        <w:ind w:left="249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CA1175"/>
    <w:multiLevelType w:val="hybridMultilevel"/>
    <w:tmpl w:val="1CF8D132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244A50F7"/>
    <w:multiLevelType w:val="hybridMultilevel"/>
    <w:tmpl w:val="64709BBE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25804D27"/>
    <w:multiLevelType w:val="hybridMultilevel"/>
    <w:tmpl w:val="AD7CED8A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2EAD6472"/>
    <w:multiLevelType w:val="hybridMultilevel"/>
    <w:tmpl w:val="383CE928"/>
    <w:lvl w:ilvl="0" w:tplc="36D86A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A661BB2"/>
    <w:multiLevelType w:val="hybridMultilevel"/>
    <w:tmpl w:val="8F949D72"/>
    <w:lvl w:ilvl="0" w:tplc="47C844A2">
      <w:start w:val="1"/>
      <w:numFmt w:val="decimal"/>
      <w:lvlText w:val="%1."/>
      <w:lvlJc w:val="left"/>
      <w:pPr>
        <w:ind w:left="249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3210" w:hanging="360"/>
      </w:pPr>
    </w:lvl>
    <w:lvl w:ilvl="2" w:tplc="0410001B" w:tentative="1">
      <w:start w:val="1"/>
      <w:numFmt w:val="lowerRoman"/>
      <w:lvlText w:val="%3."/>
      <w:lvlJc w:val="right"/>
      <w:pPr>
        <w:ind w:left="3930" w:hanging="180"/>
      </w:pPr>
    </w:lvl>
    <w:lvl w:ilvl="3" w:tplc="0410000F" w:tentative="1">
      <w:start w:val="1"/>
      <w:numFmt w:val="decimal"/>
      <w:lvlText w:val="%4."/>
      <w:lvlJc w:val="left"/>
      <w:pPr>
        <w:ind w:left="4650" w:hanging="360"/>
      </w:pPr>
    </w:lvl>
    <w:lvl w:ilvl="4" w:tplc="04100019" w:tentative="1">
      <w:start w:val="1"/>
      <w:numFmt w:val="lowerLetter"/>
      <w:lvlText w:val="%5."/>
      <w:lvlJc w:val="left"/>
      <w:pPr>
        <w:ind w:left="5370" w:hanging="360"/>
      </w:pPr>
    </w:lvl>
    <w:lvl w:ilvl="5" w:tplc="0410001B" w:tentative="1">
      <w:start w:val="1"/>
      <w:numFmt w:val="lowerRoman"/>
      <w:lvlText w:val="%6."/>
      <w:lvlJc w:val="right"/>
      <w:pPr>
        <w:ind w:left="6090" w:hanging="180"/>
      </w:pPr>
    </w:lvl>
    <w:lvl w:ilvl="6" w:tplc="0410000F" w:tentative="1">
      <w:start w:val="1"/>
      <w:numFmt w:val="decimal"/>
      <w:lvlText w:val="%7."/>
      <w:lvlJc w:val="left"/>
      <w:pPr>
        <w:ind w:left="6810" w:hanging="360"/>
      </w:pPr>
    </w:lvl>
    <w:lvl w:ilvl="7" w:tplc="04100019" w:tentative="1">
      <w:start w:val="1"/>
      <w:numFmt w:val="lowerLetter"/>
      <w:lvlText w:val="%8."/>
      <w:lvlJc w:val="left"/>
      <w:pPr>
        <w:ind w:left="7530" w:hanging="360"/>
      </w:pPr>
    </w:lvl>
    <w:lvl w:ilvl="8" w:tplc="0410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10" w15:restartNumberingAfterBreak="0">
    <w:nsid w:val="4225388A"/>
    <w:multiLevelType w:val="hybridMultilevel"/>
    <w:tmpl w:val="7F6E356A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47CF0E8C"/>
    <w:multiLevelType w:val="hybridMultilevel"/>
    <w:tmpl w:val="BFA23AB2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49A21E0E"/>
    <w:multiLevelType w:val="hybridMultilevel"/>
    <w:tmpl w:val="46F2186C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 w15:restartNumberingAfterBreak="0">
    <w:nsid w:val="515F7CE3"/>
    <w:multiLevelType w:val="hybridMultilevel"/>
    <w:tmpl w:val="7F6E356A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4" w15:restartNumberingAfterBreak="0">
    <w:nsid w:val="51FC0880"/>
    <w:multiLevelType w:val="hybridMultilevel"/>
    <w:tmpl w:val="73F6335E"/>
    <w:lvl w:ilvl="0" w:tplc="3508F5C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F43E7B"/>
    <w:multiLevelType w:val="hybridMultilevel"/>
    <w:tmpl w:val="BFA23AB2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6" w15:restartNumberingAfterBreak="0">
    <w:nsid w:val="6EEA43C2"/>
    <w:multiLevelType w:val="hybridMultilevel"/>
    <w:tmpl w:val="0718997E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7" w15:restartNumberingAfterBreak="0">
    <w:nsid w:val="6FCE04F6"/>
    <w:multiLevelType w:val="hybridMultilevel"/>
    <w:tmpl w:val="BFA23AB2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8" w15:restartNumberingAfterBreak="0">
    <w:nsid w:val="72FD1E6F"/>
    <w:multiLevelType w:val="hybridMultilevel"/>
    <w:tmpl w:val="A14EC2A8"/>
    <w:lvl w:ilvl="0" w:tplc="2200CF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36719D0"/>
    <w:multiLevelType w:val="hybridMultilevel"/>
    <w:tmpl w:val="63563414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0" w15:restartNumberingAfterBreak="0">
    <w:nsid w:val="7A880971"/>
    <w:multiLevelType w:val="hybridMultilevel"/>
    <w:tmpl w:val="46F2186C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2"/>
  </w:num>
  <w:num w:numId="2">
    <w:abstractNumId w:val="14"/>
  </w:num>
  <w:num w:numId="3">
    <w:abstractNumId w:val="11"/>
  </w:num>
  <w:num w:numId="4">
    <w:abstractNumId w:val="5"/>
  </w:num>
  <w:num w:numId="5">
    <w:abstractNumId w:val="10"/>
  </w:num>
  <w:num w:numId="6">
    <w:abstractNumId w:val="7"/>
  </w:num>
  <w:num w:numId="7">
    <w:abstractNumId w:val="16"/>
  </w:num>
  <w:num w:numId="8">
    <w:abstractNumId w:val="13"/>
  </w:num>
  <w:num w:numId="9">
    <w:abstractNumId w:val="8"/>
  </w:num>
  <w:num w:numId="10">
    <w:abstractNumId w:val="12"/>
  </w:num>
  <w:num w:numId="11">
    <w:abstractNumId w:val="3"/>
  </w:num>
  <w:num w:numId="12">
    <w:abstractNumId w:val="18"/>
  </w:num>
  <w:num w:numId="13">
    <w:abstractNumId w:val="20"/>
  </w:num>
  <w:num w:numId="14">
    <w:abstractNumId w:val="9"/>
  </w:num>
  <w:num w:numId="15">
    <w:abstractNumId w:val="4"/>
  </w:num>
  <w:num w:numId="16">
    <w:abstractNumId w:val="6"/>
  </w:num>
  <w:num w:numId="17">
    <w:abstractNumId w:val="0"/>
  </w:num>
  <w:num w:numId="18">
    <w:abstractNumId w:val="17"/>
  </w:num>
  <w:num w:numId="19">
    <w:abstractNumId w:val="19"/>
  </w:num>
  <w:num w:numId="20">
    <w:abstractNumId w:val="15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F6F"/>
    <w:rsid w:val="000E3080"/>
    <w:rsid w:val="001329C0"/>
    <w:rsid w:val="0022571D"/>
    <w:rsid w:val="004B44A8"/>
    <w:rsid w:val="004F1895"/>
    <w:rsid w:val="005E5788"/>
    <w:rsid w:val="007A01FC"/>
    <w:rsid w:val="008439F5"/>
    <w:rsid w:val="008971BC"/>
    <w:rsid w:val="00974927"/>
    <w:rsid w:val="00A87E6E"/>
    <w:rsid w:val="00AD04F8"/>
    <w:rsid w:val="00D70923"/>
    <w:rsid w:val="00D760D8"/>
    <w:rsid w:val="00DB3F6F"/>
    <w:rsid w:val="00DB5381"/>
    <w:rsid w:val="00EB32E7"/>
    <w:rsid w:val="00EC4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81FC4"/>
  <w15:chartTrackingRefBased/>
  <w15:docId w15:val="{842F94CD-EC4C-4416-B3E8-DD230266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E308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E30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15</cp:revision>
  <dcterms:created xsi:type="dcterms:W3CDTF">2020-12-29T02:46:00Z</dcterms:created>
  <dcterms:modified xsi:type="dcterms:W3CDTF">2020-12-29T12:05:00Z</dcterms:modified>
</cp:coreProperties>
</file>