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67473123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4A74E3">
        <w:rPr>
          <w:rFonts w:cstheme="minorHAnsi"/>
        </w:rPr>
        <w:t>1</w:t>
      </w:r>
      <w:r w:rsidR="00A52ACC">
        <w:rPr>
          <w:rFonts w:cstheme="minorHAnsi"/>
        </w:rPr>
        <w:t>2</w:t>
      </w:r>
      <w:r w:rsidRPr="00CB70DC">
        <w:rPr>
          <w:rFonts w:cstheme="minorHAnsi"/>
        </w:rPr>
        <w:t xml:space="preserve"> –</w:t>
      </w:r>
      <w:r w:rsidRPr="004A74E3">
        <w:rPr>
          <w:rFonts w:cstheme="minorHAnsi"/>
        </w:rPr>
        <w:t xml:space="preserve"> </w:t>
      </w:r>
      <w:r w:rsidR="009B0181">
        <w:rPr>
          <w:rFonts w:cstheme="minorHAnsi"/>
          <w:color w:val="000000"/>
        </w:rPr>
        <w:t>Termina la partita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Monopoly</w:t>
      </w:r>
      <w:proofErr w:type="spellEnd"/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proofErr w:type="spellStart"/>
      <w:r w:rsidR="00974927">
        <w:rPr>
          <w:rFonts w:cstheme="minorHAnsi"/>
        </w:rPr>
        <w:t>Sottofunzione</w:t>
      </w:r>
      <w:proofErr w:type="spellEnd"/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75D8624B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>: h</w:t>
      </w:r>
      <w:r w:rsidR="009B0181">
        <w:rPr>
          <w:rFonts w:cstheme="minorHAnsi"/>
        </w:rPr>
        <w:t>a interesse a tornare al menu principale</w:t>
      </w:r>
      <w:r w:rsidRPr="00CB70DC">
        <w:rPr>
          <w:rFonts w:cstheme="minorHAnsi"/>
        </w:rPr>
        <w:t>.</w:t>
      </w:r>
    </w:p>
    <w:p w14:paraId="2F4519D4" w14:textId="437E742A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 xml:space="preserve">Il Giocatore </w:t>
      </w:r>
      <w:r w:rsidR="009B0181">
        <w:rPr>
          <w:rFonts w:cstheme="minorHAnsi"/>
        </w:rPr>
        <w:t>è in fallimento</w:t>
      </w:r>
      <w:r w:rsidR="00B33475">
        <w:rPr>
          <w:rFonts w:cstheme="minorHAnsi"/>
        </w:rPr>
        <w:t xml:space="preserve"> </w:t>
      </w:r>
      <w:r w:rsidR="00B33475" w:rsidRPr="0022571D">
        <w:rPr>
          <w:rFonts w:cstheme="minorHAnsi"/>
          <w:u w:val="single"/>
        </w:rPr>
        <w:t xml:space="preserve">UC___ - </w:t>
      </w:r>
      <w:r w:rsidR="00B33475">
        <w:rPr>
          <w:rFonts w:cstheme="minorHAnsi"/>
          <w:u w:val="single"/>
        </w:rPr>
        <w:t>Fallimento del giocatore</w:t>
      </w:r>
      <w:r w:rsidR="00B33475">
        <w:rPr>
          <w:rFonts w:cstheme="minorHAnsi"/>
        </w:rPr>
        <w:t xml:space="preserve"> o ha premuto il tasto “Esci dalla partita </w:t>
      </w:r>
      <w:r w:rsidR="00B33475" w:rsidRPr="0022571D">
        <w:rPr>
          <w:rFonts w:cstheme="minorHAnsi"/>
          <w:u w:val="single"/>
        </w:rPr>
        <w:t>UC</w:t>
      </w:r>
      <w:r w:rsidR="00A52ACC">
        <w:rPr>
          <w:rFonts w:cstheme="minorHAnsi"/>
          <w:u w:val="single"/>
        </w:rPr>
        <w:t>14</w:t>
      </w:r>
      <w:r w:rsidR="00B33475" w:rsidRPr="0022571D">
        <w:rPr>
          <w:rFonts w:cstheme="minorHAnsi"/>
          <w:u w:val="single"/>
        </w:rPr>
        <w:t xml:space="preserve"> -</w:t>
      </w:r>
      <w:r w:rsidR="00B33475">
        <w:rPr>
          <w:rFonts w:cstheme="minorHAnsi"/>
          <w:u w:val="single"/>
        </w:rPr>
        <w:t xml:space="preserve"> Esci dalla partita</w:t>
      </w:r>
      <w:r w:rsidR="001329C0">
        <w:rPr>
          <w:rFonts w:cstheme="minorHAnsi"/>
        </w:rPr>
        <w:t>.</w:t>
      </w:r>
    </w:p>
    <w:p w14:paraId="469702A7" w14:textId="4F5D4DB4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9B0181">
        <w:rPr>
          <w:rFonts w:cstheme="minorHAnsi"/>
        </w:rPr>
        <w:t>torna al menu iniziale, in quanto il suo gioco è finito</w:t>
      </w:r>
      <w:r w:rsidR="001329C0">
        <w:rPr>
          <w:rFonts w:cstheme="minorHAnsi"/>
        </w:rPr>
        <w:t>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7D54B80D" w14:textId="0BF1E7B6" w:rsidR="003C0F35" w:rsidRPr="00B33475" w:rsidRDefault="000E3080" w:rsidP="00B3347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7A01FC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  <w:r w:rsidR="00B33475">
        <w:rPr>
          <w:rFonts w:cstheme="minorHAnsi"/>
        </w:rPr>
        <w:t>è in fallimento o ha premuto il tasto “Esci dalla partita”</w:t>
      </w:r>
      <w:r>
        <w:rPr>
          <w:rFonts w:cstheme="minorHAnsi"/>
        </w:rPr>
        <w:t>.</w:t>
      </w:r>
    </w:p>
    <w:p w14:paraId="68291B01" w14:textId="67507224" w:rsidR="003C0F35" w:rsidRDefault="003C0F35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</w:t>
      </w:r>
      <w:r w:rsidR="00B33475">
        <w:rPr>
          <w:rFonts w:cstheme="minorHAnsi"/>
        </w:rPr>
        <w:t xml:space="preserve"> azzera il credito del Giocatore</w:t>
      </w:r>
      <w:r>
        <w:rPr>
          <w:rFonts w:cstheme="minorHAnsi"/>
        </w:rPr>
        <w:t>.</w:t>
      </w:r>
    </w:p>
    <w:p w14:paraId="6A96BC21" w14:textId="47546958" w:rsidR="004B44A8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B33475">
        <w:rPr>
          <w:rFonts w:cstheme="minorHAnsi"/>
        </w:rPr>
        <w:t>rende le proprietà del Giocatore libere</w:t>
      </w:r>
      <w:r w:rsidR="004B44A8">
        <w:rPr>
          <w:rFonts w:cstheme="minorHAnsi"/>
        </w:rPr>
        <w:t>.</w:t>
      </w:r>
    </w:p>
    <w:p w14:paraId="7FDE2F8C" w14:textId="070D7A23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40611126"/>
      <w:r>
        <w:rPr>
          <w:rFonts w:cstheme="minorHAnsi"/>
        </w:rPr>
        <w:t xml:space="preserve">Il </w:t>
      </w:r>
      <w:bookmarkEnd w:id="0"/>
      <w:r w:rsidR="004B44A8">
        <w:rPr>
          <w:rFonts w:cstheme="minorHAnsi"/>
        </w:rPr>
        <w:t xml:space="preserve">sistema </w:t>
      </w:r>
      <w:r w:rsidR="00B33475">
        <w:rPr>
          <w:rFonts w:cstheme="minorHAnsi"/>
        </w:rPr>
        <w:t>elimina la pedina del Giocatore</w:t>
      </w:r>
      <w:r w:rsidR="007A01FC">
        <w:rPr>
          <w:rFonts w:cstheme="minorHAnsi"/>
        </w:rPr>
        <w:t>.</w:t>
      </w:r>
    </w:p>
    <w:p w14:paraId="2F22B723" w14:textId="6AF1B8B1" w:rsidR="003C0F35" w:rsidRDefault="003C0F35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</w:t>
      </w:r>
      <w:r w:rsidR="00B33475">
        <w:rPr>
          <w:rFonts w:cstheme="minorHAnsi"/>
        </w:rPr>
        <w:t>mostra a schermo del Giocatore il menu principale.</w:t>
      </w:r>
    </w:p>
    <w:p w14:paraId="737AFA28" w14:textId="0687A080" w:rsidR="005E5788" w:rsidRPr="000F31AF" w:rsidRDefault="000E3080" w:rsidP="003C0F35">
      <w:pPr>
        <w:spacing w:after="0" w:line="240" w:lineRule="auto"/>
        <w:jc w:val="both"/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 xml:space="preserve">ogni volta che il Giocatore </w:t>
      </w:r>
      <w:r w:rsidR="00A67336">
        <w:rPr>
          <w:rFonts w:cstheme="minorHAnsi"/>
        </w:rPr>
        <w:t>è in fallimento o ha premuto il tasto “Esci dalla partita”.</w:t>
      </w:r>
    </w:p>
    <w:sectPr w:rsidR="005E5788" w:rsidRPr="000F3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6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18"/>
  </w:num>
  <w:num w:numId="13">
    <w:abstractNumId w:val="20"/>
  </w:num>
  <w:num w:numId="14">
    <w:abstractNumId w:val="9"/>
  </w:num>
  <w:num w:numId="15">
    <w:abstractNumId w:val="4"/>
  </w:num>
  <w:num w:numId="16">
    <w:abstractNumId w:val="6"/>
  </w:num>
  <w:num w:numId="17">
    <w:abstractNumId w:val="0"/>
  </w:num>
  <w:num w:numId="18">
    <w:abstractNumId w:val="17"/>
  </w:num>
  <w:num w:numId="19">
    <w:abstractNumId w:val="19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E3080"/>
    <w:rsid w:val="000F31AF"/>
    <w:rsid w:val="001329C0"/>
    <w:rsid w:val="0022571D"/>
    <w:rsid w:val="003C0F35"/>
    <w:rsid w:val="004A74E3"/>
    <w:rsid w:val="004B44A8"/>
    <w:rsid w:val="004F1895"/>
    <w:rsid w:val="005E5788"/>
    <w:rsid w:val="007A01FC"/>
    <w:rsid w:val="008439F5"/>
    <w:rsid w:val="008971BC"/>
    <w:rsid w:val="00961E46"/>
    <w:rsid w:val="00974927"/>
    <w:rsid w:val="009B0181"/>
    <w:rsid w:val="00A52ACC"/>
    <w:rsid w:val="00A67336"/>
    <w:rsid w:val="00A87E6E"/>
    <w:rsid w:val="00AD04F8"/>
    <w:rsid w:val="00B33475"/>
    <w:rsid w:val="00D26201"/>
    <w:rsid w:val="00D70923"/>
    <w:rsid w:val="00D760D8"/>
    <w:rsid w:val="00DB3F6F"/>
    <w:rsid w:val="00DB5381"/>
    <w:rsid w:val="00EB32E7"/>
    <w:rsid w:val="00E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Alessandro</cp:lastModifiedBy>
  <cp:revision>7</cp:revision>
  <dcterms:created xsi:type="dcterms:W3CDTF">2020-12-30T10:00:00Z</dcterms:created>
  <dcterms:modified xsi:type="dcterms:W3CDTF">2020-12-30T15:10:00Z</dcterms:modified>
</cp:coreProperties>
</file>