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Styled document</w:t>
      </w:r>
    </w:p>
    <w:p>
      <w:pPr>
        <w:pStyle w:val="Callout"/>
      </w:pPr>
      <w:r>
        <w:t>Styled callout paragraph.</w:t>
      </w:r>
    </w:p>
    <w:p>
      <w:r>
        <w:t>Reference body paragraph.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rial" w:hAnsi="Arial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