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F3EB7" w14:textId="331CA722" w:rsidR="001B0DC4" w:rsidRPr="001B158D" w:rsidRDefault="00CA67C1" w:rsidP="001B0DC4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DPP</w:t>
      </w:r>
      <w:r w:rsidR="006E5BB7">
        <w:rPr>
          <w:rFonts w:ascii="宋体" w:eastAsia="宋体" w:hAnsi="宋体"/>
        </w:rPr>
        <w:t>s</w:t>
      </w:r>
      <w:r w:rsidR="000F3717" w:rsidRPr="001B158D">
        <w:rPr>
          <w:rFonts w:ascii="宋体" w:eastAsia="宋体" w:hAnsi="宋体" w:hint="eastAsia"/>
        </w:rPr>
        <w:t>摘要</w:t>
      </w:r>
      <w:r w:rsidR="001B0DC4" w:rsidRPr="001B158D">
        <w:rPr>
          <w:rFonts w:ascii="宋体" w:eastAsia="宋体" w:hAnsi="宋体" w:hint="eastAsia"/>
        </w:rPr>
        <w:t>模块</w:t>
      </w:r>
    </w:p>
    <w:p w14:paraId="3BB5BBE9" w14:textId="77777777" w:rsidR="001B0DC4" w:rsidRPr="001B158D" w:rsidRDefault="00BB1E5D" w:rsidP="001B0DC4">
      <w:pPr>
        <w:pStyle w:val="1"/>
        <w:jc w:val="center"/>
        <w:rPr>
          <w:rFonts w:ascii="宋体" w:eastAsia="宋体" w:hAnsi="宋体"/>
        </w:rPr>
      </w:pPr>
      <w:r w:rsidRPr="001B158D">
        <w:rPr>
          <w:rFonts w:ascii="宋体" w:eastAsia="宋体" w:hAnsi="宋体"/>
        </w:rPr>
        <w:t>Summary</w:t>
      </w:r>
      <w:r w:rsidR="001B0DC4" w:rsidRPr="001B158D">
        <w:rPr>
          <w:rFonts w:ascii="宋体" w:eastAsia="宋体" w:hAnsi="宋体" w:hint="eastAsia"/>
        </w:rPr>
        <w:t>.zip</w:t>
      </w:r>
      <w:r w:rsidR="001B0DC4" w:rsidRPr="001B158D">
        <w:rPr>
          <w:rFonts w:ascii="宋体" w:eastAsia="宋体" w:hAnsi="宋体"/>
        </w:rPr>
        <w:t>使用</w:t>
      </w:r>
      <w:r w:rsidR="001B0DC4" w:rsidRPr="001B158D">
        <w:rPr>
          <w:rFonts w:ascii="宋体" w:eastAsia="宋体" w:hAnsi="宋体" w:hint="eastAsia"/>
        </w:rPr>
        <w:t>说明书</w:t>
      </w:r>
    </w:p>
    <w:p w14:paraId="45F6B3C9" w14:textId="77777777" w:rsidR="001B0DC4" w:rsidRPr="001B158D" w:rsidRDefault="001B0DC4" w:rsidP="001B0DC4">
      <w:pPr>
        <w:rPr>
          <w:rFonts w:ascii="宋体" w:eastAsia="宋体" w:hAnsi="宋体"/>
        </w:rPr>
      </w:pPr>
    </w:p>
    <w:p w14:paraId="245BED34" w14:textId="77777777" w:rsidR="001B0DC4" w:rsidRPr="001B158D" w:rsidRDefault="001B0DC4" w:rsidP="001B0DC4">
      <w:pPr>
        <w:pStyle w:val="a8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北京</w:t>
      </w:r>
      <w:r w:rsidRPr="001B158D">
        <w:rPr>
          <w:rFonts w:ascii="宋体" w:eastAsia="宋体" w:hAnsi="宋体"/>
        </w:rPr>
        <w:t>邮电大学智能科学技术研究中心</w:t>
      </w:r>
    </w:p>
    <w:p w14:paraId="75A7ACCB" w14:textId="369EEA37" w:rsidR="001B0DC4" w:rsidRPr="001B158D" w:rsidRDefault="001B0DC4" w:rsidP="001B0DC4">
      <w:pPr>
        <w:pStyle w:val="a8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2</w:t>
      </w:r>
      <w:r w:rsidRPr="001B158D">
        <w:rPr>
          <w:rFonts w:ascii="宋体" w:eastAsia="宋体" w:hAnsi="宋体"/>
        </w:rPr>
        <w:t>017.1</w:t>
      </w:r>
      <w:r w:rsidR="0039561F">
        <w:rPr>
          <w:rFonts w:ascii="宋体" w:eastAsia="宋体" w:hAnsi="宋体"/>
        </w:rPr>
        <w:t>2</w:t>
      </w:r>
    </w:p>
    <w:p w14:paraId="3C9CDDD5" w14:textId="77777777" w:rsidR="001B0DC4" w:rsidRPr="001B158D" w:rsidRDefault="001B0DC4" w:rsidP="001B0DC4">
      <w:pPr>
        <w:rPr>
          <w:rFonts w:ascii="宋体" w:eastAsia="宋体" w:hAnsi="宋体"/>
        </w:rPr>
      </w:pPr>
    </w:p>
    <w:p w14:paraId="68F71868" w14:textId="77777777" w:rsidR="00D91883" w:rsidRPr="001B158D" w:rsidRDefault="001B0DC4" w:rsidP="001B158D">
      <w:pPr>
        <w:pStyle w:val="1"/>
        <w:rPr>
          <w:rFonts w:ascii="宋体" w:eastAsia="宋体" w:hAnsi="宋体"/>
          <w:b w:val="0"/>
          <w:sz w:val="30"/>
          <w:szCs w:val="30"/>
        </w:rPr>
      </w:pPr>
      <w:r w:rsidRPr="001B158D">
        <w:rPr>
          <w:rFonts w:ascii="宋体" w:eastAsia="宋体" w:hAnsi="宋体"/>
          <w:b w:val="0"/>
          <w:sz w:val="30"/>
          <w:szCs w:val="30"/>
        </w:rPr>
        <w:t>一</w:t>
      </w:r>
      <w:r w:rsidRPr="001B158D">
        <w:rPr>
          <w:rFonts w:ascii="宋体" w:eastAsia="宋体" w:hAnsi="宋体" w:hint="eastAsia"/>
          <w:b w:val="0"/>
          <w:sz w:val="30"/>
          <w:szCs w:val="30"/>
        </w:rPr>
        <w:t>、</w:t>
      </w:r>
      <w:r w:rsidRPr="001B158D">
        <w:rPr>
          <w:rFonts w:ascii="宋体" w:eastAsia="宋体" w:hAnsi="宋体"/>
          <w:b w:val="0"/>
          <w:sz w:val="30"/>
          <w:szCs w:val="30"/>
        </w:rPr>
        <w:t>功能简介</w:t>
      </w:r>
    </w:p>
    <w:p w14:paraId="6A703A6D" w14:textId="77777777" w:rsidR="00BB1E5D" w:rsidRPr="001B158D" w:rsidRDefault="00BB1E5D" w:rsidP="00BB1E5D">
      <w:pPr>
        <w:ind w:firstLineChars="200"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摘要</w:t>
      </w:r>
      <w:r w:rsidR="00B261EB" w:rsidRPr="001B158D">
        <w:rPr>
          <w:rFonts w:ascii="宋体" w:eastAsia="宋体" w:hAnsi="宋体" w:hint="eastAsia"/>
        </w:rPr>
        <w:t>模块</w:t>
      </w:r>
      <w:r w:rsidRPr="001B158D">
        <w:rPr>
          <w:rFonts w:ascii="宋体" w:eastAsia="宋体" w:hAnsi="宋体" w:hint="eastAsia"/>
        </w:rPr>
        <w:t>Summary</w:t>
      </w:r>
      <w:r w:rsidR="00B261EB" w:rsidRPr="001B158D">
        <w:rPr>
          <w:rFonts w:ascii="宋体" w:eastAsia="宋体" w:hAnsi="宋体" w:hint="eastAsia"/>
        </w:rPr>
        <w:t>.zip的</w:t>
      </w:r>
      <w:r w:rsidR="00B261EB" w:rsidRPr="001B158D">
        <w:rPr>
          <w:rFonts w:ascii="宋体" w:eastAsia="宋体" w:hAnsi="宋体"/>
        </w:rPr>
        <w:t>功能是：</w:t>
      </w:r>
    </w:p>
    <w:p w14:paraId="6E7E4FF8" w14:textId="77777777" w:rsidR="00BB1E5D" w:rsidRPr="001B158D" w:rsidRDefault="00B261EB" w:rsidP="00BB1E5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接收用户</w:t>
      </w:r>
      <w:r w:rsidR="00BB1E5D" w:rsidRPr="001B158D">
        <w:rPr>
          <w:rFonts w:ascii="宋体" w:eastAsia="宋体" w:hAnsi="宋体" w:hint="eastAsia"/>
        </w:rPr>
        <w:t>原始</w:t>
      </w:r>
      <w:r w:rsidRPr="001B158D">
        <w:rPr>
          <w:rFonts w:ascii="宋体" w:eastAsia="宋体" w:hAnsi="宋体"/>
        </w:rPr>
        <w:t>输入</w:t>
      </w:r>
      <w:r w:rsidRPr="001B158D">
        <w:rPr>
          <w:rFonts w:ascii="宋体" w:eastAsia="宋体" w:hAnsi="宋体" w:hint="eastAsia"/>
        </w:rPr>
        <w:t>的</w:t>
      </w:r>
      <w:r w:rsidR="00BB1E5D" w:rsidRPr="001B158D">
        <w:rPr>
          <w:rFonts w:ascii="宋体" w:eastAsia="宋体" w:hAnsi="宋体" w:hint="eastAsia"/>
        </w:rPr>
        <w:t>文本；</w:t>
      </w:r>
    </w:p>
    <w:p w14:paraId="7ECEDE44" w14:textId="77777777" w:rsidR="00BB1E5D" w:rsidRPr="001B158D" w:rsidRDefault="00BB1E5D" w:rsidP="00BB1E5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预处理成抽样算法需要的输入形式</w:t>
      </w:r>
      <w:r w:rsidRPr="001B158D">
        <w:rPr>
          <w:rFonts w:ascii="宋体" w:eastAsia="宋体" w:hAnsi="宋体"/>
        </w:rPr>
        <w:t>；</w:t>
      </w:r>
    </w:p>
    <w:p w14:paraId="6131DC99" w14:textId="77777777" w:rsidR="0032225B" w:rsidRPr="001B158D" w:rsidRDefault="00BB1E5D" w:rsidP="00BB1E5D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基于行列式点过程DPPs抽样获得抽取式摘要。</w:t>
      </w:r>
    </w:p>
    <w:p w14:paraId="50E8CA33" w14:textId="7E66BA9F" w:rsidR="00A56E03" w:rsidRPr="001B158D" w:rsidRDefault="001B158D" w:rsidP="001B158D">
      <w:pPr>
        <w:pStyle w:val="1"/>
        <w:rPr>
          <w:rFonts w:ascii="宋体" w:eastAsia="宋体" w:hAnsi="宋体"/>
          <w:b w:val="0"/>
          <w:sz w:val="30"/>
          <w:szCs w:val="30"/>
        </w:rPr>
      </w:pPr>
      <w:r w:rsidRPr="001B158D">
        <w:rPr>
          <w:rFonts w:ascii="宋体" w:eastAsia="宋体" w:hAnsi="宋体" w:hint="eastAsia"/>
          <w:b w:val="0"/>
          <w:sz w:val="30"/>
          <w:szCs w:val="30"/>
        </w:rPr>
        <w:t>二、</w:t>
      </w:r>
      <w:r w:rsidR="00A56E03" w:rsidRPr="001B158D">
        <w:rPr>
          <w:rFonts w:ascii="宋体" w:eastAsia="宋体" w:hAnsi="宋体" w:hint="eastAsia"/>
          <w:b w:val="0"/>
          <w:sz w:val="30"/>
          <w:szCs w:val="30"/>
        </w:rPr>
        <w:t>程序安装及运行环境</w:t>
      </w:r>
    </w:p>
    <w:p w14:paraId="0DA1E098" w14:textId="77777777" w:rsidR="00A56E03" w:rsidRPr="001B158D" w:rsidRDefault="00A56E03" w:rsidP="00A46604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硬件：</w:t>
      </w:r>
    </w:p>
    <w:p w14:paraId="1631E76F" w14:textId="77777777" w:rsidR="00A56E03" w:rsidRPr="001B158D" w:rsidRDefault="00A56E03" w:rsidP="00A56E03">
      <w:pPr>
        <w:pStyle w:val="a3"/>
        <w:ind w:leftChars="400" w:left="840" w:firstLineChars="0" w:firstLine="0"/>
        <w:rPr>
          <w:rFonts w:ascii="宋体" w:eastAsia="宋体" w:hAnsi="宋体"/>
        </w:rPr>
      </w:pPr>
      <w:r w:rsidRPr="001B158D">
        <w:rPr>
          <w:rFonts w:ascii="宋体" w:eastAsia="宋体" w:hAnsi="宋体"/>
        </w:rPr>
        <w:tab/>
        <w:t>CPU：P4 2.50GHz或以上</w:t>
      </w:r>
    </w:p>
    <w:p w14:paraId="13885A5B" w14:textId="77777777" w:rsidR="00A56E03" w:rsidRPr="001B158D" w:rsidRDefault="00A56E03" w:rsidP="0036024F">
      <w:pPr>
        <w:pStyle w:val="a3"/>
        <w:ind w:leftChars="400" w:left="840"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硬盘：</w:t>
      </w:r>
      <w:r w:rsidRPr="001B158D">
        <w:rPr>
          <w:rFonts w:ascii="宋体" w:eastAsia="宋体" w:hAnsi="宋体"/>
        </w:rPr>
        <w:t>40GB以上</w:t>
      </w:r>
    </w:p>
    <w:p w14:paraId="70FEFE0B" w14:textId="77777777" w:rsidR="00A56E03" w:rsidRPr="001B158D" w:rsidRDefault="00A56E03" w:rsidP="0036024F">
      <w:pPr>
        <w:pStyle w:val="a3"/>
        <w:ind w:leftChars="400" w:left="840"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内存：</w:t>
      </w:r>
      <w:r w:rsidRPr="001B158D">
        <w:rPr>
          <w:rFonts w:ascii="宋体" w:eastAsia="宋体" w:hAnsi="宋体"/>
        </w:rPr>
        <w:t>1GB以上</w:t>
      </w:r>
    </w:p>
    <w:p w14:paraId="0164D38D" w14:textId="77777777" w:rsidR="00A46604" w:rsidRPr="001B158D" w:rsidRDefault="00A56E03" w:rsidP="00A46604">
      <w:pPr>
        <w:pStyle w:val="a3"/>
        <w:ind w:leftChars="400" w:left="840"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显示器：分辨率</w:t>
      </w:r>
      <w:r w:rsidRPr="001B158D">
        <w:rPr>
          <w:rFonts w:ascii="宋体" w:eastAsia="宋体" w:hAnsi="宋体"/>
        </w:rPr>
        <w:t>1024*768或以上；</w:t>
      </w:r>
    </w:p>
    <w:p w14:paraId="14147CE6" w14:textId="77777777" w:rsidR="00A56E03" w:rsidRPr="001B158D" w:rsidRDefault="00A56E03" w:rsidP="006117B4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软件：</w:t>
      </w:r>
      <w:r w:rsidRPr="001B158D">
        <w:rPr>
          <w:rFonts w:ascii="宋体" w:eastAsia="宋体" w:hAnsi="宋体"/>
        </w:rPr>
        <w:t>windows7及以上操作系统，64位</w:t>
      </w:r>
    </w:p>
    <w:p w14:paraId="710851A1" w14:textId="3FDAA614" w:rsidR="00A031A2" w:rsidRPr="001B158D" w:rsidRDefault="001B158D" w:rsidP="001B158D">
      <w:pPr>
        <w:pStyle w:val="1"/>
        <w:rPr>
          <w:rFonts w:ascii="宋体" w:eastAsia="宋体" w:hAnsi="宋体"/>
          <w:b w:val="0"/>
          <w:sz w:val="30"/>
          <w:szCs w:val="30"/>
        </w:rPr>
      </w:pPr>
      <w:r w:rsidRPr="001B158D">
        <w:rPr>
          <w:rFonts w:ascii="宋体" w:eastAsia="宋体" w:hAnsi="宋体" w:hint="eastAsia"/>
          <w:b w:val="0"/>
          <w:sz w:val="30"/>
          <w:szCs w:val="30"/>
        </w:rPr>
        <w:lastRenderedPageBreak/>
        <w:t>三、</w:t>
      </w:r>
      <w:r w:rsidR="00CE22E3" w:rsidRPr="001B158D">
        <w:rPr>
          <w:rFonts w:ascii="宋体" w:eastAsia="宋体" w:hAnsi="宋体" w:hint="eastAsia"/>
          <w:b w:val="0"/>
          <w:sz w:val="30"/>
          <w:szCs w:val="30"/>
        </w:rPr>
        <w:t>程序</w:t>
      </w:r>
      <w:r w:rsidR="00E630C0" w:rsidRPr="001B158D">
        <w:rPr>
          <w:rFonts w:ascii="宋体" w:eastAsia="宋体" w:hAnsi="宋体" w:hint="eastAsia"/>
          <w:b w:val="0"/>
          <w:sz w:val="30"/>
          <w:szCs w:val="30"/>
        </w:rPr>
        <w:t>目录结构</w:t>
      </w:r>
    </w:p>
    <w:p w14:paraId="67307D2B" w14:textId="77777777" w:rsidR="009102E5" w:rsidRPr="001B158D" w:rsidRDefault="008037FF" w:rsidP="00A63A5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</w:t>
      </w:r>
      <w:r w:rsidRPr="001B158D">
        <w:rPr>
          <w:rFonts w:ascii="宋体" w:eastAsia="宋体" w:hAnsi="宋体"/>
          <w:b w:val="0"/>
          <w:sz w:val="24"/>
          <w:szCs w:val="24"/>
        </w:rPr>
        <w:t xml:space="preserve">1 </w:t>
      </w:r>
      <w:r w:rsidR="00D27989" w:rsidRPr="001B158D">
        <w:rPr>
          <w:rFonts w:ascii="宋体" w:eastAsia="宋体" w:hAnsi="宋体" w:hint="eastAsia"/>
          <w:b w:val="0"/>
          <w:sz w:val="24"/>
          <w:szCs w:val="24"/>
        </w:rPr>
        <w:t>根目录结构</w:t>
      </w:r>
    </w:p>
    <w:p w14:paraId="4A3EBD9A" w14:textId="77777777" w:rsidR="009102E5" w:rsidRPr="001B158D" w:rsidRDefault="00A63A58" w:rsidP="000955B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B158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BD388A" wp14:editId="722EE1FE">
            <wp:extent cx="1227455" cy="533400"/>
            <wp:effectExtent l="0" t="0" r="0" b="0"/>
            <wp:docPr id="2" name="图片 2" descr="文档图片/根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文档图片/根目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94C2" w14:textId="79784E39" w:rsidR="00BB1E5D" w:rsidRPr="001B158D" w:rsidRDefault="00BB1E5D" w:rsidP="00A63A5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3.2文件夹preprocess</w:t>
      </w:r>
      <w:r w:rsidR="007C7329">
        <w:rPr>
          <w:rFonts w:ascii="宋体" w:eastAsia="宋体" w:hAnsi="宋体"/>
          <w:b w:val="0"/>
          <w:sz w:val="24"/>
          <w:szCs w:val="24"/>
        </w:rPr>
        <w:t>ing</w:t>
      </w:r>
    </w:p>
    <w:p w14:paraId="6BE3D22E" w14:textId="77777777" w:rsidR="00BB1E5D" w:rsidRPr="001B158D" w:rsidRDefault="00BB1E5D" w:rsidP="00A63A58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3.2.1 一级目录结构</w:t>
      </w:r>
    </w:p>
    <w:p w14:paraId="1E032AA5" w14:textId="77777777" w:rsidR="00A63A58" w:rsidRPr="001B158D" w:rsidRDefault="00A63A58" w:rsidP="007B47F4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  <w:noProof/>
        </w:rPr>
        <w:drawing>
          <wp:inline distT="0" distB="0" distL="0" distR="0" wp14:anchorId="78D6631D" wp14:editId="53A540C0">
            <wp:extent cx="1549400" cy="728345"/>
            <wp:effectExtent l="0" t="0" r="0" b="8255"/>
            <wp:docPr id="4" name="图片 4" descr="文档图片/一级目录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文档图片/一级目录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C033" w14:textId="77777777" w:rsidR="00BB1E5D" w:rsidRPr="001B158D" w:rsidRDefault="00BB1E5D" w:rsidP="00A63A58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3.2.2 文件夹内容</w:t>
      </w:r>
    </w:p>
    <w:p w14:paraId="44E55093" w14:textId="77777777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1.data下存放原始输入文件，程序运行后会生成新的文件夹存放处理后的输入文件；</w:t>
      </w:r>
    </w:p>
    <w:p w14:paraId="2C50EE8C" w14:textId="77777777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2.configure.txt为配置文件，无特殊情况不需修改；</w:t>
      </w:r>
    </w:p>
    <w:p w14:paraId="37DC2DDA" w14:textId="458B9DA9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3.preprocess_main.exe为可执行文件</w:t>
      </w:r>
      <w:r w:rsidR="007C7329">
        <w:rPr>
          <w:rFonts w:ascii="宋体" w:eastAsia="宋体" w:hAnsi="宋体" w:hint="eastAsia"/>
        </w:rPr>
        <w:t>。</w:t>
      </w:r>
    </w:p>
    <w:p w14:paraId="14D7D87E" w14:textId="77777777" w:rsidR="00382322" w:rsidRPr="001B158D" w:rsidRDefault="00382322" w:rsidP="000E1155">
      <w:pPr>
        <w:pStyle w:val="a3"/>
        <w:ind w:left="420" w:firstLineChars="0" w:firstLine="0"/>
        <w:jc w:val="left"/>
        <w:rPr>
          <w:rFonts w:ascii="宋体" w:eastAsia="宋体" w:hAnsi="宋体"/>
        </w:rPr>
      </w:pPr>
    </w:p>
    <w:p w14:paraId="37991A83" w14:textId="77777777" w:rsidR="00A63A58" w:rsidRPr="001B158D" w:rsidRDefault="00A63A58" w:rsidP="00A63A5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3.3文件夹test</w:t>
      </w:r>
    </w:p>
    <w:p w14:paraId="079AEB09" w14:textId="77777777" w:rsidR="00A63A58" w:rsidRPr="001B158D" w:rsidRDefault="00A63A58" w:rsidP="00A63A58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3.3.1 一级目录结构</w:t>
      </w:r>
    </w:p>
    <w:p w14:paraId="5D376AC5" w14:textId="77777777" w:rsidR="00A63A58" w:rsidRPr="001B158D" w:rsidRDefault="00A63A58" w:rsidP="00A63A58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  <w:noProof/>
        </w:rPr>
        <w:drawing>
          <wp:inline distT="0" distB="0" distL="0" distR="0" wp14:anchorId="05B1F147" wp14:editId="1681D702">
            <wp:extent cx="1371600" cy="711200"/>
            <wp:effectExtent l="0" t="0" r="0" b="0"/>
            <wp:docPr id="8" name="图片 8" descr="文档图片/一级目录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文档图片/一级目录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F1BE" w14:textId="77777777" w:rsidR="00A63A58" w:rsidRPr="001B158D" w:rsidRDefault="00A63A58" w:rsidP="00A63A58">
      <w:pPr>
        <w:pStyle w:val="3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3.3.2 文件夹内容</w:t>
      </w:r>
    </w:p>
    <w:p w14:paraId="75D1C842" w14:textId="77777777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1.data下子目录origin中存放处理后的输入文件；</w:t>
      </w:r>
    </w:p>
    <w:p w14:paraId="0BFC7BB3" w14:textId="77777777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2.configure.txt为配置文件，无特殊情况不需修改；</w:t>
      </w:r>
    </w:p>
    <w:p w14:paraId="70222EE8" w14:textId="736E6A5D" w:rsidR="00A63A58" w:rsidRPr="001B158D" w:rsidRDefault="00A63A58" w:rsidP="00A63A58">
      <w:pPr>
        <w:ind w:firstLine="54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3.main_mss_zoe.exe为可执行文件</w:t>
      </w:r>
      <w:r w:rsidR="007C7329">
        <w:rPr>
          <w:rFonts w:ascii="宋体" w:eastAsia="宋体" w:hAnsi="宋体" w:hint="eastAsia"/>
        </w:rPr>
        <w:t>。</w:t>
      </w:r>
    </w:p>
    <w:p w14:paraId="6A6E72EA" w14:textId="77777777" w:rsidR="00BB1E5D" w:rsidRPr="001B158D" w:rsidRDefault="00BB1E5D" w:rsidP="00A63A58">
      <w:pPr>
        <w:jc w:val="left"/>
        <w:rPr>
          <w:rFonts w:ascii="宋体" w:eastAsia="宋体" w:hAnsi="宋体"/>
        </w:rPr>
      </w:pPr>
    </w:p>
    <w:p w14:paraId="2A3B65EF" w14:textId="3390A4FD" w:rsidR="006117B4" w:rsidRPr="001B158D" w:rsidRDefault="001B158D" w:rsidP="001B158D">
      <w:pPr>
        <w:pStyle w:val="1"/>
        <w:rPr>
          <w:rFonts w:ascii="宋体" w:eastAsia="宋体" w:hAnsi="宋体"/>
          <w:b w:val="0"/>
          <w:sz w:val="30"/>
          <w:szCs w:val="30"/>
        </w:rPr>
      </w:pPr>
      <w:r w:rsidRPr="001B158D">
        <w:rPr>
          <w:rFonts w:ascii="宋体" w:eastAsia="宋体" w:hAnsi="宋体" w:hint="eastAsia"/>
          <w:b w:val="0"/>
          <w:sz w:val="30"/>
          <w:szCs w:val="30"/>
        </w:rPr>
        <w:lastRenderedPageBreak/>
        <w:t>四、</w:t>
      </w:r>
      <w:r w:rsidR="00B963A8" w:rsidRPr="001B158D">
        <w:rPr>
          <w:rFonts w:ascii="宋体" w:eastAsia="宋体" w:hAnsi="宋体" w:hint="eastAsia"/>
          <w:b w:val="0"/>
          <w:sz w:val="30"/>
          <w:szCs w:val="30"/>
        </w:rPr>
        <w:t>模块操作</w:t>
      </w:r>
      <w:r w:rsidR="002634B9" w:rsidRPr="001B158D">
        <w:rPr>
          <w:rFonts w:ascii="宋体" w:eastAsia="宋体" w:hAnsi="宋体" w:hint="eastAsia"/>
          <w:b w:val="0"/>
          <w:sz w:val="30"/>
          <w:szCs w:val="30"/>
        </w:rPr>
        <w:t>说明</w:t>
      </w:r>
    </w:p>
    <w:p w14:paraId="43C23D05" w14:textId="77777777" w:rsidR="009404F9" w:rsidRPr="001B158D" w:rsidRDefault="009404F9" w:rsidP="009404F9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操作流程如</w:t>
      </w:r>
      <w:r w:rsidR="00D730AB" w:rsidRPr="001B158D">
        <w:rPr>
          <w:rFonts w:ascii="宋体" w:eastAsia="宋体" w:hAnsi="宋体" w:hint="eastAsia"/>
        </w:rPr>
        <w:t>下</w:t>
      </w:r>
      <w:r w:rsidRPr="001B158D">
        <w:rPr>
          <w:rFonts w:ascii="宋体" w:eastAsia="宋体" w:hAnsi="宋体" w:hint="eastAsia"/>
        </w:rPr>
        <w:t>图所示：</w:t>
      </w:r>
    </w:p>
    <w:p w14:paraId="483F842C" w14:textId="77777777" w:rsidR="00BF5890" w:rsidRPr="001B158D" w:rsidRDefault="00BF5890" w:rsidP="009404F9">
      <w:pPr>
        <w:rPr>
          <w:rFonts w:ascii="宋体" w:eastAsia="宋体" w:hAnsi="宋体"/>
        </w:rPr>
      </w:pPr>
    </w:p>
    <w:p w14:paraId="0DABAF54" w14:textId="497A14F4" w:rsidR="009404F9" w:rsidRPr="001B158D" w:rsidRDefault="00881817" w:rsidP="00547E1F">
      <w:pPr>
        <w:jc w:val="center"/>
        <w:rPr>
          <w:rFonts w:ascii="宋体" w:eastAsia="宋体" w:hAnsi="宋体"/>
        </w:rPr>
      </w:pPr>
      <w:r w:rsidRPr="001B158D">
        <w:rPr>
          <w:rFonts w:ascii="宋体" w:eastAsia="宋体" w:hAnsi="宋体"/>
          <w:noProof/>
        </w:rPr>
        <w:drawing>
          <wp:inline distT="0" distB="0" distL="0" distR="0" wp14:anchorId="6B82BAD7" wp14:editId="430977E4">
            <wp:extent cx="5274310" cy="4997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F49E" w14:textId="062850A8" w:rsidR="003747B5" w:rsidRPr="001B158D" w:rsidRDefault="003747B5" w:rsidP="003747B5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4．1添加文件</w:t>
      </w:r>
    </w:p>
    <w:p w14:paraId="0CBF1B81" w14:textId="241819E8" w:rsidR="000955B3" w:rsidRPr="001B158D" w:rsidRDefault="00621FD7" w:rsidP="000955B3">
      <w:pPr>
        <w:ind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进入文件夹preprocessing</w:t>
      </w:r>
      <w:r w:rsidR="008921A8" w:rsidRPr="001B158D">
        <w:rPr>
          <w:rFonts w:ascii="宋体" w:eastAsia="宋体" w:hAnsi="宋体" w:hint="eastAsia"/>
        </w:rPr>
        <w:t>准备好</w:t>
      </w:r>
      <w:r w:rsidRPr="001B158D">
        <w:rPr>
          <w:rFonts w:ascii="宋体" w:eastAsia="宋体" w:hAnsi="宋体" w:hint="eastAsia"/>
        </w:rPr>
        <w:t>所有</w:t>
      </w:r>
      <w:r w:rsidR="008921A8" w:rsidRPr="001B158D">
        <w:rPr>
          <w:rFonts w:ascii="宋体" w:eastAsia="宋体" w:hAnsi="宋体" w:hint="eastAsia"/>
        </w:rPr>
        <w:t>输入文件，</w:t>
      </w:r>
      <w:r w:rsidRPr="001B158D">
        <w:rPr>
          <w:rFonts w:ascii="宋体" w:eastAsia="宋体" w:hAnsi="宋体" w:hint="eastAsia"/>
        </w:rPr>
        <w:t>全部放在文件夹data</w:t>
      </w:r>
      <w:r w:rsidR="000955B3" w:rsidRPr="001B158D">
        <w:rPr>
          <w:rFonts w:ascii="宋体" w:eastAsia="宋体" w:hAnsi="宋体" w:hint="eastAsia"/>
        </w:rPr>
        <w:t>下。</w:t>
      </w:r>
    </w:p>
    <w:p w14:paraId="40C7B2FD" w14:textId="24F7D398" w:rsidR="008921A8" w:rsidRPr="001B158D" w:rsidRDefault="000955B3" w:rsidP="000955B3">
      <w:pPr>
        <w:ind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格式要求</w:t>
      </w:r>
      <w:r w:rsidR="003747B5" w:rsidRPr="001B158D">
        <w:rPr>
          <w:rFonts w:ascii="宋体" w:eastAsia="宋体" w:hAnsi="宋体" w:hint="eastAsia"/>
        </w:rPr>
        <w:t xml:space="preserve"> </w:t>
      </w:r>
      <w:r w:rsidR="008921A8" w:rsidRPr="001B158D">
        <w:rPr>
          <w:rFonts w:ascii="宋体" w:eastAsia="宋体" w:hAnsi="宋体" w:hint="eastAsia"/>
        </w:rPr>
        <w:t>输入文件是.txt文件，编码格式为UTF-8，如</w:t>
      </w:r>
      <w:r w:rsidR="00165811" w:rsidRPr="001B158D">
        <w:rPr>
          <w:rFonts w:ascii="宋体" w:eastAsia="宋体" w:hAnsi="宋体" w:hint="eastAsia"/>
        </w:rPr>
        <w:t>下</w:t>
      </w:r>
      <w:r w:rsidR="008921A8" w:rsidRPr="001B158D">
        <w:rPr>
          <w:rFonts w:ascii="宋体" w:eastAsia="宋体" w:hAnsi="宋体" w:hint="eastAsia"/>
        </w:rPr>
        <w:t>图所示：</w:t>
      </w:r>
    </w:p>
    <w:p w14:paraId="482A7491" w14:textId="30A1A60A" w:rsidR="008921A8" w:rsidRPr="001B158D" w:rsidRDefault="00B23EEE" w:rsidP="008921A8">
      <w:pPr>
        <w:rPr>
          <w:rFonts w:ascii="宋体" w:eastAsia="宋体" w:hAnsi="宋体"/>
        </w:rPr>
      </w:pPr>
      <w:r w:rsidRPr="001B158D">
        <w:rPr>
          <w:rFonts w:ascii="宋体" w:eastAsia="宋体" w:hAnsi="宋体"/>
          <w:noProof/>
        </w:rPr>
        <w:drawing>
          <wp:inline distT="0" distB="0" distL="0" distR="0" wp14:anchorId="0FE2D725" wp14:editId="1AE3CFA5">
            <wp:extent cx="5274945" cy="2599055"/>
            <wp:effectExtent l="0" t="0" r="8255" b="0"/>
            <wp:docPr id="10" name="图片 10" descr="文档图片/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文档图片/t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C4A8" w14:textId="423574E6" w:rsidR="00356559" w:rsidRPr="001B158D" w:rsidRDefault="00356559" w:rsidP="008921A8">
      <w:pPr>
        <w:rPr>
          <w:rFonts w:ascii="宋体" w:eastAsia="宋体" w:hAnsi="宋体"/>
        </w:rPr>
      </w:pPr>
    </w:p>
    <w:p w14:paraId="27731CAD" w14:textId="308DD807" w:rsidR="006117B4" w:rsidRPr="001B158D" w:rsidRDefault="00621FD7" w:rsidP="008921A8">
      <w:pPr>
        <w:rPr>
          <w:rFonts w:ascii="宋体" w:eastAsia="宋体" w:hAnsi="宋体"/>
        </w:rPr>
      </w:pPr>
      <w:r w:rsidRPr="001B158D">
        <w:rPr>
          <w:rFonts w:ascii="宋体" w:eastAsia="宋体" w:hAnsi="宋体"/>
          <w:noProof/>
        </w:rPr>
        <w:drawing>
          <wp:inline distT="0" distB="0" distL="0" distR="0" wp14:anchorId="7B154720" wp14:editId="386FB55F">
            <wp:extent cx="5274945" cy="423545"/>
            <wp:effectExtent l="0" t="0" r="8255" b="8255"/>
            <wp:docPr id="11" name="图片 11" descr="文档图片/输入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档图片/输入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0A7" w14:textId="77777777" w:rsidR="00621FD7" w:rsidRPr="001B158D" w:rsidRDefault="00621FD7" w:rsidP="008921A8">
      <w:pPr>
        <w:rPr>
          <w:rFonts w:ascii="宋体" w:eastAsia="宋体" w:hAnsi="宋体"/>
        </w:rPr>
      </w:pPr>
    </w:p>
    <w:p w14:paraId="72AC6CDE" w14:textId="5FD5AD55" w:rsidR="000955B3" w:rsidRPr="001B158D" w:rsidRDefault="000955B3" w:rsidP="000955B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4．2预处理</w:t>
      </w:r>
    </w:p>
    <w:p w14:paraId="38ACAE8D" w14:textId="13F10F06" w:rsidR="00621FD7" w:rsidRPr="001B158D" w:rsidRDefault="00621FD7" w:rsidP="00621FD7">
      <w:pPr>
        <w:ind w:firstLine="420"/>
        <w:jc w:val="left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双击运行preprocess_main.exe</w:t>
      </w:r>
      <w:r w:rsidR="000955B3" w:rsidRPr="001B158D">
        <w:rPr>
          <w:rFonts w:ascii="宋体" w:eastAsia="宋体" w:hAnsi="宋体" w:hint="eastAsia"/>
        </w:rPr>
        <w:t>。</w:t>
      </w:r>
    </w:p>
    <w:p w14:paraId="4274E82D" w14:textId="7E502698" w:rsidR="00BF5CB7" w:rsidRPr="001B158D" w:rsidRDefault="00621FD7" w:rsidP="00621FD7">
      <w:pPr>
        <w:ind w:firstLine="420"/>
        <w:jc w:val="left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程序运行后会自动关闭黑框</w:t>
      </w:r>
      <w:r w:rsidR="000955B3" w:rsidRPr="001B158D">
        <w:rPr>
          <w:rFonts w:ascii="宋体" w:eastAsia="宋体" w:hAnsi="宋体" w:hint="eastAsia"/>
        </w:rPr>
        <w:t>。</w:t>
      </w:r>
    </w:p>
    <w:p w14:paraId="567446A1" w14:textId="61A28A14" w:rsidR="000955B3" w:rsidRPr="001B158D" w:rsidRDefault="000955B3" w:rsidP="000955B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4．3拷贝</w:t>
      </w:r>
    </w:p>
    <w:p w14:paraId="7A77201A" w14:textId="79BE7AA4" w:rsidR="00621FD7" w:rsidRPr="001B158D" w:rsidRDefault="008F1C22" w:rsidP="00621FD7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 xml:space="preserve">    </w:t>
      </w:r>
      <w:r w:rsidR="003A5C6F" w:rsidRPr="001B158D">
        <w:rPr>
          <w:rFonts w:ascii="宋体" w:eastAsia="宋体" w:hAnsi="宋体" w:hint="eastAsia"/>
        </w:rPr>
        <w:t>进入文件夹data后，目录结构更新为如下：</w:t>
      </w:r>
    </w:p>
    <w:p w14:paraId="756C9A71" w14:textId="1B73D200" w:rsidR="003A5C6F" w:rsidRDefault="003A5C6F" w:rsidP="00621FD7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  <w:noProof/>
        </w:rPr>
        <w:drawing>
          <wp:anchor distT="0" distB="0" distL="114300" distR="114300" simplePos="0" relativeHeight="251658752" behindDoc="0" locked="0" layoutInCell="1" allowOverlap="1" wp14:anchorId="63B7F927" wp14:editId="20A4A10D">
            <wp:simplePos x="0" y="0"/>
            <wp:positionH relativeFrom="column">
              <wp:posOffset>267814</wp:posOffset>
            </wp:positionH>
            <wp:positionV relativeFrom="paragraph">
              <wp:posOffset>69873</wp:posOffset>
            </wp:positionV>
            <wp:extent cx="914400" cy="533400"/>
            <wp:effectExtent l="0" t="0" r="0" b="0"/>
            <wp:wrapSquare wrapText="bothSides"/>
            <wp:docPr id="12" name="图片 12" descr="文档图片/二级目录data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文档图片/二级目录data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DBE65" w14:textId="47223CCB" w:rsidR="003A5C6F" w:rsidRDefault="003A5C6F" w:rsidP="00621FD7">
      <w:pPr>
        <w:rPr>
          <w:rFonts w:ascii="宋体" w:eastAsia="宋体" w:hAnsi="宋体"/>
        </w:rPr>
      </w:pPr>
    </w:p>
    <w:p w14:paraId="66152A99" w14:textId="7A0FCD62" w:rsidR="007A1E9C" w:rsidRPr="001B158D" w:rsidRDefault="00621FD7" w:rsidP="003A5C6F">
      <w:pPr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lastRenderedPageBreak/>
        <w:t xml:space="preserve">   </w:t>
      </w:r>
      <w:r w:rsidR="008F1C22" w:rsidRPr="001B158D">
        <w:rPr>
          <w:rFonts w:ascii="宋体" w:eastAsia="宋体" w:hAnsi="宋体" w:hint="eastAsia"/>
        </w:rPr>
        <w:t xml:space="preserve"> </w:t>
      </w:r>
      <w:r w:rsidR="003A5C6F" w:rsidRPr="001B158D">
        <w:rPr>
          <w:rFonts w:ascii="宋体" w:eastAsia="宋体" w:hAnsi="宋体" w:hint="eastAsia"/>
        </w:rPr>
        <w:t>将origin中所有文件拷贝至</w:t>
      </w:r>
      <w:r w:rsidR="003A5C6F">
        <w:rPr>
          <w:rFonts w:ascii="宋体" w:eastAsia="宋体" w:hAnsi="宋体" w:hint="eastAsia"/>
        </w:rPr>
        <w:t>同名文件夹</w:t>
      </w:r>
      <w:r w:rsidR="003A5C6F" w:rsidRPr="001B158D">
        <w:rPr>
          <w:rFonts w:ascii="宋体" w:eastAsia="宋体" w:hAnsi="宋体" w:hint="eastAsia"/>
        </w:rPr>
        <w:t>test/data/origin(3.3.2中解释说明)</w:t>
      </w:r>
    </w:p>
    <w:p w14:paraId="6AD76202" w14:textId="1151501D" w:rsidR="000955B3" w:rsidRPr="001B158D" w:rsidRDefault="000955B3" w:rsidP="000955B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4．4生成摘要</w:t>
      </w:r>
    </w:p>
    <w:p w14:paraId="794D5A16" w14:textId="5C809B51" w:rsidR="00621FD7" w:rsidRPr="001B158D" w:rsidRDefault="008F1C22" w:rsidP="002800F2">
      <w:pPr>
        <w:ind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返回文件夹test中，</w:t>
      </w:r>
      <w:r w:rsidR="00621FD7" w:rsidRPr="001B158D">
        <w:rPr>
          <w:rFonts w:ascii="宋体" w:eastAsia="宋体" w:hAnsi="宋体" w:hint="eastAsia"/>
        </w:rPr>
        <w:t>双击</w:t>
      </w:r>
      <w:r w:rsidRPr="001B158D">
        <w:rPr>
          <w:rFonts w:ascii="宋体" w:eastAsia="宋体" w:hAnsi="宋体" w:hint="eastAsia"/>
        </w:rPr>
        <w:t>运行main_mss_zoe.exe</w:t>
      </w:r>
    </w:p>
    <w:p w14:paraId="32886CA8" w14:textId="123D3EE8" w:rsidR="002800F2" w:rsidRPr="001B158D" w:rsidRDefault="002800F2" w:rsidP="002800F2">
      <w:pPr>
        <w:ind w:firstLine="420"/>
        <w:jc w:val="left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程序运行后会自动关闭黑框</w:t>
      </w:r>
    </w:p>
    <w:p w14:paraId="69F44ED1" w14:textId="1CB9FC00" w:rsidR="002800F2" w:rsidRPr="001B158D" w:rsidRDefault="002800F2" w:rsidP="002800F2">
      <w:pPr>
        <w:ind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进入文件夹test下的文件夹data中，目录结构更新为如下：</w:t>
      </w:r>
    </w:p>
    <w:p w14:paraId="55102A17" w14:textId="5D6A6D29" w:rsidR="00127484" w:rsidRPr="001B158D" w:rsidRDefault="002800F2" w:rsidP="002800F2">
      <w:pPr>
        <w:ind w:firstLine="2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  <w:noProof/>
        </w:rPr>
        <w:drawing>
          <wp:inline distT="0" distB="0" distL="0" distR="0" wp14:anchorId="36494FFD" wp14:editId="74C44463">
            <wp:extent cx="1498600" cy="744855"/>
            <wp:effectExtent l="0" t="0" r="0" b="0"/>
            <wp:docPr id="17" name="图片 17" descr="文档图片/运行程序后的二级目录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文档图片/运行程序后的二级目录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D9E" w14:textId="3F82BC33" w:rsidR="000955B3" w:rsidRPr="001B158D" w:rsidRDefault="000955B3" w:rsidP="000955B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1B158D">
        <w:rPr>
          <w:rFonts w:ascii="宋体" w:eastAsia="宋体" w:hAnsi="宋体" w:hint="eastAsia"/>
          <w:b w:val="0"/>
          <w:sz w:val="24"/>
          <w:szCs w:val="24"/>
        </w:rPr>
        <w:t>4．5查看结果</w:t>
      </w:r>
    </w:p>
    <w:p w14:paraId="157AC32D" w14:textId="77777777" w:rsidR="000955B3" w:rsidRPr="001B158D" w:rsidRDefault="002800F2" w:rsidP="000955B3">
      <w:pPr>
        <w:ind w:firstLine="420"/>
        <w:jc w:val="left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进入文件夹ros_result_with_stop中，每个输入文件对应自己的同名文件夹</w:t>
      </w:r>
      <w:r w:rsidR="000955B3" w:rsidRPr="001B158D">
        <w:rPr>
          <w:rFonts w:ascii="宋体" w:eastAsia="宋体" w:hAnsi="宋体" w:hint="eastAsia"/>
        </w:rPr>
        <w:t xml:space="preserve">    </w:t>
      </w:r>
    </w:p>
    <w:p w14:paraId="04CA3426" w14:textId="219E563D" w:rsidR="002800F2" w:rsidRPr="001B158D" w:rsidRDefault="002800F2" w:rsidP="000955B3">
      <w:pPr>
        <w:ind w:firstLine="420"/>
        <w:jc w:val="left"/>
        <w:rPr>
          <w:rFonts w:ascii="宋体" w:eastAsia="宋体" w:hAnsi="宋体"/>
        </w:rPr>
      </w:pPr>
      <w:r w:rsidRPr="001B158D">
        <w:rPr>
          <w:rFonts w:ascii="宋体" w:eastAsia="宋体" w:hAnsi="宋体" w:hint="eastAsia"/>
          <w:noProof/>
        </w:rPr>
        <w:drawing>
          <wp:inline distT="0" distB="0" distL="0" distR="0" wp14:anchorId="79AD6D11" wp14:editId="0D3E1C9D">
            <wp:extent cx="736600" cy="313055"/>
            <wp:effectExtent l="0" t="0" r="0" b="0"/>
            <wp:docPr id="18" name="图片 18" descr="文档图片/结果文件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文档图片/结果文件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2EE2" w14:textId="525F212D" w:rsidR="002800F2" w:rsidRPr="001B158D" w:rsidRDefault="002800F2" w:rsidP="002800F2">
      <w:pPr>
        <w:ind w:firstLine="420"/>
        <w:rPr>
          <w:rFonts w:ascii="宋体" w:eastAsia="宋体" w:hAnsi="宋体"/>
        </w:rPr>
      </w:pPr>
      <w:r w:rsidRPr="001B158D">
        <w:rPr>
          <w:rFonts w:ascii="宋体" w:eastAsia="宋体" w:hAnsi="宋体" w:hint="eastAsia"/>
        </w:rPr>
        <w:t>同名文件夹下</w:t>
      </w:r>
      <w:r w:rsidR="000955B3" w:rsidRPr="001B158D">
        <w:rPr>
          <w:rFonts w:ascii="宋体" w:eastAsia="宋体" w:hAnsi="宋体" w:hint="eastAsia"/>
        </w:rPr>
        <w:t>摘要</w:t>
      </w:r>
      <w:r w:rsidRPr="001B158D">
        <w:rPr>
          <w:rFonts w:ascii="宋体" w:eastAsia="宋体" w:hAnsi="宋体" w:hint="eastAsia"/>
        </w:rPr>
        <w:t>结果保存在XX_result.txt中</w:t>
      </w:r>
    </w:p>
    <w:p w14:paraId="22DC7B31" w14:textId="51655B19" w:rsidR="002800F2" w:rsidRDefault="002800F2" w:rsidP="002800F2">
      <w:pPr>
        <w:rPr>
          <w:rFonts w:ascii="宋体" w:eastAsia="宋体" w:hAnsi="宋体"/>
        </w:rPr>
      </w:pPr>
      <w:r w:rsidRPr="001B158D">
        <w:rPr>
          <w:rFonts w:ascii="宋体" w:eastAsia="宋体" w:hAnsi="宋体"/>
          <w:noProof/>
        </w:rPr>
        <w:drawing>
          <wp:inline distT="0" distB="0" distL="0" distR="0" wp14:anchorId="0227821E" wp14:editId="3910475D">
            <wp:extent cx="5274945" cy="2607945"/>
            <wp:effectExtent l="0" t="0" r="8255" b="8255"/>
            <wp:docPr id="21" name="图片 21" descr="文档图片/结果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文档图片/结果文件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A779" w14:textId="08799B30" w:rsidR="003A5C6F" w:rsidRDefault="003A5C6F" w:rsidP="002800F2">
      <w:pPr>
        <w:rPr>
          <w:rFonts w:ascii="宋体" w:eastAsia="宋体" w:hAnsi="宋体"/>
        </w:rPr>
      </w:pPr>
    </w:p>
    <w:p w14:paraId="3C4325D4" w14:textId="031FFD2A" w:rsidR="003A5C6F" w:rsidRPr="001B158D" w:rsidRDefault="003A5C6F" w:rsidP="002800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PS：单次模块使用完毕之后，再次使用时需删除4.3图示中的文件夹origin和4.4图示中文件夹ros_result、文件夹ros_result_with_stop。</w:t>
      </w:r>
      <w:bookmarkStart w:id="0" w:name="_GoBack"/>
      <w:bookmarkEnd w:id="0"/>
    </w:p>
    <w:sectPr w:rsidR="003A5C6F" w:rsidRPr="001B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7CC3E" w14:textId="77777777" w:rsidR="003E5872" w:rsidRDefault="003E5872" w:rsidP="001F49B3">
      <w:r>
        <w:separator/>
      </w:r>
    </w:p>
  </w:endnote>
  <w:endnote w:type="continuationSeparator" w:id="0">
    <w:p w14:paraId="6F3A97B3" w14:textId="77777777" w:rsidR="003E5872" w:rsidRDefault="003E5872" w:rsidP="001F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A94D9" w14:textId="77777777" w:rsidR="003E5872" w:rsidRDefault="003E5872" w:rsidP="001F49B3">
      <w:r>
        <w:separator/>
      </w:r>
    </w:p>
  </w:footnote>
  <w:footnote w:type="continuationSeparator" w:id="0">
    <w:p w14:paraId="69BC1BA7" w14:textId="77777777" w:rsidR="003E5872" w:rsidRDefault="003E5872" w:rsidP="001F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6641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55312"/>
    <w:multiLevelType w:val="hybridMultilevel"/>
    <w:tmpl w:val="ADECDD84"/>
    <w:lvl w:ilvl="0" w:tplc="C62891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4C5616"/>
    <w:multiLevelType w:val="multilevel"/>
    <w:tmpl w:val="BE1A7F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40295E"/>
    <w:multiLevelType w:val="multilevel"/>
    <w:tmpl w:val="A992C778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1060" w:hanging="6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4" w15:restartNumberingAfterBreak="0">
    <w:nsid w:val="2ECC71C8"/>
    <w:multiLevelType w:val="hybridMultilevel"/>
    <w:tmpl w:val="73C27CE4"/>
    <w:lvl w:ilvl="0" w:tplc="44CE10F2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1B14CE"/>
    <w:multiLevelType w:val="hybridMultilevel"/>
    <w:tmpl w:val="B7A6E6B2"/>
    <w:lvl w:ilvl="0" w:tplc="62AE4C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733E7"/>
    <w:multiLevelType w:val="hybridMultilevel"/>
    <w:tmpl w:val="E7A44096"/>
    <w:lvl w:ilvl="0" w:tplc="ECBEB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72711B"/>
    <w:multiLevelType w:val="hybridMultilevel"/>
    <w:tmpl w:val="F16C82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F9D3591"/>
    <w:multiLevelType w:val="hybridMultilevel"/>
    <w:tmpl w:val="1FB4B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4234A9"/>
    <w:multiLevelType w:val="hybridMultilevel"/>
    <w:tmpl w:val="E1ECD602"/>
    <w:lvl w:ilvl="0" w:tplc="13F29BF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624886"/>
    <w:multiLevelType w:val="hybridMultilevel"/>
    <w:tmpl w:val="1016928E"/>
    <w:lvl w:ilvl="0" w:tplc="4A66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26A59"/>
    <w:multiLevelType w:val="hybridMultilevel"/>
    <w:tmpl w:val="87E87418"/>
    <w:lvl w:ilvl="0" w:tplc="003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6403C1"/>
    <w:multiLevelType w:val="hybridMultilevel"/>
    <w:tmpl w:val="F544C010"/>
    <w:lvl w:ilvl="0" w:tplc="5598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7425B"/>
    <w:multiLevelType w:val="multilevel"/>
    <w:tmpl w:val="A40E47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88D7CFC"/>
    <w:multiLevelType w:val="hybridMultilevel"/>
    <w:tmpl w:val="BB30B6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13"/>
  </w:num>
  <w:num w:numId="9">
    <w:abstractNumId w:val="7"/>
  </w:num>
  <w:num w:numId="10">
    <w:abstractNumId w:val="4"/>
  </w:num>
  <w:num w:numId="11">
    <w:abstractNumId w:val="14"/>
  </w:num>
  <w:num w:numId="12">
    <w:abstractNumId w:val="10"/>
  </w:num>
  <w:num w:numId="13">
    <w:abstractNumId w:val="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9F"/>
    <w:rsid w:val="000747CE"/>
    <w:rsid w:val="000955B3"/>
    <w:rsid w:val="000E1155"/>
    <w:rsid w:val="000F3717"/>
    <w:rsid w:val="00111E69"/>
    <w:rsid w:val="00127484"/>
    <w:rsid w:val="00165811"/>
    <w:rsid w:val="00187E18"/>
    <w:rsid w:val="001A2912"/>
    <w:rsid w:val="001B0DC4"/>
    <w:rsid w:val="001B158D"/>
    <w:rsid w:val="001B30F2"/>
    <w:rsid w:val="001D356C"/>
    <w:rsid w:val="001D45B3"/>
    <w:rsid w:val="001F194E"/>
    <w:rsid w:val="001F3138"/>
    <w:rsid w:val="001F49B3"/>
    <w:rsid w:val="00223245"/>
    <w:rsid w:val="002340BA"/>
    <w:rsid w:val="00251BF5"/>
    <w:rsid w:val="002531E7"/>
    <w:rsid w:val="00262416"/>
    <w:rsid w:val="002634B9"/>
    <w:rsid w:val="002652FF"/>
    <w:rsid w:val="002800F2"/>
    <w:rsid w:val="0028669F"/>
    <w:rsid w:val="002B4084"/>
    <w:rsid w:val="002F5EAB"/>
    <w:rsid w:val="0032225B"/>
    <w:rsid w:val="003310C9"/>
    <w:rsid w:val="00356559"/>
    <w:rsid w:val="0036024F"/>
    <w:rsid w:val="003747B5"/>
    <w:rsid w:val="00382322"/>
    <w:rsid w:val="00394A4E"/>
    <w:rsid w:val="0039561F"/>
    <w:rsid w:val="00395B66"/>
    <w:rsid w:val="003A5C6F"/>
    <w:rsid w:val="003D5CA7"/>
    <w:rsid w:val="003E2C63"/>
    <w:rsid w:val="003E5872"/>
    <w:rsid w:val="00425776"/>
    <w:rsid w:val="00435D51"/>
    <w:rsid w:val="004A3ABD"/>
    <w:rsid w:val="004F3D6C"/>
    <w:rsid w:val="00504849"/>
    <w:rsid w:val="00506148"/>
    <w:rsid w:val="00547E1F"/>
    <w:rsid w:val="005E60CE"/>
    <w:rsid w:val="00601AF1"/>
    <w:rsid w:val="006117B4"/>
    <w:rsid w:val="00621FD7"/>
    <w:rsid w:val="00645EA3"/>
    <w:rsid w:val="006465FC"/>
    <w:rsid w:val="006761EA"/>
    <w:rsid w:val="00680EEF"/>
    <w:rsid w:val="006856E9"/>
    <w:rsid w:val="00696789"/>
    <w:rsid w:val="006A7910"/>
    <w:rsid w:val="006B189C"/>
    <w:rsid w:val="006C35B5"/>
    <w:rsid w:val="006D31D9"/>
    <w:rsid w:val="006D386D"/>
    <w:rsid w:val="006E5BB7"/>
    <w:rsid w:val="006F5105"/>
    <w:rsid w:val="00705133"/>
    <w:rsid w:val="007349E1"/>
    <w:rsid w:val="007379F0"/>
    <w:rsid w:val="00771145"/>
    <w:rsid w:val="007755C5"/>
    <w:rsid w:val="00792928"/>
    <w:rsid w:val="007A1E9C"/>
    <w:rsid w:val="007B47F4"/>
    <w:rsid w:val="007C7329"/>
    <w:rsid w:val="007F3093"/>
    <w:rsid w:val="008037FF"/>
    <w:rsid w:val="00806372"/>
    <w:rsid w:val="0082785D"/>
    <w:rsid w:val="00881817"/>
    <w:rsid w:val="008921A8"/>
    <w:rsid w:val="008D6927"/>
    <w:rsid w:val="008F1C22"/>
    <w:rsid w:val="009102E5"/>
    <w:rsid w:val="00912B4A"/>
    <w:rsid w:val="00922198"/>
    <w:rsid w:val="009404F9"/>
    <w:rsid w:val="00942914"/>
    <w:rsid w:val="00946D74"/>
    <w:rsid w:val="009635FA"/>
    <w:rsid w:val="009F4E92"/>
    <w:rsid w:val="009F7603"/>
    <w:rsid w:val="00A031A2"/>
    <w:rsid w:val="00A031E4"/>
    <w:rsid w:val="00A256E7"/>
    <w:rsid w:val="00A3266C"/>
    <w:rsid w:val="00A46604"/>
    <w:rsid w:val="00A56E03"/>
    <w:rsid w:val="00A63A58"/>
    <w:rsid w:val="00A716DA"/>
    <w:rsid w:val="00A95965"/>
    <w:rsid w:val="00AC1843"/>
    <w:rsid w:val="00AD45E4"/>
    <w:rsid w:val="00AD6FE1"/>
    <w:rsid w:val="00AE4589"/>
    <w:rsid w:val="00AE7CAC"/>
    <w:rsid w:val="00B070D4"/>
    <w:rsid w:val="00B163D6"/>
    <w:rsid w:val="00B23EEE"/>
    <w:rsid w:val="00B261EB"/>
    <w:rsid w:val="00B83257"/>
    <w:rsid w:val="00B963A8"/>
    <w:rsid w:val="00BA40C3"/>
    <w:rsid w:val="00BB1E5D"/>
    <w:rsid w:val="00BC77F0"/>
    <w:rsid w:val="00BE2CAD"/>
    <w:rsid w:val="00BE3C01"/>
    <w:rsid w:val="00BF3B4B"/>
    <w:rsid w:val="00BF5890"/>
    <w:rsid w:val="00BF5CB7"/>
    <w:rsid w:val="00C01FD7"/>
    <w:rsid w:val="00C16B26"/>
    <w:rsid w:val="00C33A5A"/>
    <w:rsid w:val="00C97BEC"/>
    <w:rsid w:val="00CA67C1"/>
    <w:rsid w:val="00CC46E1"/>
    <w:rsid w:val="00CE22E3"/>
    <w:rsid w:val="00D14A73"/>
    <w:rsid w:val="00D27989"/>
    <w:rsid w:val="00D46BDE"/>
    <w:rsid w:val="00D730AB"/>
    <w:rsid w:val="00D91883"/>
    <w:rsid w:val="00DE5D6C"/>
    <w:rsid w:val="00E12EAA"/>
    <w:rsid w:val="00E153FB"/>
    <w:rsid w:val="00E447B1"/>
    <w:rsid w:val="00E630C0"/>
    <w:rsid w:val="00E67022"/>
    <w:rsid w:val="00ED15F8"/>
    <w:rsid w:val="00EF3104"/>
    <w:rsid w:val="00F64863"/>
    <w:rsid w:val="00FA57AF"/>
    <w:rsid w:val="00FB0136"/>
    <w:rsid w:val="00FD56CC"/>
    <w:rsid w:val="00FE17ED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ADC4A"/>
  <w15:docId w15:val="{D5938879-3B3B-43CA-B598-1A379D1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102E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2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02E5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9102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102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E2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1B0D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B0DC4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1F4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F49B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F4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F49B3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BB1E5D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BB1E5D"/>
    <w:rPr>
      <w:rFonts w:ascii="宋体" w:eastAsia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63A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Xie</dc:creator>
  <cp:lastModifiedBy>张亚召</cp:lastModifiedBy>
  <cp:revision>35</cp:revision>
  <dcterms:created xsi:type="dcterms:W3CDTF">2017-11-18T12:35:00Z</dcterms:created>
  <dcterms:modified xsi:type="dcterms:W3CDTF">2017-12-22T02:40:00Z</dcterms:modified>
</cp:coreProperties>
</file>